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A4419C">
        <w:rPr>
          <w:rFonts w:ascii="Times New Roman" w:hAnsi="Times New Roman" w:cs="Times New Roman"/>
          <w:b/>
          <w:sz w:val="20"/>
          <w:szCs w:val="20"/>
        </w:rPr>
        <w:t>019</w:t>
      </w:r>
      <w:r w:rsidRPr="004F7C11">
        <w:rPr>
          <w:rFonts w:ascii="Times New Roman" w:hAnsi="Times New Roman" w:cs="Times New Roman"/>
          <w:b/>
          <w:sz w:val="20"/>
          <w:szCs w:val="20"/>
        </w:rPr>
        <w:t>/201</w:t>
      </w:r>
      <w:r w:rsidR="002F7E3F">
        <w:rPr>
          <w:rFonts w:ascii="Times New Roman" w:hAnsi="Times New Roman" w:cs="Times New Roman"/>
          <w:b/>
          <w:sz w:val="20"/>
          <w:szCs w:val="20"/>
        </w:rPr>
        <w:t>9</w:t>
      </w:r>
    </w:p>
    <w:p w:rsidR="004F7C11" w:rsidRDefault="004F7C11" w:rsidP="002F7E3F">
      <w:pPr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</w:t>
      </w:r>
      <w:r w:rsidR="003B3113">
        <w:rPr>
          <w:rFonts w:ascii="Times New Roman" w:hAnsi="Times New Roman" w:cs="Times New Roman"/>
          <w:b/>
          <w:sz w:val="20"/>
          <w:szCs w:val="20"/>
        </w:rPr>
        <w:t xml:space="preserve">aquisição de </w:t>
      </w:r>
      <w:r w:rsidR="00A4419C">
        <w:rPr>
          <w:rFonts w:ascii="Times New Roman" w:hAnsi="Times New Roman" w:cs="Times New Roman"/>
          <w:b/>
          <w:sz w:val="20"/>
          <w:szCs w:val="20"/>
        </w:rPr>
        <w:t>produtos de limpeza e higiene</w:t>
      </w:r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A4419C">
        <w:rPr>
          <w:rFonts w:ascii="Times New Roman" w:hAnsi="Times New Roman" w:cs="Times New Roman"/>
          <w:sz w:val="20"/>
          <w:szCs w:val="20"/>
        </w:rPr>
        <w:t>26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6F5497">
        <w:rPr>
          <w:rFonts w:ascii="Times New Roman" w:hAnsi="Times New Roman" w:cs="Times New Roman"/>
          <w:sz w:val="20"/>
          <w:szCs w:val="20"/>
        </w:rPr>
        <w:t>02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 às 23:00h do dia </w:t>
      </w:r>
      <w:r w:rsidR="00A4419C">
        <w:rPr>
          <w:rFonts w:ascii="Times New Roman" w:hAnsi="Times New Roman" w:cs="Times New Roman"/>
          <w:sz w:val="20"/>
          <w:szCs w:val="20"/>
        </w:rPr>
        <w:t>08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2F7E3F">
        <w:rPr>
          <w:rFonts w:ascii="Times New Roman" w:hAnsi="Times New Roman" w:cs="Times New Roman"/>
          <w:sz w:val="20"/>
          <w:szCs w:val="20"/>
        </w:rPr>
        <w:t>0</w:t>
      </w:r>
      <w:r w:rsidR="00A4419C">
        <w:rPr>
          <w:rFonts w:ascii="Times New Roman" w:hAnsi="Times New Roman" w:cs="Times New Roman"/>
          <w:sz w:val="20"/>
          <w:szCs w:val="20"/>
        </w:rPr>
        <w:t>3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. INSTRUÇÕES E LOCAL: O Termo de Referência e o Formulário de Manifestação encontram-se disponíveis no site www.licitacao.maceio.al.gov.br. As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A4419C">
        <w:rPr>
          <w:rFonts w:ascii="Times New Roman" w:hAnsi="Times New Roman" w:cs="Times New Roman"/>
          <w:sz w:val="20"/>
          <w:szCs w:val="20"/>
        </w:rPr>
        <w:t>25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6F5497">
        <w:rPr>
          <w:rFonts w:ascii="Times New Roman" w:hAnsi="Times New Roman" w:cs="Times New Roman"/>
          <w:sz w:val="20"/>
          <w:szCs w:val="20"/>
        </w:rPr>
        <w:t>fevereiro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C6952"/>
    <w:rsid w:val="00115E37"/>
    <w:rsid w:val="00123F23"/>
    <w:rsid w:val="001248E2"/>
    <w:rsid w:val="00241366"/>
    <w:rsid w:val="002F7E3F"/>
    <w:rsid w:val="003B3113"/>
    <w:rsid w:val="004616E4"/>
    <w:rsid w:val="00496AD8"/>
    <w:rsid w:val="004F7C11"/>
    <w:rsid w:val="005257B2"/>
    <w:rsid w:val="00535260"/>
    <w:rsid w:val="00562F13"/>
    <w:rsid w:val="006C0482"/>
    <w:rsid w:val="006F5497"/>
    <w:rsid w:val="00774E47"/>
    <w:rsid w:val="007E3ECF"/>
    <w:rsid w:val="00920C14"/>
    <w:rsid w:val="00A033DA"/>
    <w:rsid w:val="00A4419C"/>
    <w:rsid w:val="00A53B2F"/>
    <w:rsid w:val="00AF060A"/>
    <w:rsid w:val="00B63FB6"/>
    <w:rsid w:val="00BA7BBC"/>
    <w:rsid w:val="00E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DAAC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2019-02-25T12:27:00Z</dcterms:created>
  <dcterms:modified xsi:type="dcterms:W3CDTF">2019-02-25T12:27:00Z</dcterms:modified>
</cp:coreProperties>
</file>