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b/>
        </w:rPr>
      </w:pPr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4791" w:rsidRDefault="0001131D" w:rsidP="00B247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024</w:t>
      </w:r>
      <w:r w:rsidR="00B24791">
        <w:rPr>
          <w:rFonts w:ascii="Times New Roman" w:hAnsi="Times New Roman" w:cs="Times New Roman"/>
          <w:b/>
        </w:rPr>
        <w:t>/2019</w:t>
      </w:r>
    </w:p>
    <w:p w:rsidR="00B24791" w:rsidRDefault="00B24791" w:rsidP="00B2479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6700.0</w:t>
      </w:r>
      <w:r w:rsidR="0001131D">
        <w:rPr>
          <w:rFonts w:ascii="Times New Roman" w:hAnsi="Times New Roman" w:cs="Times New Roman"/>
          <w:sz w:val="18"/>
        </w:rPr>
        <w:t>36080</w:t>
      </w:r>
      <w:r>
        <w:rPr>
          <w:rFonts w:ascii="Times New Roman" w:hAnsi="Times New Roman" w:cs="Times New Roman"/>
          <w:sz w:val="18"/>
        </w:rPr>
        <w:t>/2019.</w:t>
      </w:r>
    </w:p>
    <w:p w:rsidR="00B24791" w:rsidRDefault="00B24791" w:rsidP="00B2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Objeto: </w:t>
      </w:r>
      <w:r w:rsidR="0001131D" w:rsidRPr="0001131D">
        <w:rPr>
          <w:rFonts w:ascii="Times New Roman" w:hAnsi="Times New Roman" w:cs="Times New Roman"/>
          <w:sz w:val="18"/>
        </w:rPr>
        <w:t>Registro de preços para futura e eventual aquisição de Fraldas Descartáveis, para atendimento aos Órgãos e Entidades da Administração Pública do Município de Maceió</w:t>
      </w:r>
      <w:r>
        <w:rPr>
          <w:rFonts w:ascii="Times New Roman" w:hAnsi="Times New Roman" w:cs="Times New Roman"/>
          <w:sz w:val="18"/>
        </w:rPr>
        <w:t xml:space="preserve">. </w:t>
      </w:r>
    </w:p>
    <w:p w:rsidR="0001131D" w:rsidRDefault="0001131D" w:rsidP="00B2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</w:t>
      </w:r>
      <w:r>
        <w:rPr>
          <w:rFonts w:ascii="Times New Roman" w:hAnsi="Times New Roman" w:cs="Times New Roman"/>
          <w:sz w:val="18"/>
        </w:rPr>
        <w:t>.</w:t>
      </w:r>
    </w:p>
    <w:p w:rsidR="00B24791" w:rsidRDefault="00B24791" w:rsidP="00B24791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B24791" w:rsidRDefault="0001131D" w:rsidP="00B24791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4791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4791">
        <w:rPr>
          <w:rFonts w:ascii="Times New Roman" w:hAnsi="Times New Roman" w:cs="Times New Roman"/>
          <w:sz w:val="18"/>
        </w:rPr>
        <w:t xml:space="preserve"> (82) 3315-3713 / 3714 / 3715</w:t>
      </w:r>
      <w:r w:rsidR="00B24791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4791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4791" w:rsidRDefault="0001131D" w:rsidP="00B24791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29</w:t>
      </w:r>
      <w:r w:rsidR="00B24791">
        <w:rPr>
          <w:rFonts w:ascii="Times New Roman" w:hAnsi="Times New Roman" w:cs="Times New Roman"/>
          <w:sz w:val="18"/>
        </w:rPr>
        <w:t xml:space="preserve"> de abril de 2019.</w:t>
      </w:r>
    </w:p>
    <w:p w:rsidR="00B24791" w:rsidRDefault="0001131D" w:rsidP="00B24791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  <w:bookmarkStart w:id="0" w:name="_GoBack"/>
      <w:bookmarkEnd w:id="0"/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Assessora - Setor de Compras</w:t>
      </w:r>
    </w:p>
    <w:p w:rsidR="00574EA8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p w:rsidR="00E9518F" w:rsidRPr="00B55A0B" w:rsidRDefault="00E9518F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E9518F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1131D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7363F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1C8D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35E1C"/>
    <w:rsid w:val="00445A68"/>
    <w:rsid w:val="004A39F9"/>
    <w:rsid w:val="004C690C"/>
    <w:rsid w:val="004D560F"/>
    <w:rsid w:val="00516C47"/>
    <w:rsid w:val="00521AEA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372CC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4791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139C9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41895"/>
    <w:rsid w:val="00E505DC"/>
    <w:rsid w:val="00E55355"/>
    <w:rsid w:val="00E9287B"/>
    <w:rsid w:val="00E9518F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B5B7E-4270-4EAC-95FB-77E35F43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53</cp:revision>
  <cp:lastPrinted>2017-02-08T15:15:00Z</cp:lastPrinted>
  <dcterms:created xsi:type="dcterms:W3CDTF">2018-07-31T11:44:00Z</dcterms:created>
  <dcterms:modified xsi:type="dcterms:W3CDTF">2019-04-29T13:20:00Z</dcterms:modified>
</cp:coreProperties>
</file>