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LICITAÇÃO</w:t>
      </w:r>
    </w:p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N.º </w:t>
      </w:r>
      <w:r w:rsidR="00B84D1F">
        <w:rPr>
          <w:rFonts w:asciiTheme="minorHAnsi" w:hAnsiTheme="minorHAnsi"/>
          <w:b/>
          <w:bCs/>
          <w:sz w:val="22"/>
          <w:szCs w:val="22"/>
        </w:rPr>
        <w:t>0</w:t>
      </w:r>
      <w:r w:rsidR="004D4FCA">
        <w:rPr>
          <w:rFonts w:asciiTheme="minorHAnsi" w:hAnsiTheme="minorHAnsi"/>
          <w:b/>
          <w:bCs/>
          <w:sz w:val="22"/>
          <w:szCs w:val="22"/>
        </w:rPr>
        <w:t>80</w:t>
      </w:r>
      <w:r w:rsidR="00684B14">
        <w:rPr>
          <w:rFonts w:asciiTheme="minorHAnsi" w:hAnsiTheme="minorHAnsi"/>
          <w:b/>
          <w:bCs/>
          <w:sz w:val="22"/>
          <w:szCs w:val="22"/>
        </w:rPr>
        <w:t>/2019</w:t>
      </w:r>
      <w:r w:rsidR="003C0955">
        <w:rPr>
          <w:rFonts w:asciiTheme="minorHAnsi" w:hAnsiTheme="minorHAnsi"/>
          <w:b/>
          <w:bCs/>
          <w:sz w:val="22"/>
          <w:szCs w:val="22"/>
        </w:rPr>
        <w:t>/</w:t>
      </w:r>
      <w:r w:rsidR="004E1902">
        <w:rPr>
          <w:rFonts w:asciiTheme="minorHAnsi" w:hAnsiTheme="minorHAnsi"/>
          <w:b/>
          <w:bCs/>
          <w:sz w:val="22"/>
          <w:szCs w:val="22"/>
        </w:rPr>
        <w:t xml:space="preserve"> UASG N° </w:t>
      </w:r>
      <w:r>
        <w:rPr>
          <w:rFonts w:asciiTheme="minorHAnsi" w:hAnsiTheme="minorHAnsi"/>
          <w:b/>
          <w:bCs/>
          <w:sz w:val="22"/>
          <w:szCs w:val="22"/>
        </w:rPr>
        <w:t>926703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B84D1F">
        <w:rPr>
          <w:rFonts w:asciiTheme="minorHAnsi" w:hAnsiTheme="minorHAnsi"/>
          <w:sz w:val="22"/>
          <w:szCs w:val="22"/>
        </w:rPr>
        <w:t>6700.</w:t>
      </w:r>
      <w:r w:rsidR="00353FBD" w:rsidRPr="00353FBD">
        <w:rPr>
          <w:rFonts w:asciiTheme="minorHAnsi" w:hAnsiTheme="minorHAnsi"/>
          <w:sz w:val="22"/>
          <w:szCs w:val="22"/>
        </w:rPr>
        <w:t>0018751</w:t>
      </w:r>
      <w:r w:rsidR="001801DF">
        <w:rPr>
          <w:rFonts w:asciiTheme="minorHAnsi" w:hAnsiTheme="minorHAnsi"/>
          <w:sz w:val="22"/>
          <w:szCs w:val="22"/>
        </w:rPr>
        <w:t>/201</w:t>
      </w:r>
      <w:r w:rsidR="00353FBD">
        <w:rPr>
          <w:rFonts w:asciiTheme="minorHAnsi" w:hAnsiTheme="minorHAnsi"/>
          <w:sz w:val="22"/>
          <w:szCs w:val="22"/>
        </w:rPr>
        <w:t>9</w:t>
      </w:r>
      <w:r w:rsidR="00B84D1F">
        <w:rPr>
          <w:rFonts w:asciiTheme="minorHAnsi" w:hAnsiTheme="minorHAnsi"/>
          <w:sz w:val="22"/>
          <w:szCs w:val="22"/>
        </w:rPr>
        <w:t>.</w:t>
      </w:r>
    </w:p>
    <w:p w:rsidR="00F2536C" w:rsidRPr="00F253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Objeto: </w:t>
      </w:r>
      <w:r w:rsidR="00B84D1F" w:rsidRPr="00B84D1F">
        <w:rPr>
          <w:rFonts w:ascii="Calibri" w:hAnsi="Calibri" w:cs="Calibri"/>
          <w:sz w:val="22"/>
          <w:szCs w:val="22"/>
        </w:rPr>
        <w:t xml:space="preserve">Formalização </w:t>
      </w:r>
      <w:r w:rsidR="00B84D1F">
        <w:rPr>
          <w:rFonts w:ascii="Calibri" w:hAnsi="Calibri" w:cs="Calibri"/>
          <w:sz w:val="22"/>
          <w:szCs w:val="22"/>
        </w:rPr>
        <w:t>d</w:t>
      </w:r>
      <w:r w:rsidR="00B84D1F" w:rsidRPr="00B84D1F">
        <w:rPr>
          <w:rFonts w:ascii="Calibri" w:hAnsi="Calibri" w:cs="Calibri"/>
          <w:sz w:val="22"/>
          <w:szCs w:val="22"/>
        </w:rPr>
        <w:t>e A</w:t>
      </w:r>
      <w:r w:rsidR="00B84D1F">
        <w:rPr>
          <w:rFonts w:ascii="Calibri" w:hAnsi="Calibri" w:cs="Calibri"/>
          <w:sz w:val="22"/>
          <w:szCs w:val="22"/>
        </w:rPr>
        <w:t>RP</w:t>
      </w:r>
      <w:r w:rsidR="00B84D1F" w:rsidRPr="00B84D1F">
        <w:rPr>
          <w:rFonts w:ascii="Calibri" w:hAnsi="Calibri" w:cs="Calibri"/>
          <w:sz w:val="22"/>
          <w:szCs w:val="22"/>
        </w:rPr>
        <w:t xml:space="preserve"> </w:t>
      </w:r>
      <w:r w:rsidR="00B84D1F">
        <w:rPr>
          <w:rFonts w:ascii="Calibri" w:hAnsi="Calibri" w:cs="Calibri"/>
          <w:sz w:val="22"/>
          <w:szCs w:val="22"/>
        </w:rPr>
        <w:t>p</w:t>
      </w:r>
      <w:r w:rsidR="00B84D1F" w:rsidRPr="00B84D1F">
        <w:rPr>
          <w:rFonts w:ascii="Calibri" w:hAnsi="Calibri" w:cs="Calibri"/>
          <w:sz w:val="22"/>
          <w:szCs w:val="22"/>
        </w:rPr>
        <w:t xml:space="preserve">ara </w:t>
      </w:r>
      <w:r w:rsidR="00135757">
        <w:rPr>
          <w:rFonts w:ascii="Calibri" w:hAnsi="Calibri" w:cs="Calibri"/>
          <w:sz w:val="22"/>
          <w:szCs w:val="22"/>
        </w:rPr>
        <w:t>f</w:t>
      </w:r>
      <w:r w:rsidR="00B84D1F" w:rsidRPr="00B84D1F">
        <w:rPr>
          <w:rFonts w:ascii="Calibri" w:hAnsi="Calibri" w:cs="Calibri"/>
          <w:sz w:val="22"/>
          <w:szCs w:val="22"/>
        </w:rPr>
        <w:t xml:space="preserve">utura </w:t>
      </w:r>
      <w:r w:rsidR="00135757">
        <w:rPr>
          <w:rFonts w:ascii="Calibri" w:hAnsi="Calibri" w:cs="Calibri"/>
          <w:sz w:val="22"/>
          <w:szCs w:val="22"/>
        </w:rPr>
        <w:t>a</w:t>
      </w:r>
      <w:r w:rsidR="00B84D1F" w:rsidRPr="00B84D1F">
        <w:rPr>
          <w:rFonts w:ascii="Calibri" w:hAnsi="Calibri" w:cs="Calibri"/>
          <w:sz w:val="22"/>
          <w:szCs w:val="22"/>
        </w:rPr>
        <w:t xml:space="preserve">quisição </w:t>
      </w:r>
      <w:r w:rsidR="00B84D1F">
        <w:rPr>
          <w:rFonts w:ascii="Calibri" w:hAnsi="Calibri" w:cs="Calibri"/>
          <w:sz w:val="22"/>
          <w:szCs w:val="22"/>
        </w:rPr>
        <w:t>d</w:t>
      </w:r>
      <w:r w:rsidR="00B84D1F" w:rsidRPr="00B84D1F">
        <w:rPr>
          <w:rFonts w:ascii="Calibri" w:hAnsi="Calibri" w:cs="Calibri"/>
          <w:sz w:val="22"/>
          <w:szCs w:val="22"/>
        </w:rPr>
        <w:t xml:space="preserve">e </w:t>
      </w:r>
      <w:r w:rsidR="00B21BE2" w:rsidRPr="00BB614E">
        <w:rPr>
          <w:rFonts w:ascii="Calibri" w:hAnsi="Calibri" w:cs="Calibri"/>
          <w:sz w:val="22"/>
          <w:szCs w:val="22"/>
        </w:rPr>
        <w:t>produtos de limpeza e higienização</w:t>
      </w:r>
      <w:r w:rsidR="002D7CC6">
        <w:rPr>
          <w:rFonts w:asciiTheme="minorHAnsi" w:hAnsiTheme="minorHAnsi"/>
          <w:sz w:val="22"/>
          <w:szCs w:val="22"/>
        </w:rPr>
        <w:t>.</w:t>
      </w:r>
    </w:p>
    <w:p w:rsidR="002D526C" w:rsidRPr="002E1A67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Total de Itens </w:t>
      </w:r>
      <w:r w:rsidRPr="00CE273E">
        <w:rPr>
          <w:rFonts w:asciiTheme="minorHAnsi" w:hAnsiTheme="minorHAnsi"/>
          <w:sz w:val="22"/>
          <w:szCs w:val="22"/>
        </w:rPr>
        <w:t>Licitados</w:t>
      </w:r>
      <w:r w:rsidRPr="002E1A67">
        <w:rPr>
          <w:rFonts w:asciiTheme="minorHAnsi" w:hAnsiTheme="minorHAnsi"/>
          <w:sz w:val="22"/>
          <w:szCs w:val="22"/>
        </w:rPr>
        <w:t>:</w:t>
      </w:r>
      <w:r w:rsidR="002D7CC6" w:rsidRPr="002E1A67">
        <w:rPr>
          <w:rFonts w:asciiTheme="minorHAnsi" w:hAnsiTheme="minorHAnsi"/>
          <w:sz w:val="22"/>
          <w:szCs w:val="22"/>
        </w:rPr>
        <w:t xml:space="preserve"> </w:t>
      </w:r>
      <w:r w:rsidR="00B21BE2">
        <w:rPr>
          <w:rFonts w:asciiTheme="minorHAnsi" w:hAnsiTheme="minorHAnsi"/>
          <w:sz w:val="22"/>
          <w:szCs w:val="22"/>
        </w:rPr>
        <w:t>55</w:t>
      </w:r>
      <w:r w:rsidRPr="002E1A67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</w:t>
      </w:r>
      <w:r w:rsidRPr="00CE273E">
        <w:rPr>
          <w:rFonts w:asciiTheme="minorHAnsi" w:hAnsiTheme="minorHAnsi"/>
          <w:sz w:val="22"/>
          <w:szCs w:val="22"/>
        </w:rPr>
        <w:t xml:space="preserve">partir de </w:t>
      </w:r>
      <w:r w:rsidR="001565A8">
        <w:rPr>
          <w:rFonts w:asciiTheme="minorHAnsi" w:hAnsiTheme="minorHAnsi"/>
          <w:sz w:val="22"/>
          <w:szCs w:val="22"/>
        </w:rPr>
        <w:t>1</w:t>
      </w:r>
      <w:r w:rsidR="00B67B7C">
        <w:rPr>
          <w:rFonts w:asciiTheme="minorHAnsi" w:hAnsiTheme="minorHAnsi"/>
          <w:sz w:val="22"/>
          <w:szCs w:val="22"/>
        </w:rPr>
        <w:t>8</w:t>
      </w:r>
      <w:r w:rsidR="00C332D8" w:rsidRPr="00CE273E">
        <w:rPr>
          <w:rFonts w:asciiTheme="minorHAnsi" w:hAnsiTheme="minorHAnsi"/>
          <w:sz w:val="22"/>
          <w:szCs w:val="22"/>
        </w:rPr>
        <w:t>/0</w:t>
      </w:r>
      <w:r w:rsidR="001565A8">
        <w:rPr>
          <w:rFonts w:asciiTheme="minorHAnsi" w:hAnsiTheme="minorHAnsi"/>
          <w:sz w:val="22"/>
          <w:szCs w:val="22"/>
        </w:rPr>
        <w:t>6</w:t>
      </w:r>
      <w:r w:rsidR="00C332D8"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</w:t>
      </w:r>
      <w:r w:rsidRPr="006A4079">
        <w:rPr>
          <w:rFonts w:asciiTheme="minorHAnsi" w:hAnsiTheme="minorHAnsi"/>
          <w:sz w:val="22"/>
          <w:szCs w:val="22"/>
        </w:rPr>
        <w:t>de</w:t>
      </w:r>
      <w:r w:rsidR="00C332D8" w:rsidRPr="006A4079">
        <w:rPr>
          <w:rFonts w:asciiTheme="minorHAnsi" w:hAnsiTheme="minorHAnsi"/>
          <w:sz w:val="22"/>
          <w:szCs w:val="22"/>
        </w:rPr>
        <w:t xml:space="preserve"> 0</w:t>
      </w:r>
      <w:r w:rsidR="001565A8">
        <w:rPr>
          <w:rFonts w:asciiTheme="minorHAnsi" w:hAnsiTheme="minorHAnsi"/>
          <w:sz w:val="22"/>
          <w:szCs w:val="22"/>
        </w:rPr>
        <w:t>8</w:t>
      </w:r>
      <w:r w:rsidR="00C332D8" w:rsidRPr="006A4079">
        <w:rPr>
          <w:rFonts w:asciiTheme="minorHAnsi" w:hAnsiTheme="minorHAnsi"/>
          <w:sz w:val="22"/>
          <w:szCs w:val="22"/>
        </w:rPr>
        <w:t>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</w:t>
      </w:r>
      <w:r w:rsidR="00344BEF" w:rsidRPr="00CE273E">
        <w:rPr>
          <w:rFonts w:asciiTheme="minorHAnsi" w:hAnsiTheme="minorHAnsi"/>
          <w:sz w:val="22"/>
          <w:szCs w:val="22"/>
        </w:rPr>
        <w:t xml:space="preserve">partir de </w:t>
      </w:r>
      <w:r w:rsidR="001565A8">
        <w:rPr>
          <w:rFonts w:asciiTheme="minorHAnsi" w:hAnsiTheme="minorHAnsi"/>
          <w:sz w:val="22"/>
          <w:szCs w:val="22"/>
        </w:rPr>
        <w:t>1</w:t>
      </w:r>
      <w:r w:rsidR="00B67B7C">
        <w:rPr>
          <w:rFonts w:asciiTheme="minorHAnsi" w:hAnsiTheme="minorHAnsi"/>
          <w:sz w:val="22"/>
          <w:szCs w:val="22"/>
        </w:rPr>
        <w:t>8</w:t>
      </w:r>
      <w:r w:rsidR="00AB1913" w:rsidRPr="00CE273E">
        <w:rPr>
          <w:rFonts w:asciiTheme="minorHAnsi" w:hAnsiTheme="minorHAnsi"/>
          <w:sz w:val="22"/>
          <w:szCs w:val="22"/>
        </w:rPr>
        <w:t>/0</w:t>
      </w:r>
      <w:r w:rsidR="001565A8">
        <w:rPr>
          <w:rFonts w:asciiTheme="minorHAnsi" w:hAnsiTheme="minorHAnsi"/>
          <w:sz w:val="22"/>
          <w:szCs w:val="22"/>
        </w:rPr>
        <w:t>6</w:t>
      </w:r>
      <w:r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às 08h00 no </w:t>
      </w:r>
      <w:r>
        <w:rPr>
          <w:rFonts w:asciiTheme="minorHAnsi" w:hAnsiTheme="minorHAnsi"/>
          <w:sz w:val="22"/>
          <w:szCs w:val="22"/>
        </w:rPr>
        <w:t xml:space="preserve">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Abertura das </w:t>
      </w:r>
      <w:r w:rsidRPr="00CE273E">
        <w:rPr>
          <w:rFonts w:asciiTheme="minorHAnsi" w:hAnsiTheme="minorHAnsi"/>
          <w:b/>
          <w:sz w:val="22"/>
          <w:szCs w:val="22"/>
        </w:rPr>
        <w:t>Propostas</w:t>
      </w:r>
      <w:r w:rsidR="00AB1913" w:rsidRPr="00CE273E">
        <w:rPr>
          <w:rFonts w:asciiTheme="minorHAnsi" w:hAnsiTheme="minorHAnsi"/>
          <w:sz w:val="22"/>
          <w:szCs w:val="22"/>
        </w:rPr>
        <w:t xml:space="preserve">: </w:t>
      </w:r>
      <w:r w:rsidR="00B67B7C">
        <w:rPr>
          <w:rFonts w:asciiTheme="minorHAnsi" w:hAnsiTheme="minorHAnsi"/>
          <w:sz w:val="22"/>
          <w:szCs w:val="22"/>
        </w:rPr>
        <w:t>02</w:t>
      </w:r>
      <w:r w:rsidR="00AB1913" w:rsidRPr="00CE273E">
        <w:rPr>
          <w:rFonts w:asciiTheme="minorHAnsi" w:hAnsiTheme="minorHAnsi"/>
          <w:sz w:val="22"/>
          <w:szCs w:val="22"/>
        </w:rPr>
        <w:t>/</w:t>
      </w:r>
      <w:r w:rsidR="00684B14" w:rsidRPr="00CE273E">
        <w:rPr>
          <w:rFonts w:asciiTheme="minorHAnsi" w:hAnsiTheme="minorHAnsi"/>
          <w:sz w:val="22"/>
          <w:szCs w:val="22"/>
        </w:rPr>
        <w:t>0</w:t>
      </w:r>
      <w:r w:rsidR="00B67B7C">
        <w:rPr>
          <w:rFonts w:asciiTheme="minorHAnsi" w:hAnsiTheme="minorHAnsi"/>
          <w:sz w:val="22"/>
          <w:szCs w:val="22"/>
        </w:rPr>
        <w:t>7</w:t>
      </w:r>
      <w:r w:rsidR="00684B14" w:rsidRPr="00CE273E">
        <w:rPr>
          <w:rFonts w:asciiTheme="minorHAnsi" w:hAnsiTheme="minorHAnsi"/>
          <w:sz w:val="22"/>
          <w:szCs w:val="22"/>
        </w:rPr>
        <w:t>/2019</w:t>
      </w:r>
      <w:r w:rsidR="00AB1913" w:rsidRPr="00CE273E">
        <w:rPr>
          <w:rFonts w:asciiTheme="minorHAnsi" w:hAnsiTheme="minorHAnsi"/>
          <w:sz w:val="22"/>
          <w:szCs w:val="22"/>
        </w:rPr>
        <w:t xml:space="preserve"> às </w:t>
      </w:r>
      <w:r w:rsidR="006B59F7">
        <w:rPr>
          <w:rFonts w:asciiTheme="minorHAnsi" w:hAnsiTheme="minorHAnsi"/>
          <w:sz w:val="22"/>
          <w:szCs w:val="22"/>
        </w:rPr>
        <w:t>10</w:t>
      </w:r>
      <w:r w:rsidRPr="00CE273E">
        <w:rPr>
          <w:rFonts w:asciiTheme="minorHAnsi" w:hAnsiTheme="minorHAnsi"/>
          <w:sz w:val="22"/>
          <w:szCs w:val="22"/>
        </w:rPr>
        <w:t xml:space="preserve">h </w:t>
      </w:r>
      <w:r>
        <w:rPr>
          <w:rFonts w:asciiTheme="minorHAnsi" w:hAnsiTheme="minorHAnsi"/>
          <w:sz w:val="22"/>
          <w:szCs w:val="22"/>
        </w:rPr>
        <w:t xml:space="preserve">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Maceió/</w:t>
      </w:r>
      <w:r w:rsidRPr="00CE273E">
        <w:rPr>
          <w:rFonts w:asciiTheme="minorHAnsi" w:hAnsiTheme="minorHAnsi"/>
          <w:sz w:val="22"/>
          <w:szCs w:val="22"/>
        </w:rPr>
        <w:t xml:space="preserve">AL, </w:t>
      </w:r>
      <w:r w:rsidR="00B21BE2">
        <w:rPr>
          <w:rFonts w:asciiTheme="minorHAnsi" w:hAnsiTheme="minorHAnsi"/>
          <w:sz w:val="22"/>
          <w:szCs w:val="22"/>
        </w:rPr>
        <w:t>1</w:t>
      </w:r>
      <w:r w:rsidR="00B67B7C">
        <w:rPr>
          <w:rFonts w:asciiTheme="minorHAnsi" w:hAnsiTheme="minorHAnsi"/>
          <w:sz w:val="22"/>
          <w:szCs w:val="22"/>
        </w:rPr>
        <w:t>7</w:t>
      </w:r>
      <w:r w:rsidRPr="00CE273E">
        <w:rPr>
          <w:rFonts w:asciiTheme="minorHAnsi" w:hAnsiTheme="minorHAnsi"/>
          <w:sz w:val="22"/>
          <w:szCs w:val="22"/>
        </w:rPr>
        <w:t xml:space="preserve"> de </w:t>
      </w:r>
      <w:r w:rsidR="00B21BE2">
        <w:rPr>
          <w:rFonts w:asciiTheme="minorHAnsi" w:hAnsiTheme="minorHAnsi"/>
          <w:sz w:val="22"/>
          <w:szCs w:val="22"/>
        </w:rPr>
        <w:t>junho</w:t>
      </w:r>
      <w:r w:rsidR="0066408C" w:rsidRPr="00CE273E">
        <w:rPr>
          <w:rFonts w:asciiTheme="minorHAnsi" w:hAnsiTheme="minorHAnsi"/>
          <w:sz w:val="22"/>
          <w:szCs w:val="22"/>
        </w:rPr>
        <w:t xml:space="preserve"> </w:t>
      </w:r>
      <w:r w:rsidR="00684B14">
        <w:rPr>
          <w:rFonts w:asciiTheme="minorHAnsi" w:hAnsiTheme="minorHAnsi"/>
          <w:sz w:val="22"/>
          <w:szCs w:val="22"/>
        </w:rPr>
        <w:t>de 2019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1D4A96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Edsângela Gabriel Peixoto Bezerra</w:t>
      </w:r>
    </w:p>
    <w:p w:rsidR="00B21BE2" w:rsidRDefault="00822A7B" w:rsidP="00DE63AE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1D4A96">
        <w:rPr>
          <w:rFonts w:asciiTheme="minorHAnsi" w:hAnsiTheme="minorHAnsi"/>
          <w:sz w:val="22"/>
          <w:szCs w:val="22"/>
        </w:rPr>
        <w:t>a</w:t>
      </w:r>
    </w:p>
    <w:p w:rsidR="00E861F2" w:rsidRPr="00F87DF4" w:rsidRDefault="00B64020" w:rsidP="00DE63AE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bookmarkStart w:id="0" w:name="_GoBack"/>
      <w:bookmarkEnd w:id="0"/>
      <w:r w:rsidR="00E861F2">
        <w:rPr>
          <w:rFonts w:asciiTheme="minorHAnsi" w:hAnsiTheme="minorHAnsi"/>
          <w:sz w:val="22"/>
          <w:szCs w:val="22"/>
        </w:rPr>
        <w:t>Reproduzido por incorreção</w:t>
      </w:r>
    </w:p>
    <w:sectPr w:rsidR="00E861F2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DD3" w:rsidRDefault="00A04DD3" w:rsidP="00350273">
      <w:r>
        <w:separator/>
      </w:r>
    </w:p>
  </w:endnote>
  <w:endnote w:type="continuationSeparator" w:id="0">
    <w:p w:rsidR="00A04DD3" w:rsidRDefault="00A04DD3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DD3" w:rsidRDefault="00A04DD3" w:rsidP="00350273">
      <w:r>
        <w:separator/>
      </w:r>
    </w:p>
  </w:footnote>
  <w:footnote w:type="continuationSeparator" w:id="0">
    <w:p w:rsidR="00A04DD3" w:rsidRDefault="00A04DD3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007B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2759B"/>
    <w:rsid w:val="00135757"/>
    <w:rsid w:val="00142485"/>
    <w:rsid w:val="00146417"/>
    <w:rsid w:val="00146A46"/>
    <w:rsid w:val="00147B1F"/>
    <w:rsid w:val="001557FC"/>
    <w:rsid w:val="001565A8"/>
    <w:rsid w:val="00164592"/>
    <w:rsid w:val="00166B91"/>
    <w:rsid w:val="001801DF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D4A96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D7CC6"/>
    <w:rsid w:val="002E0891"/>
    <w:rsid w:val="002E1A67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3FBD"/>
    <w:rsid w:val="003578C9"/>
    <w:rsid w:val="00357DAA"/>
    <w:rsid w:val="0036185D"/>
    <w:rsid w:val="00361EA7"/>
    <w:rsid w:val="0036206F"/>
    <w:rsid w:val="00371AA8"/>
    <w:rsid w:val="00376549"/>
    <w:rsid w:val="00381CE6"/>
    <w:rsid w:val="00382602"/>
    <w:rsid w:val="003867DB"/>
    <w:rsid w:val="00390E4C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D4FCA"/>
    <w:rsid w:val="004E1902"/>
    <w:rsid w:val="004E2964"/>
    <w:rsid w:val="004E7F0E"/>
    <w:rsid w:val="004F0BE5"/>
    <w:rsid w:val="004F4688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BDD"/>
    <w:rsid w:val="00586C68"/>
    <w:rsid w:val="00590DC2"/>
    <w:rsid w:val="00594793"/>
    <w:rsid w:val="005B480E"/>
    <w:rsid w:val="005B775B"/>
    <w:rsid w:val="005C2823"/>
    <w:rsid w:val="005D586C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4B14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59F7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3168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0D99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21B7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0F52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A52A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4DD3"/>
    <w:rsid w:val="00A0723C"/>
    <w:rsid w:val="00A22DE2"/>
    <w:rsid w:val="00A23F0E"/>
    <w:rsid w:val="00A31C4F"/>
    <w:rsid w:val="00A401EB"/>
    <w:rsid w:val="00A557C9"/>
    <w:rsid w:val="00A55E68"/>
    <w:rsid w:val="00A636F8"/>
    <w:rsid w:val="00A67977"/>
    <w:rsid w:val="00A72BFF"/>
    <w:rsid w:val="00A73B34"/>
    <w:rsid w:val="00A73BA2"/>
    <w:rsid w:val="00A74473"/>
    <w:rsid w:val="00A766F0"/>
    <w:rsid w:val="00A77A92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1BE2"/>
    <w:rsid w:val="00B240CD"/>
    <w:rsid w:val="00B24421"/>
    <w:rsid w:val="00B26AD3"/>
    <w:rsid w:val="00B26D36"/>
    <w:rsid w:val="00B30FBC"/>
    <w:rsid w:val="00B324B4"/>
    <w:rsid w:val="00B37EA9"/>
    <w:rsid w:val="00B437A6"/>
    <w:rsid w:val="00B64020"/>
    <w:rsid w:val="00B67B7C"/>
    <w:rsid w:val="00B7214D"/>
    <w:rsid w:val="00B7572E"/>
    <w:rsid w:val="00B80B8E"/>
    <w:rsid w:val="00B817A4"/>
    <w:rsid w:val="00B819F4"/>
    <w:rsid w:val="00B84D1F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3E2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73E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D35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63AE"/>
    <w:rsid w:val="00DE7AC6"/>
    <w:rsid w:val="00DF5AE1"/>
    <w:rsid w:val="00DF5C49"/>
    <w:rsid w:val="00DF7B8F"/>
    <w:rsid w:val="00E00E47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1F2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565B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3CAB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4</cp:revision>
  <cp:lastPrinted>2019-05-23T13:29:00Z</cp:lastPrinted>
  <dcterms:created xsi:type="dcterms:W3CDTF">2019-06-17T17:02:00Z</dcterms:created>
  <dcterms:modified xsi:type="dcterms:W3CDTF">2019-06-17T17:03:00Z</dcterms:modified>
</cp:coreProperties>
</file>