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514F0E">
        <w:rPr>
          <w:rFonts w:ascii="Times New Roman" w:hAnsi="Times New Roman" w:cs="Times New Roman"/>
          <w:b/>
          <w:sz w:val="20"/>
          <w:szCs w:val="20"/>
        </w:rPr>
        <w:t>090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2C24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4F0E">
        <w:rPr>
          <w:rFonts w:ascii="Times New Roman" w:eastAsia="Calibri" w:hAnsi="Times New Roman" w:cs="Times New Roman"/>
          <w:sz w:val="20"/>
          <w:szCs w:val="20"/>
        </w:rPr>
        <w:t>fornecimento de água mineral sem gás 20 litros</w:t>
      </w:r>
      <w:bookmarkStart w:id="0" w:name="_GoBack"/>
      <w:bookmarkEnd w:id="0"/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E22BC5">
        <w:rPr>
          <w:rFonts w:ascii="Times New Roman" w:hAnsi="Times New Roman" w:cs="Times New Roman"/>
          <w:sz w:val="20"/>
          <w:szCs w:val="20"/>
        </w:rPr>
        <w:t>16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E97217">
        <w:rPr>
          <w:rFonts w:ascii="Times New Roman" w:hAnsi="Times New Roman" w:cs="Times New Roman"/>
          <w:sz w:val="20"/>
          <w:szCs w:val="20"/>
        </w:rPr>
        <w:t>7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E22BC5">
        <w:rPr>
          <w:rFonts w:ascii="Times New Roman" w:hAnsi="Times New Roman" w:cs="Times New Roman"/>
          <w:sz w:val="20"/>
          <w:szCs w:val="20"/>
        </w:rPr>
        <w:t>22/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E97217">
        <w:rPr>
          <w:rFonts w:ascii="Times New Roman" w:hAnsi="Times New Roman" w:cs="Times New Roman"/>
          <w:sz w:val="20"/>
          <w:szCs w:val="20"/>
        </w:rPr>
        <w:t>7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E22BC5">
        <w:rPr>
          <w:rFonts w:ascii="Times New Roman" w:hAnsi="Times New Roman" w:cs="Times New Roman"/>
          <w:sz w:val="20"/>
          <w:szCs w:val="20"/>
        </w:rPr>
        <w:t>15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E97217">
        <w:rPr>
          <w:rFonts w:ascii="Times New Roman" w:hAnsi="Times New Roman" w:cs="Times New Roman"/>
          <w:sz w:val="20"/>
          <w:szCs w:val="20"/>
        </w:rPr>
        <w:t>julho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7371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A7621"/>
    <w:rsid w:val="00DB5B6D"/>
    <w:rsid w:val="00E22BC5"/>
    <w:rsid w:val="00E27430"/>
    <w:rsid w:val="00E97217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9F5D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2019-07-15T14:06:00Z</dcterms:created>
  <dcterms:modified xsi:type="dcterms:W3CDTF">2019-07-15T14:06:00Z</dcterms:modified>
</cp:coreProperties>
</file>