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487B69">
        <w:rPr>
          <w:rFonts w:ascii="Times New Roman" w:hAnsi="Times New Roman" w:cs="Times New Roman"/>
          <w:b/>
        </w:rPr>
        <w:t>2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487B69">
        <w:rPr>
          <w:rFonts w:ascii="Times New Roman" w:hAnsi="Times New Roman" w:cs="Times New Roman"/>
        </w:rPr>
        <w:t>030885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para futura e eventual aquisição de Materiais </w:t>
      </w:r>
      <w:r w:rsidR="00A47A6B">
        <w:rPr>
          <w:rFonts w:ascii="Calibri" w:hAnsi="Calibri" w:cs="Calibri"/>
        </w:rPr>
        <w:t xml:space="preserve">de </w:t>
      </w:r>
      <w:r w:rsidR="00487B69">
        <w:rPr>
          <w:rFonts w:ascii="Calibri" w:hAnsi="Calibri" w:cs="Calibri"/>
        </w:rPr>
        <w:t>Ferragens</w:t>
      </w:r>
      <w:r w:rsidR="009E7A10">
        <w:rPr>
          <w:rFonts w:ascii="Calibri" w:hAnsi="Calibri" w:cs="Calibri"/>
        </w:rPr>
        <w:t xml:space="preserve">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C34878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3C3E20">
        <w:rPr>
          <w:rFonts w:ascii="Times New Roman" w:hAnsi="Times New Roman" w:cs="Times New Roman"/>
        </w:rPr>
        <w:t>22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87B69"/>
    <w:rsid w:val="004A39F9"/>
    <w:rsid w:val="00516C47"/>
    <w:rsid w:val="005710D3"/>
    <w:rsid w:val="00573590"/>
    <w:rsid w:val="00574EA8"/>
    <w:rsid w:val="00577963"/>
    <w:rsid w:val="00580D6B"/>
    <w:rsid w:val="005D544F"/>
    <w:rsid w:val="006017E5"/>
    <w:rsid w:val="00612719"/>
    <w:rsid w:val="006A3268"/>
    <w:rsid w:val="006B1EE9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F3198"/>
    <w:rsid w:val="00B26688"/>
    <w:rsid w:val="00B56B68"/>
    <w:rsid w:val="00BA0FA2"/>
    <w:rsid w:val="00C310F5"/>
    <w:rsid w:val="00C34878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140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54</cp:revision>
  <cp:lastPrinted>2017-02-08T15:15:00Z</cp:lastPrinted>
  <dcterms:created xsi:type="dcterms:W3CDTF">2017-02-08T15:07:00Z</dcterms:created>
  <dcterms:modified xsi:type="dcterms:W3CDTF">2017-05-22T14:53:00Z</dcterms:modified>
</cp:coreProperties>
</file>