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26C" w:rsidRPr="00203B9A" w:rsidRDefault="002D526C" w:rsidP="004E1902">
      <w:pPr>
        <w:ind w:right="3117"/>
        <w:rPr>
          <w:rFonts w:asciiTheme="minorHAnsi" w:hAnsiTheme="minorHAnsi"/>
          <w:bCs/>
          <w:sz w:val="22"/>
          <w:szCs w:val="22"/>
        </w:rPr>
      </w:pPr>
      <w:r w:rsidRPr="00203B9A">
        <w:rPr>
          <w:rFonts w:asciiTheme="minorHAnsi" w:hAnsiTheme="minorHAnsi"/>
          <w:bCs/>
          <w:sz w:val="22"/>
          <w:szCs w:val="22"/>
        </w:rPr>
        <w:t>AVISO DE LICITAÇÃO</w:t>
      </w:r>
    </w:p>
    <w:p w:rsidR="002D526C" w:rsidRPr="00203B9A" w:rsidRDefault="002D526C" w:rsidP="004E1902">
      <w:pPr>
        <w:ind w:right="3117"/>
        <w:rPr>
          <w:rFonts w:asciiTheme="minorHAnsi" w:hAnsiTheme="minorHAnsi"/>
          <w:bCs/>
          <w:sz w:val="22"/>
          <w:szCs w:val="22"/>
        </w:rPr>
      </w:pPr>
      <w:r w:rsidRPr="00203B9A">
        <w:rPr>
          <w:rFonts w:asciiTheme="minorHAnsi" w:hAnsiTheme="minorHAnsi"/>
          <w:bCs/>
          <w:sz w:val="22"/>
          <w:szCs w:val="22"/>
        </w:rPr>
        <w:t xml:space="preserve">PREGÃO ELETRÔNICO CPL/ARSER – N.º </w:t>
      </w:r>
      <w:r w:rsidR="009352FD" w:rsidRPr="00203B9A">
        <w:rPr>
          <w:rFonts w:asciiTheme="minorHAnsi" w:hAnsiTheme="minorHAnsi"/>
          <w:bCs/>
          <w:sz w:val="22"/>
          <w:szCs w:val="22"/>
        </w:rPr>
        <w:t>107</w:t>
      </w:r>
      <w:r w:rsidR="00684B14" w:rsidRPr="00203B9A">
        <w:rPr>
          <w:rFonts w:asciiTheme="minorHAnsi" w:hAnsiTheme="minorHAnsi"/>
          <w:bCs/>
          <w:sz w:val="22"/>
          <w:szCs w:val="22"/>
        </w:rPr>
        <w:t>/2019</w:t>
      </w:r>
      <w:r w:rsidR="003C0955" w:rsidRPr="00203B9A">
        <w:rPr>
          <w:rFonts w:asciiTheme="minorHAnsi" w:hAnsiTheme="minorHAnsi"/>
          <w:bCs/>
          <w:sz w:val="22"/>
          <w:szCs w:val="22"/>
        </w:rPr>
        <w:t>/</w:t>
      </w:r>
      <w:r w:rsidR="004E1902" w:rsidRPr="00203B9A">
        <w:rPr>
          <w:rFonts w:asciiTheme="minorHAnsi" w:hAnsiTheme="minorHAnsi"/>
          <w:bCs/>
          <w:sz w:val="22"/>
          <w:szCs w:val="22"/>
        </w:rPr>
        <w:t xml:space="preserve"> UASG N° </w:t>
      </w:r>
      <w:r w:rsidRPr="00203B9A">
        <w:rPr>
          <w:rFonts w:asciiTheme="minorHAnsi" w:hAnsiTheme="minorHAnsi"/>
          <w:bCs/>
          <w:sz w:val="22"/>
          <w:szCs w:val="22"/>
        </w:rPr>
        <w:t>926703</w:t>
      </w:r>
      <w:r w:rsidR="00991E0C">
        <w:rPr>
          <w:rFonts w:asciiTheme="minorHAnsi" w:hAnsiTheme="minorHAnsi"/>
          <w:bCs/>
          <w:sz w:val="22"/>
          <w:szCs w:val="22"/>
        </w:rPr>
        <w:t xml:space="preserve"> RETIFICADO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 w:rsidRPr="00203B9A">
        <w:rPr>
          <w:rFonts w:asciiTheme="minorHAnsi" w:hAnsiTheme="minorHAnsi"/>
          <w:sz w:val="22"/>
          <w:szCs w:val="22"/>
        </w:rPr>
        <w:t>Processo nº</w:t>
      </w:r>
      <w:r w:rsidR="00782E3B">
        <w:rPr>
          <w:rFonts w:asciiTheme="minorHAnsi" w:hAnsiTheme="minorHAnsi"/>
          <w:sz w:val="22"/>
          <w:szCs w:val="22"/>
        </w:rPr>
        <w:t xml:space="preserve">: </w:t>
      </w:r>
      <w:r w:rsidR="009352FD">
        <w:rPr>
          <w:rFonts w:asciiTheme="minorHAnsi" w:hAnsiTheme="minorHAnsi"/>
          <w:sz w:val="22"/>
          <w:szCs w:val="22"/>
        </w:rPr>
        <w:t>3000.082735/2018</w:t>
      </w:r>
    </w:p>
    <w:p w:rsidR="009352FD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 w:rsidRPr="00F2536C">
        <w:rPr>
          <w:rFonts w:asciiTheme="minorHAnsi" w:hAnsiTheme="minorHAnsi"/>
          <w:sz w:val="22"/>
          <w:szCs w:val="22"/>
        </w:rPr>
        <w:t>Objeto:</w:t>
      </w:r>
      <w:r w:rsidR="009352FD">
        <w:rPr>
          <w:rFonts w:asciiTheme="minorHAnsi" w:hAnsiTheme="minorHAnsi"/>
          <w:sz w:val="22"/>
          <w:szCs w:val="22"/>
        </w:rPr>
        <w:t xml:space="preserve"> Contratação de empresa especializada na prestação de serviços de gestão de restaurante popular, com fornecimento de </w:t>
      </w:r>
      <w:r w:rsidR="00991E0C">
        <w:rPr>
          <w:rFonts w:asciiTheme="minorHAnsi" w:hAnsiTheme="minorHAnsi"/>
          <w:sz w:val="22"/>
          <w:szCs w:val="22"/>
        </w:rPr>
        <w:t>1.500</w:t>
      </w:r>
      <w:r w:rsidR="009352FD">
        <w:rPr>
          <w:rFonts w:asciiTheme="minorHAnsi" w:hAnsiTheme="minorHAnsi"/>
          <w:sz w:val="22"/>
          <w:szCs w:val="22"/>
        </w:rPr>
        <w:t xml:space="preserve"> (</w:t>
      </w:r>
      <w:r w:rsidR="00991E0C">
        <w:rPr>
          <w:rFonts w:asciiTheme="minorHAnsi" w:hAnsiTheme="minorHAnsi"/>
          <w:sz w:val="22"/>
          <w:szCs w:val="22"/>
        </w:rPr>
        <w:t>um mil e quinhentas</w:t>
      </w:r>
      <w:r w:rsidR="009352FD">
        <w:rPr>
          <w:rFonts w:asciiTheme="minorHAnsi" w:hAnsiTheme="minorHAnsi"/>
          <w:sz w:val="22"/>
          <w:szCs w:val="22"/>
        </w:rPr>
        <w:t xml:space="preserve">) refeições/dia e operacionalização (compra de materiais, equipamentos e utensílios, prestação de serviço de administração, preparo, fornecimento e distribuição de alimentos a preços populares, conforme anexo I do edital. </w:t>
      </w:r>
    </w:p>
    <w:p w:rsidR="002D526C" w:rsidRPr="00F253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 w:rsidRPr="00F2536C">
        <w:rPr>
          <w:rFonts w:asciiTheme="minorHAnsi" w:hAnsiTheme="minorHAnsi"/>
          <w:sz w:val="22"/>
          <w:szCs w:val="22"/>
        </w:rPr>
        <w:t>Total de Itens Licitados:</w:t>
      </w:r>
      <w:r w:rsidR="009352FD">
        <w:rPr>
          <w:rFonts w:asciiTheme="minorHAnsi" w:hAnsiTheme="minorHAnsi"/>
          <w:sz w:val="22"/>
          <w:szCs w:val="22"/>
        </w:rPr>
        <w:t xml:space="preserve"> 0</w:t>
      </w:r>
      <w:r w:rsidR="002D7CC6">
        <w:rPr>
          <w:rFonts w:asciiTheme="minorHAnsi" w:hAnsiTheme="minorHAnsi"/>
          <w:sz w:val="22"/>
          <w:szCs w:val="22"/>
        </w:rPr>
        <w:t>1</w:t>
      </w:r>
      <w:r w:rsidRPr="00F2536C">
        <w:rPr>
          <w:rFonts w:asciiTheme="minorHAnsi" w:hAnsiTheme="minorHAnsi"/>
          <w:sz w:val="22"/>
          <w:szCs w:val="22"/>
        </w:rPr>
        <w:t xml:space="preserve">. 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 w:rsidRPr="00203B9A">
        <w:rPr>
          <w:rFonts w:asciiTheme="minorHAnsi" w:hAnsiTheme="minorHAnsi"/>
          <w:sz w:val="22"/>
          <w:szCs w:val="22"/>
        </w:rPr>
        <w:t>Data da Disponibilidade do Edital</w:t>
      </w:r>
      <w:r w:rsidRPr="006A4079">
        <w:rPr>
          <w:rFonts w:asciiTheme="minorHAnsi" w:hAnsiTheme="minorHAnsi"/>
          <w:b/>
          <w:sz w:val="22"/>
          <w:szCs w:val="22"/>
        </w:rPr>
        <w:t>:</w:t>
      </w:r>
      <w:r w:rsidRPr="006A4079">
        <w:rPr>
          <w:rFonts w:asciiTheme="minorHAnsi" w:hAnsiTheme="minorHAnsi"/>
          <w:sz w:val="22"/>
          <w:szCs w:val="22"/>
        </w:rPr>
        <w:t xml:space="preserve"> A partir de </w:t>
      </w:r>
      <w:r w:rsidR="00991E0C">
        <w:rPr>
          <w:rFonts w:asciiTheme="minorHAnsi" w:hAnsiTheme="minorHAnsi"/>
          <w:sz w:val="22"/>
          <w:szCs w:val="22"/>
        </w:rPr>
        <w:t>24</w:t>
      </w:r>
      <w:r w:rsidR="00C332D8" w:rsidRPr="006A4079">
        <w:rPr>
          <w:rFonts w:asciiTheme="minorHAnsi" w:hAnsiTheme="minorHAnsi"/>
          <w:sz w:val="22"/>
          <w:szCs w:val="22"/>
        </w:rPr>
        <w:t>/0</w:t>
      </w:r>
      <w:r w:rsidR="00991E0C">
        <w:rPr>
          <w:rFonts w:asciiTheme="minorHAnsi" w:hAnsiTheme="minorHAnsi"/>
          <w:sz w:val="22"/>
          <w:szCs w:val="22"/>
        </w:rPr>
        <w:t>9</w:t>
      </w:r>
      <w:r w:rsidR="00C332D8" w:rsidRPr="006A4079">
        <w:rPr>
          <w:rFonts w:asciiTheme="minorHAnsi" w:hAnsiTheme="minorHAnsi"/>
          <w:sz w:val="22"/>
          <w:szCs w:val="22"/>
        </w:rPr>
        <w:t>/201</w:t>
      </w:r>
      <w:r w:rsidR="00684B14">
        <w:rPr>
          <w:rFonts w:asciiTheme="minorHAnsi" w:hAnsiTheme="minorHAnsi"/>
          <w:sz w:val="22"/>
          <w:szCs w:val="22"/>
        </w:rPr>
        <w:t>9</w:t>
      </w:r>
      <w:r w:rsidRPr="006A4079">
        <w:rPr>
          <w:rFonts w:asciiTheme="minorHAnsi" w:hAnsiTheme="minorHAnsi"/>
          <w:sz w:val="22"/>
          <w:szCs w:val="22"/>
        </w:rPr>
        <w:t xml:space="preserve"> de</w:t>
      </w:r>
      <w:r w:rsidR="00C332D8" w:rsidRPr="006A4079">
        <w:rPr>
          <w:rFonts w:asciiTheme="minorHAnsi" w:hAnsiTheme="minorHAnsi"/>
          <w:sz w:val="22"/>
          <w:szCs w:val="22"/>
        </w:rPr>
        <w:t xml:space="preserve"> 08h00 às 12h00 e de 13h às 17h3</w:t>
      </w:r>
      <w:r w:rsidRPr="006A4079">
        <w:rPr>
          <w:rFonts w:asciiTheme="minorHAnsi" w:hAnsiTheme="minorHAnsi"/>
          <w:sz w:val="22"/>
          <w:szCs w:val="22"/>
        </w:rPr>
        <w:t>0.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Endereços</w:t>
      </w:r>
      <w:r>
        <w:rPr>
          <w:rFonts w:asciiTheme="minorHAnsi" w:hAnsiTheme="minorHAnsi"/>
          <w:sz w:val="22"/>
          <w:szCs w:val="22"/>
        </w:rPr>
        <w:t>:</w:t>
      </w:r>
      <w:r w:rsidR="004C5881" w:rsidRPr="004C5881">
        <w:rPr>
          <w:rFonts w:ascii="Calibri" w:hAnsi="Calibri"/>
          <w:i/>
          <w:sz w:val="16"/>
          <w:szCs w:val="16"/>
        </w:rPr>
        <w:t xml:space="preserve"> </w:t>
      </w:r>
      <w:r w:rsidR="004C5881" w:rsidRPr="00344BEF">
        <w:rPr>
          <w:rFonts w:asciiTheme="minorHAnsi" w:hAnsiTheme="minorHAnsi"/>
          <w:sz w:val="22"/>
          <w:szCs w:val="22"/>
        </w:rPr>
        <w:t>Rua Engenheiro Robe</w:t>
      </w:r>
      <w:r w:rsidR="00344BEF">
        <w:rPr>
          <w:rFonts w:asciiTheme="minorHAnsi" w:hAnsiTheme="minorHAnsi"/>
          <w:sz w:val="22"/>
          <w:szCs w:val="22"/>
        </w:rPr>
        <w:t xml:space="preserve">rto Gonçalves Menezes, n.º 71, Centro, </w:t>
      </w:r>
      <w:r w:rsidR="004C5881" w:rsidRPr="00344BEF">
        <w:rPr>
          <w:rFonts w:asciiTheme="minorHAnsi" w:hAnsiTheme="minorHAnsi"/>
          <w:sz w:val="22"/>
          <w:szCs w:val="22"/>
        </w:rPr>
        <w:t>Maceió/AL – CEP 57.020-680</w:t>
      </w:r>
      <w:r w:rsidR="00344BEF">
        <w:rPr>
          <w:rFonts w:asciiTheme="minorHAnsi" w:hAnsiTheme="minorHAnsi"/>
          <w:sz w:val="22"/>
          <w:szCs w:val="22"/>
        </w:rPr>
        <w:t xml:space="preserve">, </w:t>
      </w:r>
      <w:r>
        <w:rPr>
          <w:rFonts w:asciiTheme="minorHAnsi" w:hAnsiTheme="minorHAnsi"/>
          <w:sz w:val="22"/>
          <w:szCs w:val="22"/>
        </w:rPr>
        <w:t xml:space="preserve">ou </w:t>
      </w:r>
      <w:hyperlink r:id="rId7" w:history="1">
        <w:r>
          <w:rPr>
            <w:rStyle w:val="Hyperlink"/>
            <w:rFonts w:asciiTheme="minorHAnsi" w:hAnsiTheme="minorHAnsi"/>
            <w:sz w:val="22"/>
            <w:szCs w:val="22"/>
          </w:rPr>
          <w:t>www.comprasgovernamentais.gov.br/edital</w:t>
        </w:r>
      </w:hyperlink>
      <w:r>
        <w:rPr>
          <w:rFonts w:asciiTheme="minorHAnsi" w:hAnsiTheme="minorHAnsi"/>
          <w:sz w:val="22"/>
          <w:szCs w:val="22"/>
        </w:rPr>
        <w:t xml:space="preserve">  ou </w:t>
      </w:r>
      <w:hyperlink r:id="rId8" w:history="1">
        <w:r>
          <w:rPr>
            <w:rStyle w:val="Hyperlink"/>
            <w:rFonts w:asciiTheme="minorHAnsi" w:hAnsiTheme="minorHAnsi"/>
            <w:sz w:val="22"/>
            <w:szCs w:val="22"/>
          </w:rPr>
          <w:t>http://www.licitacao.maceio.al.gov.br/</w:t>
        </w:r>
      </w:hyperlink>
      <w:r>
        <w:rPr>
          <w:rFonts w:asciiTheme="minorHAnsi" w:hAnsiTheme="minorHAnsi"/>
          <w:sz w:val="22"/>
          <w:szCs w:val="22"/>
        </w:rPr>
        <w:t xml:space="preserve">  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 w:rsidRPr="00203B9A">
        <w:rPr>
          <w:rFonts w:asciiTheme="minorHAnsi" w:hAnsiTheme="minorHAnsi"/>
          <w:sz w:val="22"/>
          <w:szCs w:val="22"/>
        </w:rPr>
        <w:t>Entrega das Propostas</w:t>
      </w:r>
      <w:r w:rsidR="00344BEF">
        <w:rPr>
          <w:rFonts w:asciiTheme="minorHAnsi" w:hAnsiTheme="minorHAnsi"/>
          <w:sz w:val="22"/>
          <w:szCs w:val="22"/>
        </w:rPr>
        <w:t xml:space="preserve">: A partir de </w:t>
      </w:r>
      <w:r w:rsidR="00991E0C">
        <w:rPr>
          <w:rFonts w:asciiTheme="minorHAnsi" w:hAnsiTheme="minorHAnsi"/>
          <w:sz w:val="22"/>
          <w:szCs w:val="22"/>
        </w:rPr>
        <w:t>24</w:t>
      </w:r>
      <w:r w:rsidR="00AB1913">
        <w:rPr>
          <w:rFonts w:asciiTheme="minorHAnsi" w:hAnsiTheme="minorHAnsi"/>
          <w:sz w:val="22"/>
          <w:szCs w:val="22"/>
        </w:rPr>
        <w:t>/0</w:t>
      </w:r>
      <w:r w:rsidR="00991E0C">
        <w:rPr>
          <w:rFonts w:asciiTheme="minorHAnsi" w:hAnsiTheme="minorHAnsi"/>
          <w:sz w:val="22"/>
          <w:szCs w:val="22"/>
        </w:rPr>
        <w:t>9</w:t>
      </w:r>
      <w:r>
        <w:rPr>
          <w:rFonts w:asciiTheme="minorHAnsi" w:hAnsiTheme="minorHAnsi"/>
          <w:sz w:val="22"/>
          <w:szCs w:val="22"/>
        </w:rPr>
        <w:t>/201</w:t>
      </w:r>
      <w:r w:rsidR="00684B14">
        <w:rPr>
          <w:rFonts w:asciiTheme="minorHAnsi" w:hAnsiTheme="minorHAnsi"/>
          <w:sz w:val="22"/>
          <w:szCs w:val="22"/>
        </w:rPr>
        <w:t>9</w:t>
      </w:r>
      <w:r>
        <w:rPr>
          <w:rFonts w:asciiTheme="minorHAnsi" w:hAnsiTheme="minorHAnsi"/>
          <w:sz w:val="22"/>
          <w:szCs w:val="22"/>
        </w:rPr>
        <w:t xml:space="preserve"> às 08h00 no site </w:t>
      </w:r>
      <w:hyperlink r:id="rId9" w:history="1">
        <w:r>
          <w:rPr>
            <w:rStyle w:val="Hyperlink"/>
            <w:rFonts w:asciiTheme="minorHAnsi" w:hAnsiTheme="minorHAnsi"/>
            <w:sz w:val="22"/>
            <w:szCs w:val="22"/>
          </w:rPr>
          <w:t>http://www.comprasgovernamentais.gov.br/</w:t>
        </w:r>
      </w:hyperlink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 w:rsidRPr="00203B9A">
        <w:rPr>
          <w:rFonts w:asciiTheme="minorHAnsi" w:hAnsiTheme="minorHAnsi"/>
          <w:sz w:val="22"/>
          <w:szCs w:val="22"/>
        </w:rPr>
        <w:t>Abertura das Propostas</w:t>
      </w:r>
      <w:r w:rsidR="00AB1913">
        <w:rPr>
          <w:rFonts w:asciiTheme="minorHAnsi" w:hAnsiTheme="minorHAnsi"/>
          <w:sz w:val="22"/>
          <w:szCs w:val="22"/>
        </w:rPr>
        <w:t xml:space="preserve">: </w:t>
      </w:r>
      <w:r w:rsidR="00991E0C">
        <w:rPr>
          <w:rFonts w:asciiTheme="minorHAnsi" w:hAnsiTheme="minorHAnsi"/>
          <w:sz w:val="22"/>
          <w:szCs w:val="22"/>
        </w:rPr>
        <w:t>08</w:t>
      </w:r>
      <w:r w:rsidR="00AB1913">
        <w:rPr>
          <w:rFonts w:asciiTheme="minorHAnsi" w:hAnsiTheme="minorHAnsi"/>
          <w:sz w:val="22"/>
          <w:szCs w:val="22"/>
        </w:rPr>
        <w:t>/</w:t>
      </w:r>
      <w:r w:rsidR="00991E0C">
        <w:rPr>
          <w:rFonts w:asciiTheme="minorHAnsi" w:hAnsiTheme="minorHAnsi"/>
          <w:sz w:val="22"/>
          <w:szCs w:val="22"/>
        </w:rPr>
        <w:t>10</w:t>
      </w:r>
      <w:r w:rsidR="00684B14">
        <w:rPr>
          <w:rFonts w:asciiTheme="minorHAnsi" w:hAnsiTheme="minorHAnsi"/>
          <w:sz w:val="22"/>
          <w:szCs w:val="22"/>
        </w:rPr>
        <w:t>/2019</w:t>
      </w:r>
      <w:r w:rsidR="00AB1913">
        <w:rPr>
          <w:rFonts w:asciiTheme="minorHAnsi" w:hAnsiTheme="minorHAnsi"/>
          <w:sz w:val="22"/>
          <w:szCs w:val="22"/>
        </w:rPr>
        <w:t xml:space="preserve"> às </w:t>
      </w:r>
      <w:r w:rsidR="004F4688">
        <w:rPr>
          <w:rFonts w:asciiTheme="minorHAnsi" w:hAnsiTheme="minorHAnsi"/>
          <w:sz w:val="22"/>
          <w:szCs w:val="22"/>
        </w:rPr>
        <w:t>09</w:t>
      </w:r>
      <w:r>
        <w:rPr>
          <w:rFonts w:asciiTheme="minorHAnsi" w:hAnsiTheme="minorHAnsi"/>
          <w:sz w:val="22"/>
          <w:szCs w:val="22"/>
        </w:rPr>
        <w:t xml:space="preserve">h no site </w:t>
      </w:r>
      <w:hyperlink r:id="rId10" w:history="1">
        <w:r>
          <w:rPr>
            <w:rStyle w:val="Hyperlink"/>
            <w:rFonts w:asciiTheme="minorHAnsi" w:hAnsiTheme="minorHAnsi"/>
            <w:sz w:val="22"/>
            <w:szCs w:val="22"/>
          </w:rPr>
          <w:t>http://www.comprasnet.gov.br/</w:t>
        </w:r>
      </w:hyperlink>
      <w:r>
        <w:rPr>
          <w:rFonts w:asciiTheme="minorHAnsi" w:hAnsiTheme="minorHAnsi"/>
          <w:sz w:val="22"/>
          <w:szCs w:val="22"/>
        </w:rPr>
        <w:t xml:space="preserve"> 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Maceió/AL, </w:t>
      </w:r>
      <w:r w:rsidR="00991E0C">
        <w:rPr>
          <w:rFonts w:asciiTheme="minorHAnsi" w:hAnsiTheme="minorHAnsi"/>
          <w:sz w:val="22"/>
          <w:szCs w:val="22"/>
        </w:rPr>
        <w:t>23</w:t>
      </w:r>
      <w:r>
        <w:rPr>
          <w:rFonts w:asciiTheme="minorHAnsi" w:hAnsiTheme="minorHAnsi"/>
          <w:sz w:val="22"/>
          <w:szCs w:val="22"/>
        </w:rPr>
        <w:t xml:space="preserve"> de </w:t>
      </w:r>
      <w:r w:rsidR="00991E0C">
        <w:rPr>
          <w:rFonts w:asciiTheme="minorHAnsi" w:hAnsiTheme="minorHAnsi"/>
          <w:sz w:val="22"/>
          <w:szCs w:val="22"/>
        </w:rPr>
        <w:t>setembro</w:t>
      </w:r>
      <w:r w:rsidR="0066408C">
        <w:rPr>
          <w:rFonts w:asciiTheme="minorHAnsi" w:hAnsiTheme="minorHAnsi"/>
          <w:sz w:val="22"/>
          <w:szCs w:val="22"/>
        </w:rPr>
        <w:t xml:space="preserve"> </w:t>
      </w:r>
      <w:r w:rsidR="00684B14">
        <w:rPr>
          <w:rFonts w:asciiTheme="minorHAnsi" w:hAnsiTheme="minorHAnsi"/>
          <w:sz w:val="22"/>
          <w:szCs w:val="22"/>
        </w:rPr>
        <w:t>de 2019</w:t>
      </w:r>
      <w:r>
        <w:rPr>
          <w:rFonts w:asciiTheme="minorHAnsi" w:hAnsiTheme="minorHAnsi"/>
          <w:sz w:val="22"/>
          <w:szCs w:val="22"/>
        </w:rPr>
        <w:t>.</w:t>
      </w:r>
    </w:p>
    <w:p w:rsidR="00F956C0" w:rsidRDefault="004E1902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Sandra Raquel dos Santos Serafim</w:t>
      </w:r>
    </w:p>
    <w:p w:rsidR="002D526C" w:rsidRDefault="00822A7B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Pregoeir</w:t>
      </w:r>
      <w:r w:rsidR="004E1902">
        <w:rPr>
          <w:rFonts w:asciiTheme="minorHAnsi" w:hAnsiTheme="minorHAnsi"/>
          <w:sz w:val="22"/>
          <w:szCs w:val="22"/>
        </w:rPr>
        <w:t>a</w:t>
      </w:r>
    </w:p>
    <w:p w:rsidR="00913DFE" w:rsidRPr="00E921B5" w:rsidRDefault="00913DFE" w:rsidP="004E1902">
      <w:pPr>
        <w:pStyle w:val="PargrafodaLista"/>
        <w:spacing w:before="60" w:line="360" w:lineRule="auto"/>
        <w:ind w:right="3542" w:hanging="578"/>
        <w:rPr>
          <w:rFonts w:asciiTheme="minorHAnsi" w:hAnsiTheme="minorHAnsi"/>
          <w:sz w:val="22"/>
          <w:szCs w:val="22"/>
        </w:rPr>
      </w:pPr>
    </w:p>
    <w:p w:rsidR="00913DFE" w:rsidRPr="00F87DF4" w:rsidRDefault="00913DFE" w:rsidP="009B2F16">
      <w:pPr>
        <w:ind w:firstLine="567"/>
        <w:jc w:val="both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sectPr w:rsidR="00913DFE" w:rsidRPr="00F87DF4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0B7" w:rsidRDefault="000E60B7" w:rsidP="00350273">
      <w:r>
        <w:separator/>
      </w:r>
    </w:p>
  </w:endnote>
  <w:endnote w:type="continuationSeparator" w:id="0">
    <w:p w:rsidR="000E60B7" w:rsidRDefault="000E60B7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0B7" w:rsidRDefault="000E60B7" w:rsidP="00350273">
      <w:r>
        <w:separator/>
      </w:r>
    </w:p>
  </w:footnote>
  <w:footnote w:type="continuationSeparator" w:id="0">
    <w:p w:rsidR="000E60B7" w:rsidRDefault="000E60B7" w:rsidP="00350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94AD6"/>
    <w:multiLevelType w:val="multilevel"/>
    <w:tmpl w:val="F790128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1667" w:hanging="390"/>
      </w:pPr>
      <w:rPr>
        <w:rFonts w:ascii="Calibri" w:hAnsi="Calibri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651235EC"/>
    <w:multiLevelType w:val="hybridMultilevel"/>
    <w:tmpl w:val="8B78F78C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E60B7"/>
    <w:rsid w:val="000F05EC"/>
    <w:rsid w:val="000F0768"/>
    <w:rsid w:val="00102E59"/>
    <w:rsid w:val="001121C2"/>
    <w:rsid w:val="00122E1F"/>
    <w:rsid w:val="00142485"/>
    <w:rsid w:val="00146417"/>
    <w:rsid w:val="00146A46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03B9A"/>
    <w:rsid w:val="00215555"/>
    <w:rsid w:val="00215D7E"/>
    <w:rsid w:val="0021663C"/>
    <w:rsid w:val="0022064B"/>
    <w:rsid w:val="002230A7"/>
    <w:rsid w:val="00232D75"/>
    <w:rsid w:val="002419E4"/>
    <w:rsid w:val="0024236B"/>
    <w:rsid w:val="002426C2"/>
    <w:rsid w:val="002621F3"/>
    <w:rsid w:val="00272F6B"/>
    <w:rsid w:val="002755CD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D7CC6"/>
    <w:rsid w:val="002E0891"/>
    <w:rsid w:val="002F57E3"/>
    <w:rsid w:val="00301C56"/>
    <w:rsid w:val="00304232"/>
    <w:rsid w:val="00306A6B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1CE6"/>
    <w:rsid w:val="00382602"/>
    <w:rsid w:val="003867DB"/>
    <w:rsid w:val="003927BC"/>
    <w:rsid w:val="00392CCC"/>
    <w:rsid w:val="003A08CD"/>
    <w:rsid w:val="003A6D9C"/>
    <w:rsid w:val="003B1AF7"/>
    <w:rsid w:val="003B3D0A"/>
    <w:rsid w:val="003C049A"/>
    <w:rsid w:val="003C0955"/>
    <w:rsid w:val="003C16DD"/>
    <w:rsid w:val="003C1EEC"/>
    <w:rsid w:val="003C52D1"/>
    <w:rsid w:val="003C7749"/>
    <w:rsid w:val="003D1C08"/>
    <w:rsid w:val="003D43B2"/>
    <w:rsid w:val="003D6C62"/>
    <w:rsid w:val="003E17BB"/>
    <w:rsid w:val="003F45A7"/>
    <w:rsid w:val="00400065"/>
    <w:rsid w:val="00402332"/>
    <w:rsid w:val="00403F68"/>
    <w:rsid w:val="00423705"/>
    <w:rsid w:val="004243FA"/>
    <w:rsid w:val="004324A2"/>
    <w:rsid w:val="00433AD6"/>
    <w:rsid w:val="0043457A"/>
    <w:rsid w:val="00434F55"/>
    <w:rsid w:val="00435ABD"/>
    <w:rsid w:val="00443138"/>
    <w:rsid w:val="0045568D"/>
    <w:rsid w:val="00462B9B"/>
    <w:rsid w:val="00465BD5"/>
    <w:rsid w:val="0048712A"/>
    <w:rsid w:val="0049598A"/>
    <w:rsid w:val="004A3A93"/>
    <w:rsid w:val="004A3D2A"/>
    <w:rsid w:val="004B3E7D"/>
    <w:rsid w:val="004C1614"/>
    <w:rsid w:val="004C17E2"/>
    <w:rsid w:val="004C5881"/>
    <w:rsid w:val="004E1902"/>
    <w:rsid w:val="004E2964"/>
    <w:rsid w:val="004E7F0E"/>
    <w:rsid w:val="004F0BE5"/>
    <w:rsid w:val="004F4688"/>
    <w:rsid w:val="0050102E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D586C"/>
    <w:rsid w:val="005D64D9"/>
    <w:rsid w:val="005E03FA"/>
    <w:rsid w:val="005E380A"/>
    <w:rsid w:val="005F6A81"/>
    <w:rsid w:val="00601B0D"/>
    <w:rsid w:val="00624600"/>
    <w:rsid w:val="006413B2"/>
    <w:rsid w:val="00642F2A"/>
    <w:rsid w:val="00643CBF"/>
    <w:rsid w:val="00655BAD"/>
    <w:rsid w:val="006575FE"/>
    <w:rsid w:val="006629C0"/>
    <w:rsid w:val="00663B16"/>
    <w:rsid w:val="0066408C"/>
    <w:rsid w:val="00684B14"/>
    <w:rsid w:val="00685909"/>
    <w:rsid w:val="00687DBA"/>
    <w:rsid w:val="00692959"/>
    <w:rsid w:val="00692AD5"/>
    <w:rsid w:val="006A2330"/>
    <w:rsid w:val="006A3EFA"/>
    <w:rsid w:val="006A4079"/>
    <w:rsid w:val="006B2A0E"/>
    <w:rsid w:val="006B31FD"/>
    <w:rsid w:val="006B6DC3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454E"/>
    <w:rsid w:val="00727AB1"/>
    <w:rsid w:val="0073119D"/>
    <w:rsid w:val="00734533"/>
    <w:rsid w:val="007446DB"/>
    <w:rsid w:val="00753158"/>
    <w:rsid w:val="00755F36"/>
    <w:rsid w:val="00762232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01A5A"/>
    <w:rsid w:val="00822A7B"/>
    <w:rsid w:val="00823013"/>
    <w:rsid w:val="008238EE"/>
    <w:rsid w:val="00824C35"/>
    <w:rsid w:val="0082737E"/>
    <w:rsid w:val="008321B7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430D"/>
    <w:rsid w:val="008C4B52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352FD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91E0C"/>
    <w:rsid w:val="009A2B8C"/>
    <w:rsid w:val="009A40D2"/>
    <w:rsid w:val="009B0C74"/>
    <w:rsid w:val="009B15B9"/>
    <w:rsid w:val="009B265A"/>
    <w:rsid w:val="009B2F16"/>
    <w:rsid w:val="009C2470"/>
    <w:rsid w:val="009C3BA2"/>
    <w:rsid w:val="009C4253"/>
    <w:rsid w:val="009C7143"/>
    <w:rsid w:val="009D4A05"/>
    <w:rsid w:val="009E7C60"/>
    <w:rsid w:val="00A0723C"/>
    <w:rsid w:val="00A22DE2"/>
    <w:rsid w:val="00A23F0E"/>
    <w:rsid w:val="00A31C4F"/>
    <w:rsid w:val="00A401EB"/>
    <w:rsid w:val="00A557C9"/>
    <w:rsid w:val="00A55E68"/>
    <w:rsid w:val="00A636F8"/>
    <w:rsid w:val="00A67977"/>
    <w:rsid w:val="00A72BFF"/>
    <w:rsid w:val="00A73B34"/>
    <w:rsid w:val="00A73BA2"/>
    <w:rsid w:val="00A74473"/>
    <w:rsid w:val="00A766F0"/>
    <w:rsid w:val="00A77A92"/>
    <w:rsid w:val="00A817A9"/>
    <w:rsid w:val="00A8781A"/>
    <w:rsid w:val="00A946A4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7214D"/>
    <w:rsid w:val="00B80B8E"/>
    <w:rsid w:val="00B819F4"/>
    <w:rsid w:val="00B84EEE"/>
    <w:rsid w:val="00B85E0B"/>
    <w:rsid w:val="00B95C63"/>
    <w:rsid w:val="00B95D07"/>
    <w:rsid w:val="00B971D1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BF53A6"/>
    <w:rsid w:val="00C02FF0"/>
    <w:rsid w:val="00C064C4"/>
    <w:rsid w:val="00C206D6"/>
    <w:rsid w:val="00C2100A"/>
    <w:rsid w:val="00C21415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C93"/>
    <w:rsid w:val="00D67738"/>
    <w:rsid w:val="00D8150E"/>
    <w:rsid w:val="00D83663"/>
    <w:rsid w:val="00D83FAC"/>
    <w:rsid w:val="00D8504F"/>
    <w:rsid w:val="00D85F5D"/>
    <w:rsid w:val="00D86598"/>
    <w:rsid w:val="00D8660A"/>
    <w:rsid w:val="00D86BAF"/>
    <w:rsid w:val="00DB6BD4"/>
    <w:rsid w:val="00DB6C12"/>
    <w:rsid w:val="00DC1BD5"/>
    <w:rsid w:val="00DC2134"/>
    <w:rsid w:val="00DC5A0F"/>
    <w:rsid w:val="00DC7E77"/>
    <w:rsid w:val="00DD2643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21B5"/>
    <w:rsid w:val="00E929AF"/>
    <w:rsid w:val="00E952AB"/>
    <w:rsid w:val="00E96D10"/>
    <w:rsid w:val="00EA1017"/>
    <w:rsid w:val="00EA243D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04"/>
    <w:rsid w:val="00F05525"/>
    <w:rsid w:val="00F05996"/>
    <w:rsid w:val="00F07B12"/>
    <w:rsid w:val="00F14051"/>
    <w:rsid w:val="00F16138"/>
    <w:rsid w:val="00F168BF"/>
    <w:rsid w:val="00F24C95"/>
    <w:rsid w:val="00F2536C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D1B30"/>
    <w:rsid w:val="00FD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ED31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253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E921B5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semiHidden/>
    <w:rsid w:val="00F2536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itacao.maceio.al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prasgovernamentais.gov.br/edit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mprasnet.gov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prasgovernamentais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Sandra Raquel dos Santos Serafim</cp:lastModifiedBy>
  <cp:revision>6</cp:revision>
  <cp:lastPrinted>2017-05-18T12:53:00Z</cp:lastPrinted>
  <dcterms:created xsi:type="dcterms:W3CDTF">2019-04-09T14:51:00Z</dcterms:created>
  <dcterms:modified xsi:type="dcterms:W3CDTF">2019-09-23T16:26:00Z</dcterms:modified>
</cp:coreProperties>
</file>