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3FE" w:rsidRPr="00FA2E74" w:rsidRDefault="00FA53FE" w:rsidP="00810691">
      <w:pPr>
        <w:autoSpaceDE w:val="0"/>
        <w:autoSpaceDN w:val="0"/>
        <w:adjustRightInd w:val="0"/>
        <w:jc w:val="center"/>
        <w:rPr>
          <w:color w:val="000000"/>
        </w:rPr>
      </w:pPr>
    </w:p>
    <w:p w:rsidR="00423B0F" w:rsidRPr="006D55A5" w:rsidRDefault="00423B0F" w:rsidP="00FA2E74">
      <w:pPr>
        <w:pStyle w:val="Ttulo1"/>
        <w:rPr>
          <w:rFonts w:ascii="Times New Roman" w:hAnsi="Times New Roman"/>
          <w:b w:val="0"/>
          <w:bCs w:val="0"/>
          <w:i w:val="0"/>
          <w:iCs w:val="0"/>
          <w:sz w:val="20"/>
          <w:szCs w:val="20"/>
          <w:u w:val="none"/>
          <w:lang w:val="pt-BR" w:eastAsia="pt-BR"/>
        </w:rPr>
      </w:pPr>
      <w:r w:rsidRPr="006D55A5">
        <w:rPr>
          <w:rFonts w:ascii="Times New Roman" w:hAnsi="Times New Roman"/>
          <w:b w:val="0"/>
          <w:bCs w:val="0"/>
          <w:i w:val="0"/>
          <w:iCs w:val="0"/>
          <w:sz w:val="20"/>
          <w:szCs w:val="20"/>
          <w:u w:val="none"/>
          <w:lang w:val="pt-BR" w:eastAsia="pt-BR"/>
        </w:rPr>
        <w:t xml:space="preserve">AVISO </w:t>
      </w:r>
      <w:r w:rsidR="00FA2E74" w:rsidRPr="006D55A5">
        <w:rPr>
          <w:rFonts w:ascii="Times New Roman" w:hAnsi="Times New Roman"/>
          <w:b w:val="0"/>
          <w:bCs w:val="0"/>
          <w:i w:val="0"/>
          <w:iCs w:val="0"/>
          <w:sz w:val="20"/>
          <w:szCs w:val="20"/>
          <w:u w:val="none"/>
          <w:lang w:val="pt-BR" w:eastAsia="pt-BR"/>
        </w:rPr>
        <w:t>SUSPENSÃO</w:t>
      </w:r>
    </w:p>
    <w:p w:rsidR="00FA2E74" w:rsidRPr="00FA2E74" w:rsidRDefault="00FA2E74" w:rsidP="00FA2E74"/>
    <w:p w:rsidR="00FA2E74" w:rsidRPr="006D55A5" w:rsidRDefault="00FA2E74" w:rsidP="00FA2E74">
      <w:pPr>
        <w:jc w:val="center"/>
      </w:pPr>
      <w:r w:rsidRPr="006D55A5">
        <w:t xml:space="preserve">PREGÃO ELETRÔNICO CPL/ARSER – N.º </w:t>
      </w:r>
      <w:r w:rsidR="005807FB" w:rsidRPr="006D55A5">
        <w:t>11</w:t>
      </w:r>
      <w:r w:rsidRPr="006D55A5">
        <w:t xml:space="preserve">2/2019 </w:t>
      </w:r>
    </w:p>
    <w:p w:rsidR="00FA2E74" w:rsidRPr="00FA2E74" w:rsidRDefault="00FA2E74" w:rsidP="00FA2E74">
      <w:pPr>
        <w:jc w:val="center"/>
      </w:pPr>
      <w:r w:rsidRPr="006D55A5">
        <w:t xml:space="preserve">UASG Nº 926703 - </w:t>
      </w:r>
      <w:r w:rsidRPr="00FA2E74">
        <w:t xml:space="preserve">Processo nº: </w:t>
      </w:r>
      <w:r w:rsidR="005807FB" w:rsidRPr="006D55A5">
        <w:t>6700.040768/2019</w:t>
      </w:r>
    </w:p>
    <w:p w:rsidR="00FA2E74" w:rsidRPr="00FA2E74" w:rsidRDefault="00FA2E74" w:rsidP="00FA2E74">
      <w:pPr>
        <w:jc w:val="center"/>
      </w:pPr>
    </w:p>
    <w:p w:rsidR="00A656C1" w:rsidRPr="006D55A5" w:rsidRDefault="00423B0F" w:rsidP="00A656C1">
      <w:pPr>
        <w:jc w:val="both"/>
      </w:pPr>
      <w:r w:rsidRPr="00FA2E74">
        <w:t>A AGÊNCIA DE REGULAÇÃO DE SERVIÇOS DELEGADOS - ARSER, através da Comissão Permanente de Licitações - CPL</w:t>
      </w:r>
      <w:r w:rsidRPr="006D55A5">
        <w:t xml:space="preserve">, considerando </w:t>
      </w:r>
      <w:r w:rsidR="009B2F85" w:rsidRPr="006D55A5">
        <w:t xml:space="preserve">pedido </w:t>
      </w:r>
      <w:r w:rsidRPr="006D55A5">
        <w:t>de impugnação ao edital, comunica aos interessados que</w:t>
      </w:r>
      <w:r w:rsidR="00A656C1" w:rsidRPr="006D55A5">
        <w:t xml:space="preserve"> est</w:t>
      </w:r>
      <w:r w:rsidR="00A656C1" w:rsidRPr="00FA2E74">
        <w:t>á</w:t>
      </w:r>
      <w:r w:rsidR="00A656C1" w:rsidRPr="006D55A5">
        <w:t xml:space="preserve"> suspendendo a sessão marcada para o dia </w:t>
      </w:r>
      <w:r w:rsidR="00FA2E74" w:rsidRPr="00FA2E74">
        <w:t>2</w:t>
      </w:r>
      <w:r w:rsidR="005807FB">
        <w:t>8</w:t>
      </w:r>
      <w:r w:rsidR="00A656C1" w:rsidRPr="00FA2E74">
        <w:t>/0</w:t>
      </w:r>
      <w:r w:rsidR="00FA2E74" w:rsidRPr="00FA2E74">
        <w:t>4</w:t>
      </w:r>
      <w:r w:rsidR="005807FB">
        <w:t>8</w:t>
      </w:r>
      <w:r w:rsidR="00A656C1" w:rsidRPr="00FA2E74">
        <w:t xml:space="preserve">/2019 </w:t>
      </w:r>
      <w:r w:rsidR="00A656C1" w:rsidRPr="006D55A5">
        <w:t xml:space="preserve">e </w:t>
      </w:r>
      <w:r w:rsidR="00FA2E74">
        <w:t xml:space="preserve">que </w:t>
      </w:r>
      <w:r w:rsidR="00A656C1" w:rsidRPr="006D55A5">
        <w:t>em breve publicar</w:t>
      </w:r>
      <w:r w:rsidR="00A656C1" w:rsidRPr="00FA2E74">
        <w:t>á</w:t>
      </w:r>
      <w:r w:rsidR="00A656C1" w:rsidRPr="006D55A5">
        <w:t xml:space="preserve"> edital</w:t>
      </w:r>
      <w:r w:rsidR="00FA2E74">
        <w:t xml:space="preserve"> retificado</w:t>
      </w:r>
      <w:r w:rsidR="00A656C1" w:rsidRPr="00FA2E74">
        <w:t>,</w:t>
      </w:r>
      <w:r w:rsidR="00A656C1" w:rsidRPr="006D55A5">
        <w:t xml:space="preserve"> </w:t>
      </w:r>
      <w:r w:rsidR="00A656C1" w:rsidRPr="00FA2E74">
        <w:t>reabrindo os prazos para a abertura de</w:t>
      </w:r>
      <w:r w:rsidR="00A656C1" w:rsidRPr="006D55A5">
        <w:t xml:space="preserve"> propostas.</w:t>
      </w:r>
      <w:r w:rsidR="00A656C1" w:rsidRPr="00FA2E74">
        <w:t xml:space="preserve"> </w:t>
      </w:r>
      <w:r w:rsidR="00A656C1" w:rsidRPr="006D55A5">
        <w:t>Telefone para contato (82) 3315-3713/3714</w:t>
      </w:r>
      <w:r w:rsidR="00A656C1" w:rsidRPr="00FA2E74">
        <w:t>.</w:t>
      </w:r>
    </w:p>
    <w:p w:rsidR="00FA2E74" w:rsidRPr="006D55A5" w:rsidRDefault="005807FB" w:rsidP="002A2613">
      <w:pPr>
        <w:jc w:val="center"/>
      </w:pPr>
      <w:r w:rsidRPr="006D55A5">
        <w:t>Maceió 23</w:t>
      </w:r>
      <w:r w:rsidR="00FA2E74" w:rsidRPr="006D55A5">
        <w:t xml:space="preserve"> de a</w:t>
      </w:r>
      <w:r w:rsidRPr="006D55A5">
        <w:t>gosto</w:t>
      </w:r>
      <w:r w:rsidR="00FA2E74" w:rsidRPr="006D55A5">
        <w:t xml:space="preserve"> de 201</w:t>
      </w:r>
      <w:r w:rsidR="00FE3A75" w:rsidRPr="006D55A5">
        <w:t>9</w:t>
      </w:r>
    </w:p>
    <w:p w:rsidR="00423B0F" w:rsidRPr="006D55A5" w:rsidRDefault="00FA2E74" w:rsidP="002A2613">
      <w:pPr>
        <w:jc w:val="center"/>
      </w:pPr>
      <w:r w:rsidRPr="006D55A5">
        <w:t>Cristina de Oliveira Barbosa</w:t>
      </w:r>
    </w:p>
    <w:p w:rsidR="00423B0F" w:rsidRPr="006D55A5" w:rsidRDefault="00FA2E74" w:rsidP="002A2613">
      <w:pPr>
        <w:jc w:val="center"/>
      </w:pPr>
      <w:r w:rsidRPr="006D55A5">
        <w:t>Pregoeira</w:t>
      </w:r>
    </w:p>
    <w:p w:rsidR="00525B79" w:rsidRPr="006D55A5" w:rsidRDefault="00525B79" w:rsidP="005C455D">
      <w:pPr>
        <w:autoSpaceDE w:val="0"/>
        <w:autoSpaceDN w:val="0"/>
        <w:adjustRightInd w:val="0"/>
        <w:jc w:val="center"/>
      </w:pPr>
    </w:p>
    <w:p w:rsidR="00525B79" w:rsidRPr="00FA2E74" w:rsidRDefault="00525B79" w:rsidP="00525B79"/>
    <w:p w:rsidR="00525B79" w:rsidRPr="00FA2E74" w:rsidRDefault="00525B79" w:rsidP="00525B79"/>
    <w:p w:rsidR="00D425FA" w:rsidRPr="00FA2E74" w:rsidRDefault="00525B79" w:rsidP="00525B79">
      <w:pPr>
        <w:tabs>
          <w:tab w:val="left" w:pos="4180"/>
        </w:tabs>
      </w:pPr>
      <w:r w:rsidRPr="00FA2E74">
        <w:tab/>
      </w:r>
      <w:bookmarkStart w:id="0" w:name="_GoBack"/>
      <w:bookmarkEnd w:id="0"/>
    </w:p>
    <w:sectPr w:rsidR="00D425FA" w:rsidRPr="00FA2E74" w:rsidSect="002D30DF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41"/>
    <w:rsid w:val="00004288"/>
    <w:rsid w:val="00025C9F"/>
    <w:rsid w:val="00046577"/>
    <w:rsid w:val="000864F4"/>
    <w:rsid w:val="00096E76"/>
    <w:rsid w:val="000970A4"/>
    <w:rsid w:val="000B5530"/>
    <w:rsid w:val="000C45E0"/>
    <w:rsid w:val="00101A97"/>
    <w:rsid w:val="001348CA"/>
    <w:rsid w:val="00145C9D"/>
    <w:rsid w:val="0015730F"/>
    <w:rsid w:val="00157A1A"/>
    <w:rsid w:val="0017662D"/>
    <w:rsid w:val="00183854"/>
    <w:rsid w:val="001A00D8"/>
    <w:rsid w:val="001A114C"/>
    <w:rsid w:val="001F5EE3"/>
    <w:rsid w:val="001F6D30"/>
    <w:rsid w:val="002008C6"/>
    <w:rsid w:val="00202938"/>
    <w:rsid w:val="0020558D"/>
    <w:rsid w:val="0021173A"/>
    <w:rsid w:val="00251930"/>
    <w:rsid w:val="002615C4"/>
    <w:rsid w:val="00265988"/>
    <w:rsid w:val="0028449C"/>
    <w:rsid w:val="0028471D"/>
    <w:rsid w:val="0028748A"/>
    <w:rsid w:val="00297EAF"/>
    <w:rsid w:val="002A183D"/>
    <w:rsid w:val="002A2613"/>
    <w:rsid w:val="002A52C2"/>
    <w:rsid w:val="002A7E4B"/>
    <w:rsid w:val="002B4152"/>
    <w:rsid w:val="002B703F"/>
    <w:rsid w:val="002C0995"/>
    <w:rsid w:val="002D30DF"/>
    <w:rsid w:val="00305237"/>
    <w:rsid w:val="00312C40"/>
    <w:rsid w:val="00314D3F"/>
    <w:rsid w:val="00325546"/>
    <w:rsid w:val="003274BE"/>
    <w:rsid w:val="0035704D"/>
    <w:rsid w:val="00364E05"/>
    <w:rsid w:val="00396665"/>
    <w:rsid w:val="003A309E"/>
    <w:rsid w:val="003B734A"/>
    <w:rsid w:val="003C05F8"/>
    <w:rsid w:val="003D446F"/>
    <w:rsid w:val="003F3C28"/>
    <w:rsid w:val="004067E9"/>
    <w:rsid w:val="00423B0F"/>
    <w:rsid w:val="00436583"/>
    <w:rsid w:val="00456CDD"/>
    <w:rsid w:val="00466C0F"/>
    <w:rsid w:val="004E3315"/>
    <w:rsid w:val="004F29FB"/>
    <w:rsid w:val="00516914"/>
    <w:rsid w:val="00525B79"/>
    <w:rsid w:val="0053055B"/>
    <w:rsid w:val="00536985"/>
    <w:rsid w:val="005406FF"/>
    <w:rsid w:val="00553564"/>
    <w:rsid w:val="00565084"/>
    <w:rsid w:val="00571B41"/>
    <w:rsid w:val="005807FB"/>
    <w:rsid w:val="0059271B"/>
    <w:rsid w:val="00593AC7"/>
    <w:rsid w:val="005947E4"/>
    <w:rsid w:val="00595A29"/>
    <w:rsid w:val="005972BB"/>
    <w:rsid w:val="005A1C57"/>
    <w:rsid w:val="005B0D0C"/>
    <w:rsid w:val="005B73B2"/>
    <w:rsid w:val="005C455D"/>
    <w:rsid w:val="005E0453"/>
    <w:rsid w:val="005E6758"/>
    <w:rsid w:val="00624748"/>
    <w:rsid w:val="00661E2F"/>
    <w:rsid w:val="00667D3B"/>
    <w:rsid w:val="00681C43"/>
    <w:rsid w:val="0069737D"/>
    <w:rsid w:val="006A3E7A"/>
    <w:rsid w:val="006A5271"/>
    <w:rsid w:val="006B4456"/>
    <w:rsid w:val="006C4C2E"/>
    <w:rsid w:val="006D55A5"/>
    <w:rsid w:val="006D7F73"/>
    <w:rsid w:val="006F14BB"/>
    <w:rsid w:val="00717A37"/>
    <w:rsid w:val="00723E7C"/>
    <w:rsid w:val="00766357"/>
    <w:rsid w:val="007711E7"/>
    <w:rsid w:val="007F01E8"/>
    <w:rsid w:val="007F18F8"/>
    <w:rsid w:val="00803A07"/>
    <w:rsid w:val="00810691"/>
    <w:rsid w:val="008171FA"/>
    <w:rsid w:val="00843002"/>
    <w:rsid w:val="00843256"/>
    <w:rsid w:val="00853F48"/>
    <w:rsid w:val="00876369"/>
    <w:rsid w:val="00884BE9"/>
    <w:rsid w:val="008920B1"/>
    <w:rsid w:val="008939A0"/>
    <w:rsid w:val="008B7A25"/>
    <w:rsid w:val="008D69E7"/>
    <w:rsid w:val="008E3E79"/>
    <w:rsid w:val="00942109"/>
    <w:rsid w:val="009542FC"/>
    <w:rsid w:val="00955681"/>
    <w:rsid w:val="00976BE3"/>
    <w:rsid w:val="009A5EE8"/>
    <w:rsid w:val="009B06D1"/>
    <w:rsid w:val="009B2F85"/>
    <w:rsid w:val="009B4480"/>
    <w:rsid w:val="009B534E"/>
    <w:rsid w:val="009E3CCB"/>
    <w:rsid w:val="009F0370"/>
    <w:rsid w:val="009F5AC3"/>
    <w:rsid w:val="00A118E4"/>
    <w:rsid w:val="00A46432"/>
    <w:rsid w:val="00A656C1"/>
    <w:rsid w:val="00A91E38"/>
    <w:rsid w:val="00A9434B"/>
    <w:rsid w:val="00AA36C7"/>
    <w:rsid w:val="00AA764B"/>
    <w:rsid w:val="00AB2948"/>
    <w:rsid w:val="00B04CA7"/>
    <w:rsid w:val="00B10B1C"/>
    <w:rsid w:val="00B12E53"/>
    <w:rsid w:val="00B42103"/>
    <w:rsid w:val="00B4387A"/>
    <w:rsid w:val="00B45373"/>
    <w:rsid w:val="00B500F2"/>
    <w:rsid w:val="00B63C5F"/>
    <w:rsid w:val="00B7293D"/>
    <w:rsid w:val="00B9214B"/>
    <w:rsid w:val="00B9692D"/>
    <w:rsid w:val="00B97BA1"/>
    <w:rsid w:val="00BD770E"/>
    <w:rsid w:val="00BF50CA"/>
    <w:rsid w:val="00C05206"/>
    <w:rsid w:val="00C16FF3"/>
    <w:rsid w:val="00C3031D"/>
    <w:rsid w:val="00C458F3"/>
    <w:rsid w:val="00C65CBE"/>
    <w:rsid w:val="00C7325A"/>
    <w:rsid w:val="00C93318"/>
    <w:rsid w:val="00C9461B"/>
    <w:rsid w:val="00CB1B26"/>
    <w:rsid w:val="00CD24CC"/>
    <w:rsid w:val="00D146CF"/>
    <w:rsid w:val="00D24CA2"/>
    <w:rsid w:val="00D27DCC"/>
    <w:rsid w:val="00D3649F"/>
    <w:rsid w:val="00D425FA"/>
    <w:rsid w:val="00D42B81"/>
    <w:rsid w:val="00D570CA"/>
    <w:rsid w:val="00D657C6"/>
    <w:rsid w:val="00DA4912"/>
    <w:rsid w:val="00DA511D"/>
    <w:rsid w:val="00DD085A"/>
    <w:rsid w:val="00DD3413"/>
    <w:rsid w:val="00DF41D2"/>
    <w:rsid w:val="00DF6823"/>
    <w:rsid w:val="00E10E09"/>
    <w:rsid w:val="00E50A05"/>
    <w:rsid w:val="00E561B4"/>
    <w:rsid w:val="00E608B3"/>
    <w:rsid w:val="00E7348A"/>
    <w:rsid w:val="00E81323"/>
    <w:rsid w:val="00E81A0B"/>
    <w:rsid w:val="00EB4FF4"/>
    <w:rsid w:val="00ED0146"/>
    <w:rsid w:val="00ED1AA7"/>
    <w:rsid w:val="00ED1BBF"/>
    <w:rsid w:val="00ED5323"/>
    <w:rsid w:val="00EF7037"/>
    <w:rsid w:val="00F0061B"/>
    <w:rsid w:val="00F01254"/>
    <w:rsid w:val="00F03CA4"/>
    <w:rsid w:val="00F059EF"/>
    <w:rsid w:val="00F0777F"/>
    <w:rsid w:val="00F20B85"/>
    <w:rsid w:val="00F23ACD"/>
    <w:rsid w:val="00F25BEA"/>
    <w:rsid w:val="00F37D9E"/>
    <w:rsid w:val="00F614B7"/>
    <w:rsid w:val="00F82812"/>
    <w:rsid w:val="00F92618"/>
    <w:rsid w:val="00FA2E74"/>
    <w:rsid w:val="00FA53FE"/>
    <w:rsid w:val="00FB5059"/>
    <w:rsid w:val="00FE3A75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1C056F-A3D3-4662-9C0B-A9B3748C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6FF"/>
  </w:style>
  <w:style w:type="paragraph" w:styleId="Ttulo1">
    <w:name w:val="heading 1"/>
    <w:basedOn w:val="Normal"/>
    <w:next w:val="Normal"/>
    <w:link w:val="Ttulo1Char"/>
    <w:qFormat/>
    <w:rsid w:val="005406FF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69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B50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06FF"/>
    <w:pPr>
      <w:jc w:val="both"/>
    </w:pPr>
    <w:rPr>
      <w:rFonts w:ascii="Arial" w:hAnsi="Arial"/>
      <w:sz w:val="24"/>
      <w:szCs w:val="24"/>
      <w:lang w:val="x-none" w:eastAsia="x-none"/>
    </w:rPr>
  </w:style>
  <w:style w:type="character" w:styleId="Hyperlink">
    <w:name w:val="Hyperlink"/>
    <w:rsid w:val="005406FF"/>
    <w:rPr>
      <w:color w:val="0000FF"/>
      <w:u w:val="single"/>
    </w:rPr>
  </w:style>
  <w:style w:type="paragraph" w:styleId="Cabealho">
    <w:name w:val="header"/>
    <w:basedOn w:val="Normal"/>
    <w:link w:val="CabealhoChar"/>
    <w:rsid w:val="009F5A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9F5AC3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84325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4325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5369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36985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Char">
    <w:name w:val="Corpo de texto Char"/>
    <w:link w:val="Corpodetexto"/>
    <w:rsid w:val="00536985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semiHidden/>
    <w:rsid w:val="00FB505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ge.sandes\Desktop\SEMTUR\Aviso%20suspensao%20P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Aviso suspensao PE</Template>
  <TotalTime>1</TotalTime>
  <Pages>1</Pages>
  <Words>81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 PUBLICAÇÃO DOM)</vt:lpstr>
    </vt:vector>
  </TitlesOfParts>
  <Company>Kille®Soft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 PUBLICAÇÃO DOM)</dc:title>
  <dc:creator>Jorge Sandes</dc:creator>
  <cp:lastModifiedBy>Cristina Barbosa</cp:lastModifiedBy>
  <cp:revision>2</cp:revision>
  <cp:lastPrinted>2016-05-12T16:25:00Z</cp:lastPrinted>
  <dcterms:created xsi:type="dcterms:W3CDTF">2019-08-23T15:34:00Z</dcterms:created>
  <dcterms:modified xsi:type="dcterms:W3CDTF">2019-08-23T15:34:00Z</dcterms:modified>
</cp:coreProperties>
</file>