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1F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De: 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</w:t>
      </w:r>
      <w:proofErr w:type="spellStart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neide</w:t>
      </w:r>
      <w:proofErr w:type="spellEnd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alves</w:t>
      </w:r>
      <w:proofErr w:type="spellEnd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&lt;</w:t>
      </w:r>
      <w:r w:rsidRPr="00D51FB1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neide@piroex.com.br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51F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Para: 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"Gerencia </w:t>
      </w:r>
      <w:proofErr w:type="spellStart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Licitaçoes</w:t>
      </w:r>
      <w:proofErr w:type="spellEnd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&lt;</w:t>
      </w:r>
      <w:r w:rsidRPr="00D51FB1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gerencia.licitacoes@arser.maceio.al.gov.br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Pr="00D51F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Cc</w:t>
      </w:r>
      <w:proofErr w:type="spellEnd"/>
      <w:r w:rsidRPr="00D51F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 </w:t>
      </w:r>
      <w:r w:rsidRPr="00D51FB1">
        <w:rPr>
          <w:rFonts w:ascii="Arial" w:eastAsia="Times New Roman" w:hAnsi="Arial" w:cs="Arial"/>
          <w:color w:val="006400"/>
          <w:sz w:val="24"/>
          <w:szCs w:val="24"/>
          <w:u w:val="single"/>
          <w:lang w:eastAsia="pt-BR"/>
        </w:rPr>
        <w:t>marcos@piroex.com.br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"Marcos Santos" &lt;</w:t>
      </w:r>
      <w:r w:rsidRPr="00D51FB1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marcos.m.p@me.com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&gt;, "Gabriel Santos " &lt;</w:t>
      </w:r>
      <w:r w:rsidRPr="00D51FB1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gabriel@piroex.com.br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51F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Enviadas: 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Sexta-feira, </w:t>
      </w:r>
      <w:r w:rsidRPr="00D51FB1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4 de outubro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2019 10:54:14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51F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 </w:t>
      </w:r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Solicitação de valor estimado  PREGÃO ELETRÔNICO Nº 147/2019- ARSER </w:t>
      </w:r>
      <w:proofErr w:type="spellStart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Piroex</w:t>
      </w:r>
      <w:proofErr w:type="spellEnd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Eireli</w:t>
      </w:r>
      <w:proofErr w:type="spellEnd"/>
      <w:r w:rsidRPr="00D51F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EPP</w:t>
      </w:r>
    </w:p>
    <w:p w:rsidR="00D51FB1" w:rsidRPr="00D51FB1" w:rsidRDefault="00D51FB1" w:rsidP="00D5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t>Prezados, bom dia!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br/>
      </w:r>
      <w:proofErr w:type="gramStart"/>
      <w:r w:rsidRPr="00D51FB1">
        <w:rPr>
          <w:rFonts w:ascii="Calibri" w:eastAsia="Times New Roman" w:hAnsi="Calibri" w:cs="Calibri"/>
          <w:color w:val="000000"/>
          <w:lang w:eastAsia="pt-BR"/>
        </w:rPr>
        <w:t>Venho  através</w:t>
      </w:r>
      <w:proofErr w:type="gramEnd"/>
      <w:r w:rsidRPr="00D51FB1">
        <w:rPr>
          <w:rFonts w:ascii="Calibri" w:eastAsia="Times New Roman" w:hAnsi="Calibri" w:cs="Calibri"/>
          <w:color w:val="000000"/>
          <w:lang w:eastAsia="pt-BR"/>
        </w:rPr>
        <w:t xml:space="preserve"> da empresa </w:t>
      </w:r>
      <w:proofErr w:type="spellStart"/>
      <w:r w:rsidRPr="00D51FB1">
        <w:rPr>
          <w:rFonts w:ascii="Calibri" w:eastAsia="Times New Roman" w:hAnsi="Calibri" w:cs="Calibri"/>
          <w:color w:val="000000"/>
          <w:lang w:eastAsia="pt-BR"/>
        </w:rPr>
        <w:t>Piroex</w:t>
      </w:r>
      <w:proofErr w:type="spellEnd"/>
      <w:r w:rsidRPr="00D51FB1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D51FB1">
        <w:rPr>
          <w:rFonts w:ascii="Calibri" w:eastAsia="Times New Roman" w:hAnsi="Calibri" w:cs="Calibri"/>
          <w:color w:val="000000"/>
          <w:lang w:eastAsia="pt-BR"/>
        </w:rPr>
        <w:t>Eireli</w:t>
      </w:r>
      <w:proofErr w:type="spellEnd"/>
      <w:r w:rsidRPr="00D51FB1">
        <w:rPr>
          <w:rFonts w:ascii="Calibri" w:eastAsia="Times New Roman" w:hAnsi="Calibri" w:cs="Calibri"/>
          <w:color w:val="000000"/>
          <w:lang w:eastAsia="pt-BR"/>
        </w:rPr>
        <w:t>- EPP, CNPJ: 05.283.691/0001-00, solicitar o valor estimado do Pregão Eletrônico de nº 147/2019-CPL/ ARSER por gentileza.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t>Desde já muito obrigada.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Garamond" w:eastAsia="Times New Roman" w:hAnsi="Garamond" w:cs="Calibri"/>
          <w:b/>
          <w:bCs/>
          <w:i/>
          <w:iCs/>
          <w:color w:val="FF0000"/>
          <w:u w:val="single"/>
          <w:lang w:eastAsia="pt-BR"/>
        </w:rPr>
        <w:t>Favor confirmar o recebimento deste.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Garamond" w:eastAsia="Times New Roman" w:hAnsi="Garamond" w:cs="Calibri"/>
          <w:b/>
          <w:bCs/>
          <w:color w:val="000000"/>
          <w:lang w:eastAsia="pt-BR"/>
        </w:rPr>
        <w:t> 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D51FB1">
        <w:rPr>
          <w:rFonts w:ascii="Garamond" w:eastAsia="Times New Roman" w:hAnsi="Garamond" w:cs="Calibri"/>
          <w:b/>
          <w:bCs/>
          <w:color w:val="000000"/>
          <w:lang w:eastAsia="pt-BR"/>
        </w:rPr>
        <w:t>Att</w:t>
      </w:r>
      <w:proofErr w:type="spellEnd"/>
      <w:r w:rsidRPr="00D51FB1">
        <w:rPr>
          <w:rFonts w:ascii="Garamond" w:eastAsia="Times New Roman" w:hAnsi="Garamond" w:cs="Calibri"/>
          <w:b/>
          <w:bCs/>
          <w:color w:val="000000"/>
          <w:lang w:eastAsia="pt-BR"/>
        </w:rPr>
        <w:t>,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Garamond" w:eastAsia="Times New Roman" w:hAnsi="Garamond" w:cs="Calibri"/>
          <w:b/>
          <w:bCs/>
          <w:color w:val="000000"/>
          <w:lang w:eastAsia="pt-BR"/>
        </w:rPr>
        <w:t> </w:t>
      </w:r>
      <w:bookmarkStart w:id="0" w:name="_GoBack"/>
      <w:bookmarkEnd w:id="0"/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Garamond" w:eastAsia="Times New Roman" w:hAnsi="Garamond" w:cs="Calibri"/>
          <w:b/>
          <w:bCs/>
          <w:color w:val="000000"/>
          <w:lang w:eastAsia="pt-BR"/>
        </w:rPr>
        <w:t>Neide Alves</w:t>
      </w:r>
    </w:p>
    <w:p w:rsidR="00D51FB1" w:rsidRPr="00D51FB1" w:rsidRDefault="00D51FB1" w:rsidP="00D51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51FB1">
        <w:rPr>
          <w:rFonts w:ascii="Garamond" w:eastAsia="Times New Roman" w:hAnsi="Garamond" w:cs="Calibri"/>
          <w:b/>
          <w:bCs/>
          <w:color w:val="000000"/>
          <w:lang w:eastAsia="pt-BR"/>
        </w:rPr>
        <w:t>Departamento de Licitações</w:t>
      </w:r>
    </w:p>
    <w:p w:rsidR="00811307" w:rsidRPr="00D51FB1" w:rsidRDefault="00811307" w:rsidP="00D51FB1"/>
    <w:sectPr w:rsidR="00811307" w:rsidRPr="00D51FB1" w:rsidSect="00641104">
      <w:pgSz w:w="11907" w:h="16840" w:code="9"/>
      <w:pgMar w:top="1117" w:right="1325" w:bottom="1259" w:left="1701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B1"/>
    <w:rsid w:val="00641104"/>
    <w:rsid w:val="00811307"/>
    <w:rsid w:val="00D5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992A"/>
  <w15:chartTrackingRefBased/>
  <w15:docId w15:val="{5AF2CE47-D23D-4E0D-9B1F-812FF26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D51FB1"/>
  </w:style>
  <w:style w:type="character" w:customStyle="1" w:styleId="object-active">
    <w:name w:val="object-active"/>
    <w:basedOn w:val="Fontepargpadro"/>
    <w:rsid w:val="00D5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1</cp:revision>
  <dcterms:created xsi:type="dcterms:W3CDTF">2019-10-17T13:29:00Z</dcterms:created>
  <dcterms:modified xsi:type="dcterms:W3CDTF">2019-10-17T13:29:00Z</dcterms:modified>
</cp:coreProperties>
</file>