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E59" w:rsidRPr="000370D5" w:rsidRDefault="00206E59" w:rsidP="00705929">
      <w:pPr>
        <w:jc w:val="center"/>
        <w:rPr>
          <w:rFonts w:cstheme="minorHAnsi"/>
          <w:b/>
          <w:color w:val="000000" w:themeColor="text1"/>
        </w:rPr>
      </w:pPr>
      <w:r w:rsidRPr="000370D5">
        <w:rPr>
          <w:rFonts w:cstheme="minorHAnsi"/>
          <w:b/>
          <w:color w:val="000000" w:themeColor="text1"/>
        </w:rPr>
        <w:t>TERMO DE REFERÊNCIA</w:t>
      </w:r>
    </w:p>
    <w:p w:rsidR="00206E59" w:rsidRPr="000370D5" w:rsidRDefault="00206E59" w:rsidP="00705929">
      <w:pPr>
        <w:ind w:left="1560" w:right="1558"/>
        <w:jc w:val="both"/>
        <w:rPr>
          <w:rFonts w:cstheme="minorHAnsi"/>
          <w:color w:val="000000" w:themeColor="text1"/>
        </w:rPr>
      </w:pPr>
      <w:r w:rsidRPr="000370D5">
        <w:rPr>
          <w:rFonts w:cstheme="minorHAnsi"/>
          <w:color w:val="000000" w:themeColor="text1"/>
        </w:rPr>
        <w:t xml:space="preserve">Tendo em vista o que institui a Lei n° 10.520/2002 e seus regulamentos, e subsidiariamente a Lei 8.666/93, cumpre-se apresentar o estudo preliminar denominado “Termo de Referência”, com objetivo de reunir elementos necessários e suficientes à caracterização do objeto a ser contratado, fornecendo subsídios para a montagem do plano de licitação e contratação </w:t>
      </w:r>
      <w:proofErr w:type="gramStart"/>
      <w:r w:rsidRPr="000370D5">
        <w:rPr>
          <w:rFonts w:cstheme="minorHAnsi"/>
          <w:color w:val="000000" w:themeColor="text1"/>
        </w:rPr>
        <w:t>do(</w:t>
      </w:r>
      <w:proofErr w:type="gramEnd"/>
      <w:r w:rsidRPr="000370D5">
        <w:rPr>
          <w:rFonts w:cstheme="minorHAnsi"/>
          <w:color w:val="000000" w:themeColor="text1"/>
        </w:rPr>
        <w:t>s) bem(</w:t>
      </w:r>
      <w:proofErr w:type="spellStart"/>
      <w:r w:rsidRPr="000370D5">
        <w:rPr>
          <w:rFonts w:cstheme="minorHAnsi"/>
          <w:color w:val="000000" w:themeColor="text1"/>
        </w:rPr>
        <w:t>ns</w:t>
      </w:r>
      <w:proofErr w:type="spellEnd"/>
      <w:r w:rsidRPr="000370D5">
        <w:rPr>
          <w:rFonts w:cstheme="minorHAnsi"/>
          <w:color w:val="000000" w:themeColor="text1"/>
        </w:rPr>
        <w:t>) e/ou serviço(s) a ser(em) adquiridos(s) a preços praticados no mercado.</w:t>
      </w:r>
    </w:p>
    <w:p w:rsidR="0028330C" w:rsidRPr="000370D5" w:rsidRDefault="0028330C" w:rsidP="00705929">
      <w:pPr>
        <w:ind w:left="1560" w:right="1558"/>
        <w:jc w:val="both"/>
        <w:rPr>
          <w:rFonts w:cstheme="minorHAnsi"/>
          <w:color w:val="000000" w:themeColor="text1"/>
        </w:rPr>
      </w:pPr>
    </w:p>
    <w:sdt>
      <w:sdtP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id w:val="5094923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06E59" w:rsidRPr="000370D5" w:rsidRDefault="0028330C" w:rsidP="00705929">
          <w:pPr>
            <w:pStyle w:val="CabealhodoSumrio"/>
            <w:spacing w:line="276" w:lineRule="auto"/>
            <w:jc w:val="center"/>
            <w:rPr>
              <w:rFonts w:asciiTheme="minorHAnsi" w:hAnsiTheme="minorHAnsi" w:cstheme="minorHAnsi"/>
              <w:b/>
              <w:color w:val="000000" w:themeColor="text1"/>
              <w:sz w:val="22"/>
              <w:szCs w:val="22"/>
            </w:rPr>
          </w:pPr>
          <w:r w:rsidRPr="000370D5">
            <w:rPr>
              <w:rFonts w:asciiTheme="minorHAnsi" w:hAnsiTheme="minorHAnsi" w:cstheme="minorHAnsi"/>
              <w:b/>
              <w:color w:val="000000" w:themeColor="text1"/>
              <w:sz w:val="22"/>
              <w:szCs w:val="22"/>
            </w:rPr>
            <w:t>SUMÁRIO</w:t>
          </w:r>
        </w:p>
        <w:p w:rsidR="0028330C" w:rsidRPr="000370D5" w:rsidRDefault="0028330C" w:rsidP="00705929">
          <w:pPr>
            <w:rPr>
              <w:rFonts w:cstheme="minorHAnsi"/>
              <w:color w:val="000000" w:themeColor="text1"/>
              <w:lang w:eastAsia="pt-BR"/>
            </w:rPr>
          </w:pPr>
        </w:p>
        <w:p w:rsidR="0028330C" w:rsidRPr="000370D5" w:rsidRDefault="00206E59" w:rsidP="00705929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 w:cstheme="minorHAnsi"/>
              <w:noProof/>
              <w:color w:val="000000" w:themeColor="text1"/>
              <w:lang w:eastAsia="pt-BR"/>
            </w:rPr>
          </w:pPr>
          <w:r w:rsidRPr="000370D5">
            <w:rPr>
              <w:rFonts w:cstheme="minorHAnsi"/>
              <w:color w:val="000000" w:themeColor="text1"/>
            </w:rPr>
            <w:fldChar w:fldCharType="begin"/>
          </w:r>
          <w:r w:rsidRPr="000370D5">
            <w:rPr>
              <w:rFonts w:cstheme="minorHAnsi"/>
              <w:color w:val="000000" w:themeColor="text1"/>
            </w:rPr>
            <w:instrText xml:space="preserve"> TOC \o "1-3" \h \z \u </w:instrText>
          </w:r>
          <w:r w:rsidRPr="000370D5">
            <w:rPr>
              <w:rFonts w:cstheme="minorHAnsi"/>
              <w:color w:val="000000" w:themeColor="text1"/>
            </w:rPr>
            <w:fldChar w:fldCharType="separate"/>
          </w:r>
          <w:hyperlink w:anchor="_Toc444067918" w:history="1">
            <w:r w:rsidR="0028330C" w:rsidRPr="000370D5">
              <w:rPr>
                <w:rStyle w:val="Hyperlink"/>
                <w:rFonts w:cstheme="minorHAnsi"/>
                <w:noProof/>
                <w:color w:val="000000" w:themeColor="text1"/>
              </w:rPr>
              <w:t>1.</w:t>
            </w:r>
            <w:r w:rsidR="0028330C" w:rsidRPr="000370D5">
              <w:rPr>
                <w:rFonts w:eastAsiaTheme="minorEastAsia" w:cstheme="minorHAnsi"/>
                <w:noProof/>
                <w:color w:val="000000" w:themeColor="text1"/>
                <w:lang w:eastAsia="pt-BR"/>
              </w:rPr>
              <w:tab/>
            </w:r>
            <w:r w:rsidR="0028330C" w:rsidRPr="000370D5">
              <w:rPr>
                <w:rStyle w:val="Hyperlink"/>
                <w:rFonts w:cstheme="minorHAnsi"/>
                <w:noProof/>
                <w:color w:val="000000" w:themeColor="text1"/>
              </w:rPr>
              <w:t>DO OBJETO</w:t>
            </w:r>
            <w:r w:rsidR="0028330C" w:rsidRPr="000370D5">
              <w:rPr>
                <w:rFonts w:cstheme="minorHAnsi"/>
                <w:noProof/>
                <w:webHidden/>
                <w:color w:val="000000" w:themeColor="text1"/>
              </w:rPr>
              <w:tab/>
            </w:r>
            <w:r w:rsidR="003E34E1">
              <w:rPr>
                <w:rFonts w:cstheme="minorHAnsi"/>
                <w:noProof/>
                <w:webHidden/>
                <w:color w:val="000000" w:themeColor="text1"/>
              </w:rPr>
              <w:t>2</w:t>
            </w:r>
          </w:hyperlink>
        </w:p>
        <w:p w:rsidR="0028330C" w:rsidRPr="000370D5" w:rsidRDefault="00600AC5" w:rsidP="00705929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 w:cstheme="minorHAnsi"/>
              <w:noProof/>
              <w:color w:val="000000" w:themeColor="text1"/>
              <w:lang w:eastAsia="pt-BR"/>
            </w:rPr>
          </w:pPr>
          <w:hyperlink w:anchor="_Toc444067919" w:history="1">
            <w:r w:rsidR="0028330C" w:rsidRPr="000370D5">
              <w:rPr>
                <w:rStyle w:val="Hyperlink"/>
                <w:rFonts w:cstheme="minorHAnsi"/>
                <w:noProof/>
                <w:color w:val="000000" w:themeColor="text1"/>
              </w:rPr>
              <w:t>2.</w:t>
            </w:r>
            <w:r w:rsidR="0028330C" w:rsidRPr="000370D5">
              <w:rPr>
                <w:rFonts w:eastAsiaTheme="minorEastAsia" w:cstheme="minorHAnsi"/>
                <w:noProof/>
                <w:color w:val="000000" w:themeColor="text1"/>
                <w:lang w:eastAsia="pt-BR"/>
              </w:rPr>
              <w:tab/>
            </w:r>
            <w:r w:rsidR="0028330C" w:rsidRPr="000370D5">
              <w:rPr>
                <w:rStyle w:val="Hyperlink"/>
                <w:rFonts w:cstheme="minorHAnsi"/>
                <w:noProof/>
                <w:color w:val="000000" w:themeColor="text1"/>
              </w:rPr>
              <w:t>DA JUSTIFICATIVA</w:t>
            </w:r>
            <w:r w:rsidR="0028330C" w:rsidRPr="000370D5">
              <w:rPr>
                <w:rFonts w:cstheme="minorHAnsi"/>
                <w:noProof/>
                <w:webHidden/>
                <w:color w:val="000000" w:themeColor="text1"/>
              </w:rPr>
              <w:tab/>
            </w:r>
            <w:r w:rsidR="003E34E1">
              <w:rPr>
                <w:rFonts w:cstheme="minorHAnsi"/>
                <w:noProof/>
                <w:webHidden/>
                <w:color w:val="000000" w:themeColor="text1"/>
              </w:rPr>
              <w:t>2</w:t>
            </w:r>
          </w:hyperlink>
        </w:p>
        <w:p w:rsidR="0028330C" w:rsidRPr="000370D5" w:rsidRDefault="00600AC5" w:rsidP="00705929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 w:cstheme="minorHAnsi"/>
              <w:noProof/>
              <w:color w:val="000000" w:themeColor="text1"/>
              <w:lang w:eastAsia="pt-BR"/>
            </w:rPr>
          </w:pPr>
          <w:hyperlink w:anchor="_Toc444067920" w:history="1">
            <w:r w:rsidR="0028330C" w:rsidRPr="000370D5">
              <w:rPr>
                <w:rStyle w:val="Hyperlink"/>
                <w:rFonts w:cstheme="minorHAnsi"/>
                <w:noProof/>
                <w:color w:val="000000" w:themeColor="text1"/>
              </w:rPr>
              <w:t>3.</w:t>
            </w:r>
            <w:r w:rsidR="0028330C" w:rsidRPr="000370D5">
              <w:rPr>
                <w:rFonts w:eastAsiaTheme="minorEastAsia" w:cstheme="minorHAnsi"/>
                <w:noProof/>
                <w:color w:val="000000" w:themeColor="text1"/>
                <w:lang w:eastAsia="pt-BR"/>
              </w:rPr>
              <w:tab/>
            </w:r>
            <w:r w:rsidR="0028330C" w:rsidRPr="000370D5">
              <w:rPr>
                <w:rStyle w:val="Hyperlink"/>
                <w:rFonts w:cstheme="minorHAnsi"/>
                <w:noProof/>
                <w:color w:val="000000" w:themeColor="text1"/>
              </w:rPr>
              <w:t>DAS ESPECIFICAÇÕES E QUANTIDADES</w:t>
            </w:r>
            <w:r w:rsidR="0028330C" w:rsidRPr="000370D5">
              <w:rPr>
                <w:rFonts w:cstheme="minorHAnsi"/>
                <w:noProof/>
                <w:webHidden/>
                <w:color w:val="000000" w:themeColor="text1"/>
              </w:rPr>
              <w:tab/>
            </w:r>
            <w:r w:rsidR="003E34E1">
              <w:rPr>
                <w:rFonts w:cstheme="minorHAnsi"/>
                <w:noProof/>
                <w:webHidden/>
                <w:color w:val="000000" w:themeColor="text1"/>
              </w:rPr>
              <w:t>3</w:t>
            </w:r>
          </w:hyperlink>
        </w:p>
        <w:p w:rsidR="0028330C" w:rsidRDefault="00600AC5" w:rsidP="00705929">
          <w:pPr>
            <w:pStyle w:val="Sumrio1"/>
            <w:tabs>
              <w:tab w:val="left" w:pos="440"/>
              <w:tab w:val="right" w:leader="dot" w:pos="8494"/>
            </w:tabs>
            <w:rPr>
              <w:rFonts w:cstheme="minorHAnsi"/>
              <w:noProof/>
              <w:color w:val="000000" w:themeColor="text1"/>
            </w:rPr>
          </w:pPr>
          <w:hyperlink w:anchor="_Toc444067921" w:history="1">
            <w:r w:rsidR="0028330C" w:rsidRPr="000370D5">
              <w:rPr>
                <w:rStyle w:val="Hyperlink"/>
                <w:rFonts w:cstheme="minorHAnsi"/>
                <w:noProof/>
                <w:color w:val="000000" w:themeColor="text1"/>
              </w:rPr>
              <w:t>4.</w:t>
            </w:r>
            <w:r w:rsidR="0028330C" w:rsidRPr="000370D5">
              <w:rPr>
                <w:rFonts w:eastAsiaTheme="minorEastAsia" w:cstheme="minorHAnsi"/>
                <w:noProof/>
                <w:color w:val="000000" w:themeColor="text1"/>
                <w:lang w:eastAsia="pt-BR"/>
              </w:rPr>
              <w:tab/>
            </w:r>
            <w:r w:rsidR="0028330C" w:rsidRPr="000370D5">
              <w:rPr>
                <w:rStyle w:val="Hyperlink"/>
                <w:rFonts w:cstheme="minorHAnsi"/>
                <w:noProof/>
                <w:color w:val="000000" w:themeColor="text1"/>
              </w:rPr>
              <w:t>CONTRATO DE ADESÃO</w:t>
            </w:r>
            <w:r w:rsidR="0028330C" w:rsidRPr="000370D5">
              <w:rPr>
                <w:rFonts w:cstheme="minorHAnsi"/>
                <w:noProof/>
                <w:webHidden/>
                <w:color w:val="000000" w:themeColor="text1"/>
              </w:rPr>
              <w:tab/>
            </w:r>
            <w:r w:rsidR="003E34E1">
              <w:rPr>
                <w:rFonts w:cstheme="minorHAnsi"/>
                <w:noProof/>
                <w:webHidden/>
                <w:color w:val="000000" w:themeColor="text1"/>
              </w:rPr>
              <w:t>3</w:t>
            </w:r>
          </w:hyperlink>
        </w:p>
        <w:p w:rsidR="00784B85" w:rsidRPr="00784B85" w:rsidRDefault="00784B85" w:rsidP="00784B85">
          <w:r>
            <w:t xml:space="preserve">5.     DO PRAZO DE EMISSÃO  </w:t>
          </w:r>
          <w:r w:rsidR="00362074">
            <w:t>......................................................................................................</w:t>
          </w:r>
          <w:r>
            <w:t xml:space="preserve"> 3</w:t>
          </w:r>
        </w:p>
        <w:p w:rsidR="0028330C" w:rsidRPr="000370D5" w:rsidRDefault="00600AC5" w:rsidP="00705929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 w:cstheme="minorHAnsi"/>
              <w:noProof/>
              <w:color w:val="000000" w:themeColor="text1"/>
              <w:lang w:eastAsia="pt-BR"/>
            </w:rPr>
          </w:pPr>
          <w:hyperlink w:anchor="_Toc444067922" w:history="1">
            <w:r w:rsidR="00784B85">
              <w:rPr>
                <w:rStyle w:val="Hyperlink"/>
                <w:rFonts w:cstheme="minorHAnsi"/>
                <w:noProof/>
                <w:color w:val="000000" w:themeColor="text1"/>
              </w:rPr>
              <w:t>6</w:t>
            </w:r>
            <w:r w:rsidR="0028330C" w:rsidRPr="000370D5">
              <w:rPr>
                <w:rStyle w:val="Hyperlink"/>
                <w:rFonts w:cstheme="minorHAnsi"/>
                <w:noProof/>
                <w:color w:val="000000" w:themeColor="text1"/>
              </w:rPr>
              <w:t>.</w:t>
            </w:r>
            <w:r w:rsidR="0028330C" w:rsidRPr="000370D5">
              <w:rPr>
                <w:rFonts w:eastAsiaTheme="minorEastAsia" w:cstheme="minorHAnsi"/>
                <w:noProof/>
                <w:color w:val="000000" w:themeColor="text1"/>
                <w:lang w:eastAsia="pt-BR"/>
              </w:rPr>
              <w:tab/>
            </w:r>
            <w:r w:rsidR="0028330C" w:rsidRPr="000370D5">
              <w:rPr>
                <w:rStyle w:val="Hyperlink"/>
                <w:rFonts w:cstheme="minorHAnsi"/>
                <w:noProof/>
                <w:color w:val="000000" w:themeColor="text1"/>
              </w:rPr>
              <w:t>DA FONTE DE RECURSOS</w:t>
            </w:r>
            <w:r w:rsidR="0028330C" w:rsidRPr="000370D5">
              <w:rPr>
                <w:rFonts w:cstheme="minorHAnsi"/>
                <w:noProof/>
                <w:webHidden/>
                <w:color w:val="000000" w:themeColor="text1"/>
              </w:rPr>
              <w:tab/>
            </w:r>
            <w:r w:rsidR="003E34E1">
              <w:rPr>
                <w:rFonts w:cstheme="minorHAnsi"/>
                <w:noProof/>
                <w:webHidden/>
                <w:color w:val="000000" w:themeColor="text1"/>
              </w:rPr>
              <w:t>3</w:t>
            </w:r>
          </w:hyperlink>
        </w:p>
        <w:p w:rsidR="0028330C" w:rsidRDefault="00600AC5" w:rsidP="00705929">
          <w:pPr>
            <w:pStyle w:val="Sumrio1"/>
            <w:tabs>
              <w:tab w:val="left" w:pos="440"/>
              <w:tab w:val="right" w:leader="dot" w:pos="8494"/>
            </w:tabs>
            <w:rPr>
              <w:rFonts w:cstheme="minorHAnsi"/>
              <w:noProof/>
              <w:color w:val="000000" w:themeColor="text1"/>
            </w:rPr>
          </w:pPr>
          <w:hyperlink w:anchor="_Toc444067923" w:history="1">
            <w:r w:rsidR="00784B85">
              <w:rPr>
                <w:rStyle w:val="Hyperlink"/>
                <w:rFonts w:cstheme="minorHAnsi"/>
                <w:noProof/>
                <w:color w:val="000000" w:themeColor="text1"/>
              </w:rPr>
              <w:t>7</w:t>
            </w:r>
            <w:r w:rsidR="0028330C" w:rsidRPr="000370D5">
              <w:rPr>
                <w:rStyle w:val="Hyperlink"/>
                <w:rFonts w:cstheme="minorHAnsi"/>
                <w:noProof/>
                <w:color w:val="000000" w:themeColor="text1"/>
              </w:rPr>
              <w:t>.</w:t>
            </w:r>
            <w:r w:rsidR="0028330C" w:rsidRPr="000370D5">
              <w:rPr>
                <w:rFonts w:eastAsiaTheme="minorEastAsia" w:cstheme="minorHAnsi"/>
                <w:noProof/>
                <w:color w:val="000000" w:themeColor="text1"/>
                <w:lang w:eastAsia="pt-BR"/>
              </w:rPr>
              <w:tab/>
            </w:r>
            <w:r w:rsidR="00784B85">
              <w:rPr>
                <w:rFonts w:eastAsiaTheme="minorEastAsia" w:cstheme="minorHAnsi"/>
                <w:noProof/>
                <w:color w:val="000000" w:themeColor="text1"/>
                <w:lang w:eastAsia="pt-BR"/>
              </w:rPr>
              <w:t xml:space="preserve">DO </w:t>
            </w:r>
            <w:r w:rsidR="00784B85">
              <w:t>PAGAMENTO</w:t>
            </w:r>
            <w:r w:rsidR="0028330C" w:rsidRPr="000370D5">
              <w:rPr>
                <w:rFonts w:cstheme="minorHAnsi"/>
                <w:noProof/>
                <w:webHidden/>
                <w:color w:val="000000" w:themeColor="text1"/>
              </w:rPr>
              <w:tab/>
            </w:r>
            <w:r w:rsidR="00EA198E">
              <w:rPr>
                <w:rFonts w:cstheme="minorHAnsi"/>
                <w:noProof/>
                <w:webHidden/>
                <w:color w:val="000000" w:themeColor="text1"/>
              </w:rPr>
              <w:t>4</w:t>
            </w:r>
          </w:hyperlink>
        </w:p>
        <w:p w:rsidR="00784B85" w:rsidRPr="00784B85" w:rsidRDefault="00784B85" w:rsidP="00784B85">
          <w:r>
            <w:t>8.      DA UNIDADE SOLICITANTE</w:t>
          </w:r>
          <w:r w:rsidR="00362074">
            <w:t xml:space="preserve">................................................................................................... </w:t>
          </w:r>
          <w:r>
            <w:t>4</w:t>
          </w:r>
        </w:p>
        <w:p w:rsidR="00206E59" w:rsidRPr="000370D5" w:rsidRDefault="00206E59" w:rsidP="00705929">
          <w:pPr>
            <w:rPr>
              <w:rFonts w:cstheme="minorHAnsi"/>
              <w:b/>
              <w:bCs/>
              <w:color w:val="000000" w:themeColor="text1"/>
            </w:rPr>
          </w:pPr>
          <w:r w:rsidRPr="000370D5">
            <w:rPr>
              <w:rFonts w:cstheme="minorHAnsi"/>
              <w:bCs/>
              <w:color w:val="000000" w:themeColor="text1"/>
            </w:rPr>
            <w:fldChar w:fldCharType="end"/>
          </w:r>
        </w:p>
      </w:sdtContent>
    </w:sdt>
    <w:p w:rsidR="00206E59" w:rsidRPr="00EA198E" w:rsidRDefault="00705929" w:rsidP="00EA198E">
      <w:pPr>
        <w:pStyle w:val="PargrafodaLista"/>
        <w:numPr>
          <w:ilvl w:val="0"/>
          <w:numId w:val="1"/>
        </w:numPr>
        <w:rPr>
          <w:rFonts w:cstheme="minorHAnsi"/>
          <w:b/>
          <w:color w:val="000000" w:themeColor="text1"/>
          <w:highlight w:val="lightGray"/>
        </w:rPr>
      </w:pPr>
      <w:r w:rsidRPr="00EA198E">
        <w:rPr>
          <w:rFonts w:cstheme="minorHAnsi"/>
          <w:color w:val="000000" w:themeColor="text1"/>
        </w:rPr>
        <w:br w:type="page"/>
      </w:r>
      <w:bookmarkStart w:id="0" w:name="_Toc435629032"/>
      <w:bookmarkStart w:id="1" w:name="_Toc444067918"/>
      <w:r w:rsidR="00206E59" w:rsidRPr="00EA198E">
        <w:rPr>
          <w:rFonts w:cstheme="minorHAnsi"/>
          <w:b/>
          <w:color w:val="000000" w:themeColor="text1"/>
          <w:highlight w:val="lightGray"/>
        </w:rPr>
        <w:lastRenderedPageBreak/>
        <w:t>DO OBJETO</w:t>
      </w:r>
      <w:bookmarkEnd w:id="0"/>
      <w:bookmarkEnd w:id="1"/>
    </w:p>
    <w:p w:rsidR="000A448A" w:rsidRDefault="00A322D3" w:rsidP="000A448A">
      <w:pPr>
        <w:pStyle w:val="Default"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Aquisição</w:t>
      </w:r>
      <w:r w:rsidR="00FB67E3"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certificado digital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incluindo a mídia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token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FB67E3"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padrão ICP-Brasil, </w:t>
      </w:r>
      <w:r w:rsidR="00FB67E3">
        <w:rPr>
          <w:rFonts w:asciiTheme="minorHAnsi" w:hAnsiTheme="minorHAnsi" w:cstheme="minorHAnsi"/>
          <w:color w:val="000000" w:themeColor="text1"/>
          <w:sz w:val="22"/>
          <w:szCs w:val="22"/>
        </w:rPr>
        <w:t>em atendimento a demanda da Diretoria Administrativa e Financeira (DGAF), para utilização pelo</w:t>
      </w:r>
      <w:r w:rsidR="00AE24F1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FB67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Procurador</w:t>
      </w:r>
      <w:r w:rsidR="00AE24F1">
        <w:rPr>
          <w:rFonts w:asciiTheme="minorHAnsi" w:hAnsiTheme="minorHAnsi" w:cstheme="minorHAnsi"/>
          <w:color w:val="000000" w:themeColor="text1"/>
          <w:sz w:val="22"/>
          <w:szCs w:val="22"/>
        </w:rPr>
        <w:t>es</w:t>
      </w:r>
      <w:r w:rsidR="00FB67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FB67E3"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conforme especificações e condições constantes neste Termo de Referência.</w:t>
      </w:r>
    </w:p>
    <w:p w:rsidR="00A22B1A" w:rsidRPr="000370D5" w:rsidRDefault="00A22B1A" w:rsidP="00705929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206E59" w:rsidRPr="000370D5" w:rsidRDefault="00206E59" w:rsidP="00705929">
      <w:pPr>
        <w:pStyle w:val="PargrafodaLista"/>
        <w:numPr>
          <w:ilvl w:val="0"/>
          <w:numId w:val="1"/>
        </w:numPr>
        <w:tabs>
          <w:tab w:val="left" w:pos="284"/>
        </w:tabs>
        <w:jc w:val="both"/>
        <w:outlineLvl w:val="0"/>
        <w:rPr>
          <w:rFonts w:cstheme="minorHAnsi"/>
          <w:b/>
          <w:color w:val="000000" w:themeColor="text1"/>
          <w:highlight w:val="lightGray"/>
        </w:rPr>
      </w:pPr>
      <w:bookmarkStart w:id="2" w:name="_Toc435629033"/>
      <w:bookmarkStart w:id="3" w:name="_Toc444067919"/>
      <w:r w:rsidRPr="000370D5">
        <w:rPr>
          <w:rFonts w:cstheme="minorHAnsi"/>
          <w:b/>
          <w:color w:val="000000" w:themeColor="text1"/>
          <w:highlight w:val="lightGray"/>
        </w:rPr>
        <w:t>DA JUSTIFICATIVA</w:t>
      </w:r>
      <w:bookmarkEnd w:id="2"/>
      <w:bookmarkEnd w:id="3"/>
    </w:p>
    <w:p w:rsidR="00EE19FC" w:rsidRPr="000370D5" w:rsidRDefault="00EE19FC" w:rsidP="00705929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A22B1A" w:rsidRPr="00985E59" w:rsidRDefault="00985E59" w:rsidP="00A22B1A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85E59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O</w:t>
      </w:r>
      <w:r w:rsidRPr="00985E59">
        <w:rPr>
          <w:rStyle w:val="apple-converted-space"/>
          <w:rFonts w:asciiTheme="minorHAnsi" w:hAnsiTheme="minorHAnsi"/>
          <w:color w:val="222222"/>
          <w:sz w:val="22"/>
          <w:szCs w:val="22"/>
          <w:shd w:val="clear" w:color="auto" w:fill="FFFFFF"/>
        </w:rPr>
        <w:t> </w:t>
      </w:r>
      <w:r w:rsidRPr="00985E59">
        <w:rPr>
          <w:rFonts w:asciiTheme="minorHAnsi" w:hAnsiTheme="minorHAnsi"/>
          <w:bCs/>
          <w:color w:val="222222"/>
          <w:sz w:val="22"/>
          <w:szCs w:val="22"/>
          <w:shd w:val="clear" w:color="auto" w:fill="FFFFFF"/>
        </w:rPr>
        <w:t>Certificado Digital</w:t>
      </w:r>
      <w:r w:rsidRPr="00985E59">
        <w:rPr>
          <w:rStyle w:val="apple-converted-space"/>
          <w:rFonts w:asciiTheme="minorHAnsi" w:hAnsiTheme="minorHAnsi"/>
          <w:color w:val="222222"/>
          <w:sz w:val="22"/>
          <w:szCs w:val="22"/>
          <w:shd w:val="clear" w:color="auto" w:fill="FFFFFF"/>
        </w:rPr>
        <w:t> </w:t>
      </w:r>
      <w:r w:rsidRPr="00985E59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é uma assinatura com validade jurídica que garante proteção às transações eletrônicas e outros serviços via internet, permitindo que pessoas e empresas se identifiquem e assinem digitalmente de qualquer lugar do mundo com mais segurança e agilidade.</w:t>
      </w:r>
    </w:p>
    <w:p w:rsidR="00A22B1A" w:rsidRPr="000370D5" w:rsidRDefault="00A22B1A" w:rsidP="00A22B1A">
      <w:pPr>
        <w:pStyle w:val="Default"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E19FC" w:rsidRPr="000370D5" w:rsidRDefault="00EE19FC" w:rsidP="00A22B1A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A utilização da certificação digital atualmente é uma ferramenta importante para assegurar a inviolabilidade das transações eletrônicas. As instituições governamentais após a implantação do projeto de governo eletrônico, no qual os serviços são disponibilizados aos cidadãos pela Internet, devem garantir que as informações que trafegam pela sua rede são seguras e que as informações armazenadas em seus bancos de dados não serão furtadas nem violadas.</w:t>
      </w:r>
    </w:p>
    <w:p w:rsidR="00A22B1A" w:rsidRPr="000370D5" w:rsidRDefault="00A22B1A" w:rsidP="00A22B1A">
      <w:pPr>
        <w:pStyle w:val="Default"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E19FC" w:rsidRPr="00801CB7" w:rsidRDefault="00EE19FC" w:rsidP="00A22B1A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CB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Necessário para </w:t>
      </w:r>
      <w:proofErr w:type="spellStart"/>
      <w:r w:rsidRPr="00801CB7">
        <w:rPr>
          <w:rFonts w:asciiTheme="minorHAnsi" w:hAnsiTheme="minorHAnsi" w:cstheme="minorHAnsi"/>
          <w:color w:val="000000" w:themeColor="text1"/>
          <w:sz w:val="22"/>
          <w:szCs w:val="22"/>
        </w:rPr>
        <w:t>peticionamentos</w:t>
      </w:r>
      <w:proofErr w:type="spellEnd"/>
      <w:r w:rsidRPr="00801CB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 movimentações de processos judiciais, processos esses que em sua grande maioria, são digitais.</w:t>
      </w:r>
    </w:p>
    <w:p w:rsidR="00A22B1A" w:rsidRPr="000370D5" w:rsidRDefault="00A22B1A" w:rsidP="00A22B1A">
      <w:pPr>
        <w:pStyle w:val="PargrafodaLista"/>
        <w:spacing w:after="0"/>
        <w:ind w:left="432"/>
        <w:jc w:val="both"/>
        <w:rPr>
          <w:rFonts w:cstheme="minorHAnsi"/>
          <w:color w:val="000000" w:themeColor="text1"/>
        </w:rPr>
      </w:pPr>
    </w:p>
    <w:p w:rsidR="00EE19FC" w:rsidRPr="000370D5" w:rsidRDefault="00EE19FC" w:rsidP="00A22B1A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solução estabelece uma </w:t>
      </w:r>
      <w:r w:rsidRPr="00801CB7">
        <w:rPr>
          <w:rFonts w:asciiTheme="minorHAnsi" w:hAnsiTheme="minorHAnsi" w:cstheme="minorHAnsi"/>
          <w:color w:val="000000" w:themeColor="text1"/>
          <w:sz w:val="22"/>
          <w:szCs w:val="22"/>
        </w:rPr>
        <w:t>padronização com todos os órgãos governamentais, já que os certificados seguem o padrão da ICP Brasil</w:t>
      </w:r>
      <w:r w:rsidR="00A22B1A" w:rsidRPr="00801CB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01CB7" w:rsidRPr="00801CB7">
        <w:rPr>
          <w:rFonts w:asciiTheme="minorHAnsi" w:hAnsiTheme="minorHAnsi" w:cstheme="minorHAnsi"/>
          <w:color w:val="000000" w:themeColor="text1"/>
          <w:sz w:val="22"/>
          <w:szCs w:val="22"/>
        </w:rPr>
        <w:t>(Infraestrutura de chaves públicas, para um sistema criptográfico com base em certificados digitais</w:t>
      </w:r>
      <w:r w:rsidR="00A22B1A" w:rsidRPr="00801CB7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Pr="00801CB7">
        <w:rPr>
          <w:rFonts w:asciiTheme="minorHAnsi" w:hAnsiTheme="minorHAnsi" w:cstheme="minorHAnsi"/>
          <w:color w:val="000000" w:themeColor="text1"/>
          <w:sz w:val="22"/>
          <w:szCs w:val="22"/>
        </w:rPr>
        <w:t>, utilizado</w:t>
      </w: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por várias instituições.</w:t>
      </w:r>
    </w:p>
    <w:p w:rsidR="00A22B1A" w:rsidRPr="000370D5" w:rsidRDefault="00A22B1A" w:rsidP="00A22B1A">
      <w:pPr>
        <w:pStyle w:val="Default"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E19FC" w:rsidRPr="000370D5" w:rsidRDefault="00EE19FC" w:rsidP="00A22B1A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Produtividade – Disponibilizando uma solução de segurança que possa garantir ao usuário que suas transações não serão violadas por atos de natureza exploratória ou criminosa, estaremos eliminando o risco e aumentando a eficiência do processo eletrônico.</w:t>
      </w:r>
    </w:p>
    <w:p w:rsidR="003E34E1" w:rsidRDefault="003E34E1" w:rsidP="00705929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206E59" w:rsidRPr="000370D5" w:rsidRDefault="00206E59" w:rsidP="00705929">
      <w:pPr>
        <w:pStyle w:val="PargrafodaLista"/>
        <w:numPr>
          <w:ilvl w:val="0"/>
          <w:numId w:val="1"/>
        </w:numPr>
        <w:tabs>
          <w:tab w:val="left" w:pos="284"/>
        </w:tabs>
        <w:jc w:val="both"/>
        <w:outlineLvl w:val="0"/>
        <w:rPr>
          <w:rFonts w:cstheme="minorHAnsi"/>
          <w:b/>
          <w:color w:val="000000" w:themeColor="text1"/>
          <w:highlight w:val="lightGray"/>
        </w:rPr>
      </w:pPr>
      <w:bookmarkStart w:id="4" w:name="_Toc435629034"/>
      <w:bookmarkStart w:id="5" w:name="_Toc444067920"/>
      <w:r w:rsidRPr="000370D5">
        <w:rPr>
          <w:rFonts w:cstheme="minorHAnsi"/>
          <w:b/>
          <w:color w:val="000000" w:themeColor="text1"/>
          <w:highlight w:val="lightGray"/>
        </w:rPr>
        <w:t>DAS ESPECIFICAÇÕES E QUANTIDADES</w:t>
      </w:r>
      <w:bookmarkEnd w:id="4"/>
      <w:bookmarkEnd w:id="5"/>
    </w:p>
    <w:p w:rsidR="00EE19FC" w:rsidRPr="000370D5" w:rsidRDefault="00EE19FC" w:rsidP="00705929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tbl>
      <w:tblPr>
        <w:tblW w:w="8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4"/>
        <w:gridCol w:w="5803"/>
        <w:gridCol w:w="787"/>
        <w:gridCol w:w="993"/>
      </w:tblGrid>
      <w:tr w:rsidR="000370D5" w:rsidRPr="000370D5" w:rsidTr="0022154F">
        <w:tc>
          <w:tcPr>
            <w:tcW w:w="684" w:type="dxa"/>
            <w:shd w:val="clear" w:color="auto" w:fill="auto"/>
            <w:vAlign w:val="center"/>
          </w:tcPr>
          <w:p w:rsidR="00EE19FC" w:rsidRPr="000370D5" w:rsidRDefault="00EE19FC" w:rsidP="0070592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370D5">
              <w:rPr>
                <w:rFonts w:cstheme="minorHAnsi"/>
                <w:b/>
                <w:color w:val="000000" w:themeColor="text1"/>
              </w:rPr>
              <w:t>ITEM</w:t>
            </w:r>
          </w:p>
        </w:tc>
        <w:tc>
          <w:tcPr>
            <w:tcW w:w="5803" w:type="dxa"/>
            <w:shd w:val="clear" w:color="auto" w:fill="auto"/>
            <w:vAlign w:val="center"/>
          </w:tcPr>
          <w:p w:rsidR="00EE19FC" w:rsidRPr="000370D5" w:rsidRDefault="00EE19FC" w:rsidP="0070592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370D5">
              <w:rPr>
                <w:rFonts w:cstheme="minorHAnsi"/>
                <w:b/>
                <w:color w:val="000000" w:themeColor="text1"/>
              </w:rPr>
              <w:t>DESCRIÇÃO DO PRODUTO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EE19FC" w:rsidRPr="000370D5" w:rsidRDefault="00EE19FC" w:rsidP="0070592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370D5">
              <w:rPr>
                <w:rFonts w:cstheme="minorHAnsi"/>
                <w:b/>
                <w:color w:val="000000" w:themeColor="text1"/>
              </w:rPr>
              <w:t>UND</w:t>
            </w:r>
            <w:r w:rsidR="00A22B1A" w:rsidRPr="000370D5">
              <w:rPr>
                <w:rFonts w:cstheme="minorHAnsi"/>
                <w:b/>
                <w:color w:val="000000" w:themeColor="text1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E19FC" w:rsidRPr="000370D5" w:rsidRDefault="00EE19FC" w:rsidP="0070592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370D5">
              <w:rPr>
                <w:rFonts w:cstheme="minorHAnsi"/>
                <w:b/>
                <w:color w:val="000000" w:themeColor="text1"/>
              </w:rPr>
              <w:t>QUANT</w:t>
            </w:r>
          </w:p>
        </w:tc>
      </w:tr>
      <w:tr w:rsidR="00A2361C" w:rsidRPr="000370D5" w:rsidTr="0022154F">
        <w:tc>
          <w:tcPr>
            <w:tcW w:w="684" w:type="dxa"/>
            <w:shd w:val="clear" w:color="auto" w:fill="auto"/>
            <w:vAlign w:val="center"/>
          </w:tcPr>
          <w:p w:rsidR="00A2361C" w:rsidRDefault="00A2361C" w:rsidP="00705929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01</w:t>
            </w:r>
          </w:p>
        </w:tc>
        <w:tc>
          <w:tcPr>
            <w:tcW w:w="5803" w:type="dxa"/>
            <w:shd w:val="clear" w:color="auto" w:fill="auto"/>
            <w:vAlign w:val="center"/>
          </w:tcPr>
          <w:p w:rsidR="00A2361C" w:rsidRDefault="00A2361C" w:rsidP="00A22B1A">
            <w:pPr>
              <w:spacing w:before="60" w:after="60"/>
              <w:jc w:val="both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Certificado Digital</w:t>
            </w:r>
          </w:p>
          <w:p w:rsidR="00A2361C" w:rsidRPr="000370D5" w:rsidRDefault="00FB67E3" w:rsidP="00A2361C">
            <w:pPr>
              <w:spacing w:after="60" w:line="240" w:lineRule="auto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/>
              </w:rPr>
              <w:t>Tipo: e-CPF</w:t>
            </w:r>
          </w:p>
          <w:p w:rsidR="00A2361C" w:rsidRPr="000370D5" w:rsidRDefault="00FB67E3" w:rsidP="00A2361C">
            <w:pPr>
              <w:spacing w:before="60" w:after="6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Nível: A3</w:t>
            </w:r>
          </w:p>
          <w:p w:rsidR="00A2361C" w:rsidRPr="000370D5" w:rsidRDefault="00FB67E3" w:rsidP="00A2361C">
            <w:pPr>
              <w:spacing w:before="60" w:after="6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Validade de 03</w:t>
            </w:r>
            <w:r w:rsidR="00A2361C" w:rsidRPr="000370D5">
              <w:rPr>
                <w:rFonts w:cstheme="minorHAnsi"/>
                <w:color w:val="000000" w:themeColor="text1"/>
              </w:rPr>
              <w:t xml:space="preserve"> (</w:t>
            </w:r>
            <w:r>
              <w:rPr>
                <w:rFonts w:cstheme="minorHAnsi"/>
                <w:color w:val="000000" w:themeColor="text1"/>
              </w:rPr>
              <w:t>três</w:t>
            </w:r>
            <w:r w:rsidR="00A2361C" w:rsidRPr="000370D5">
              <w:rPr>
                <w:rFonts w:cstheme="minorHAnsi"/>
                <w:color w:val="000000" w:themeColor="text1"/>
              </w:rPr>
              <w:t>) ano</w:t>
            </w:r>
            <w:r>
              <w:rPr>
                <w:rFonts w:cstheme="minorHAnsi"/>
                <w:color w:val="000000" w:themeColor="text1"/>
              </w:rPr>
              <w:t>s</w:t>
            </w:r>
          </w:p>
          <w:p w:rsidR="00A2361C" w:rsidRDefault="00A2361C" w:rsidP="00A2361C">
            <w:pPr>
              <w:spacing w:before="60" w:after="60"/>
              <w:jc w:val="both"/>
              <w:rPr>
                <w:rFonts w:cstheme="minorHAnsi"/>
                <w:b/>
                <w:color w:val="000000" w:themeColor="text1"/>
              </w:rPr>
            </w:pPr>
            <w:r w:rsidRPr="000370D5">
              <w:rPr>
                <w:rFonts w:cstheme="minorHAnsi"/>
                <w:color w:val="000000" w:themeColor="text1"/>
              </w:rPr>
              <w:lastRenderedPageBreak/>
              <w:t>Posto de atendimento para validação presencial em Maceió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2361C" w:rsidRPr="000370D5" w:rsidRDefault="00A2361C" w:rsidP="00705929">
            <w:pPr>
              <w:spacing w:before="60" w:after="60"/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lastRenderedPageBreak/>
              <w:t>Und</w:t>
            </w:r>
            <w:proofErr w:type="spellEnd"/>
            <w:r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361C" w:rsidRDefault="00600AC5" w:rsidP="00705929">
            <w:pPr>
              <w:snapToGrid w:val="0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03</w:t>
            </w:r>
          </w:p>
        </w:tc>
      </w:tr>
      <w:tr w:rsidR="00EF22D2" w:rsidRPr="000370D5" w:rsidTr="0022154F">
        <w:tc>
          <w:tcPr>
            <w:tcW w:w="684" w:type="dxa"/>
            <w:shd w:val="clear" w:color="auto" w:fill="auto"/>
            <w:vAlign w:val="center"/>
          </w:tcPr>
          <w:p w:rsidR="00EF22D2" w:rsidRDefault="00EF22D2" w:rsidP="00EF22D2">
            <w:pPr>
              <w:spacing w:before="120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02</w:t>
            </w:r>
          </w:p>
        </w:tc>
        <w:tc>
          <w:tcPr>
            <w:tcW w:w="5803" w:type="dxa"/>
            <w:shd w:val="clear" w:color="auto" w:fill="auto"/>
            <w:vAlign w:val="center"/>
          </w:tcPr>
          <w:p w:rsidR="00EF22D2" w:rsidRDefault="00EF22D2" w:rsidP="00A22B1A">
            <w:pPr>
              <w:spacing w:before="60" w:after="60"/>
              <w:jc w:val="both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Mídia criptográfica – Token USB.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EF22D2" w:rsidRDefault="00EF22D2" w:rsidP="00705929">
            <w:pPr>
              <w:spacing w:before="60" w:after="60"/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Und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EF22D2" w:rsidRDefault="00D64B26" w:rsidP="00600AC5">
            <w:pPr>
              <w:snapToGrid w:val="0"/>
              <w:spacing w:before="120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</w:t>
            </w:r>
            <w:r w:rsidR="00600AC5">
              <w:rPr>
                <w:rFonts w:cstheme="minorHAnsi"/>
                <w:color w:val="000000" w:themeColor="text1"/>
              </w:rPr>
              <w:t>3</w:t>
            </w:r>
            <w:bookmarkStart w:id="6" w:name="_GoBack"/>
            <w:bookmarkEnd w:id="6"/>
          </w:p>
        </w:tc>
      </w:tr>
    </w:tbl>
    <w:p w:rsidR="00A22B1A" w:rsidRPr="000370D5" w:rsidRDefault="00A22B1A" w:rsidP="00705929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206E59" w:rsidRPr="000370D5" w:rsidRDefault="00A22B1A" w:rsidP="00705929">
      <w:pPr>
        <w:pStyle w:val="PargrafodaLista"/>
        <w:numPr>
          <w:ilvl w:val="0"/>
          <w:numId w:val="1"/>
        </w:numPr>
        <w:tabs>
          <w:tab w:val="left" w:pos="284"/>
        </w:tabs>
        <w:jc w:val="both"/>
        <w:outlineLvl w:val="0"/>
        <w:rPr>
          <w:rFonts w:cstheme="minorHAnsi"/>
          <w:b/>
          <w:color w:val="000000" w:themeColor="text1"/>
          <w:highlight w:val="lightGray"/>
        </w:rPr>
      </w:pPr>
      <w:bookmarkStart w:id="7" w:name="_Toc444067921"/>
      <w:r w:rsidRPr="000370D5">
        <w:rPr>
          <w:rFonts w:cstheme="minorHAnsi"/>
          <w:b/>
          <w:color w:val="000000" w:themeColor="text1"/>
          <w:highlight w:val="lightGray"/>
        </w:rPr>
        <w:t>DO C</w:t>
      </w:r>
      <w:r w:rsidR="00206E59" w:rsidRPr="000370D5">
        <w:rPr>
          <w:rFonts w:cstheme="minorHAnsi"/>
          <w:b/>
          <w:color w:val="000000" w:themeColor="text1"/>
          <w:highlight w:val="lightGray"/>
        </w:rPr>
        <w:t>ONTRATO DE ADESÃO</w:t>
      </w:r>
      <w:bookmarkEnd w:id="7"/>
    </w:p>
    <w:p w:rsidR="00A22B1A" w:rsidRPr="000370D5" w:rsidRDefault="00874BD8" w:rsidP="00A22B1A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É um contrato redigido somente pelo fornecedor, sem que o consumidor possa discutir ou modificar substancialmente seu conteúdo.</w:t>
      </w:r>
    </w:p>
    <w:p w:rsidR="00A22B1A" w:rsidRPr="000370D5" w:rsidRDefault="00A22B1A" w:rsidP="00A22B1A">
      <w:pPr>
        <w:pStyle w:val="Default"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A22B1A" w:rsidRDefault="00A22B1A" w:rsidP="00A22B1A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874BD8"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s empresas certificadoras não apresentam opção de pagamento por Nota de Empenho, apenas boleto bancário e cartão de crédito.</w:t>
      </w:r>
      <w:r w:rsidR="009865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Essa modalidade ocorre apenas em caso de contratação com certificadora privada.</w:t>
      </w:r>
    </w:p>
    <w:p w:rsidR="00986509" w:rsidRDefault="00986509" w:rsidP="00986509">
      <w:pPr>
        <w:pStyle w:val="PargrafodaLista"/>
        <w:rPr>
          <w:rFonts w:cstheme="minorHAnsi"/>
          <w:color w:val="000000" w:themeColor="text1"/>
        </w:rPr>
      </w:pPr>
    </w:p>
    <w:p w:rsidR="00986509" w:rsidRPr="00986509" w:rsidRDefault="00986509" w:rsidP="00A22B1A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86509">
        <w:rPr>
          <w:rFonts w:asciiTheme="minorHAnsi" w:hAnsiTheme="minorHAnsi" w:cstheme="minorHAnsi"/>
          <w:sz w:val="22"/>
          <w:szCs w:val="22"/>
        </w:rPr>
        <w:t>O critério utilizado no julgamento das propostas será o menor preço por item</w:t>
      </w:r>
    </w:p>
    <w:p w:rsidR="00A22B1A" w:rsidRPr="000370D5" w:rsidRDefault="00A22B1A" w:rsidP="00A22B1A">
      <w:pPr>
        <w:pStyle w:val="Default"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A22B1A" w:rsidRPr="000370D5" w:rsidRDefault="00874BD8" w:rsidP="00A22B1A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processo de compra no site deve ser feito </w:t>
      </w:r>
      <w:r w:rsidR="00FD64FD"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em conjunto entre o requerente e</w:t>
      </w: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um responsável do setor financeiro, uma vez que deverão ser informa</w:t>
      </w:r>
      <w:r w:rsidR="00FD64FD"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dos dados pessoais, dados da empresa solicitante</w:t>
      </w: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, além do pagamento e posterior agendamento da etapa presencial.</w:t>
      </w:r>
    </w:p>
    <w:p w:rsidR="00A22B1A" w:rsidRPr="000370D5" w:rsidRDefault="00A22B1A" w:rsidP="00A22B1A">
      <w:pPr>
        <w:pStyle w:val="Default"/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22E47" w:rsidRDefault="00A22B1A" w:rsidP="00A22B1A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14D20">
        <w:rPr>
          <w:rFonts w:asciiTheme="minorHAnsi" w:hAnsiTheme="minorHAnsi" w:cstheme="minorHAnsi"/>
          <w:color w:val="000000" w:themeColor="text1"/>
          <w:sz w:val="22"/>
          <w:szCs w:val="22"/>
        </w:rPr>
        <w:t>As p</w:t>
      </w:r>
      <w:r w:rsidR="00722E47" w:rsidRPr="00114D20">
        <w:rPr>
          <w:rFonts w:asciiTheme="minorHAnsi" w:hAnsiTheme="minorHAnsi" w:cstheme="minorHAnsi"/>
          <w:color w:val="000000" w:themeColor="text1"/>
          <w:sz w:val="22"/>
          <w:szCs w:val="22"/>
        </w:rPr>
        <w:t>ri</w:t>
      </w:r>
      <w:r w:rsidRPr="00114D2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ncipais empresas certificadoras estão listadas no site oficial da ICP Brasil, destas, as que dispõem de comercialização de certificados dentro das especificações requeridas são:  </w:t>
      </w:r>
      <w:proofErr w:type="spellStart"/>
      <w:r w:rsidR="00722E47" w:rsidRPr="00114D20">
        <w:rPr>
          <w:rFonts w:asciiTheme="minorHAnsi" w:hAnsiTheme="minorHAnsi" w:cstheme="minorHAnsi"/>
          <w:color w:val="000000" w:themeColor="text1"/>
          <w:sz w:val="22"/>
          <w:szCs w:val="22"/>
        </w:rPr>
        <w:t>Ce</w:t>
      </w:r>
      <w:r w:rsidR="00114D20" w:rsidRPr="00114D20">
        <w:rPr>
          <w:rFonts w:asciiTheme="minorHAnsi" w:hAnsiTheme="minorHAnsi" w:cstheme="minorHAnsi"/>
          <w:color w:val="000000" w:themeColor="text1"/>
          <w:sz w:val="22"/>
          <w:szCs w:val="22"/>
        </w:rPr>
        <w:t>rtisign</w:t>
      </w:r>
      <w:proofErr w:type="spellEnd"/>
      <w:r w:rsidR="00114D2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 </w:t>
      </w:r>
      <w:r w:rsidR="00114D20" w:rsidRPr="00114D20">
        <w:rPr>
          <w:rFonts w:asciiTheme="minorHAnsi" w:hAnsiTheme="minorHAnsi" w:cstheme="minorHAnsi"/>
          <w:color w:val="000000" w:themeColor="text1"/>
          <w:sz w:val="22"/>
          <w:szCs w:val="22"/>
        </w:rPr>
        <w:t>Caixa Econômica Federal</w:t>
      </w:r>
      <w:r w:rsidRPr="00114D2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C30377" w:rsidRDefault="00C30377" w:rsidP="00C30377">
      <w:pPr>
        <w:pStyle w:val="PargrafodaLista"/>
        <w:rPr>
          <w:rFonts w:cstheme="minorHAnsi"/>
          <w:color w:val="000000" w:themeColor="text1"/>
        </w:rPr>
      </w:pPr>
    </w:p>
    <w:p w:rsidR="00C30377" w:rsidRDefault="00CE34DC" w:rsidP="00A22B1A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Por sem compra com entrega imediata, fica dispensável o termo de contrato, conforme o </w:t>
      </w:r>
      <w:proofErr w:type="spellStart"/>
      <w:r>
        <w:rPr>
          <w:rFonts w:asciiTheme="minorHAnsi" w:hAnsiTheme="minorHAnsi" w:cstheme="minorHAnsi"/>
          <w:color w:val="222222"/>
          <w:sz w:val="22"/>
          <w:szCs w:val="22"/>
        </w:rPr>
        <w:t>Art</w:t>
      </w:r>
      <w:proofErr w:type="spellEnd"/>
      <w:r>
        <w:rPr>
          <w:rFonts w:asciiTheme="minorHAnsi" w:hAnsiTheme="minorHAnsi" w:cstheme="minorHAnsi"/>
          <w:color w:val="222222"/>
          <w:sz w:val="22"/>
          <w:szCs w:val="22"/>
        </w:rPr>
        <w:t xml:space="preserve"> 62,</w:t>
      </w:r>
      <w:r w:rsidRPr="00CE34DC">
        <w:rPr>
          <w:rFonts w:cstheme="minorHAnsi"/>
          <w:color w:val="000000" w:themeColor="text1"/>
        </w:rPr>
        <w:t xml:space="preserve"> </w:t>
      </w:r>
      <w:r w:rsidRPr="00CE34DC">
        <w:rPr>
          <w:rFonts w:asciiTheme="minorHAnsi" w:hAnsiTheme="minorHAnsi" w:cstheme="minorHAnsi"/>
          <w:color w:val="000000" w:themeColor="text1"/>
          <w:sz w:val="22"/>
          <w:szCs w:val="22"/>
        </w:rPr>
        <w:t>§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4º da Lei 8666/93.</w:t>
      </w:r>
    </w:p>
    <w:p w:rsidR="00CE505A" w:rsidRDefault="00CE505A" w:rsidP="00CE505A">
      <w:pPr>
        <w:pStyle w:val="PargrafodaLista"/>
        <w:rPr>
          <w:rFonts w:cstheme="minorHAnsi"/>
          <w:color w:val="000000" w:themeColor="text1"/>
        </w:rPr>
      </w:pPr>
    </w:p>
    <w:p w:rsidR="00CE505A" w:rsidRDefault="00CE505A" w:rsidP="00CE505A">
      <w:pPr>
        <w:pStyle w:val="PargrafodaLista"/>
        <w:numPr>
          <w:ilvl w:val="0"/>
          <w:numId w:val="1"/>
        </w:numPr>
        <w:tabs>
          <w:tab w:val="left" w:pos="284"/>
        </w:tabs>
        <w:jc w:val="both"/>
        <w:outlineLvl w:val="0"/>
        <w:rPr>
          <w:rFonts w:cstheme="minorHAnsi"/>
          <w:b/>
          <w:color w:val="000000" w:themeColor="text1"/>
          <w:highlight w:val="lightGray"/>
        </w:rPr>
      </w:pPr>
      <w:r>
        <w:rPr>
          <w:rFonts w:cstheme="minorHAnsi"/>
          <w:b/>
          <w:color w:val="000000" w:themeColor="text1"/>
          <w:highlight w:val="lightGray"/>
        </w:rPr>
        <w:t>DO PRAZO DE EMISSÃO</w:t>
      </w:r>
    </w:p>
    <w:p w:rsidR="00CE505A" w:rsidRPr="00CE505A" w:rsidRDefault="00CE505A" w:rsidP="00CE505A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E505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</w:t>
      </w:r>
      <w:r>
        <w:rPr>
          <w:rFonts w:asciiTheme="minorHAnsi" w:hAnsiTheme="minorHAnsi" w:cstheme="minorHAnsi"/>
          <w:sz w:val="22"/>
          <w:szCs w:val="22"/>
        </w:rPr>
        <w:t>prazo de emissão</w:t>
      </w:r>
      <w:r w:rsidRPr="00CE505A">
        <w:rPr>
          <w:rFonts w:asciiTheme="minorHAnsi" w:hAnsiTheme="minorHAnsi" w:cstheme="minorHAnsi"/>
          <w:sz w:val="22"/>
          <w:szCs w:val="22"/>
        </w:rPr>
        <w:t xml:space="preserve"> será de, no máximo, </w:t>
      </w:r>
      <w:r>
        <w:rPr>
          <w:rFonts w:asciiTheme="minorHAnsi" w:hAnsiTheme="minorHAnsi" w:cstheme="minorHAnsi"/>
          <w:b/>
          <w:sz w:val="22"/>
          <w:szCs w:val="22"/>
        </w:rPr>
        <w:t>5</w:t>
      </w:r>
      <w:r w:rsidRPr="00CE505A">
        <w:rPr>
          <w:rFonts w:asciiTheme="minorHAnsi" w:hAnsiTheme="minorHAnsi" w:cstheme="minorHAnsi"/>
          <w:b/>
          <w:sz w:val="22"/>
          <w:szCs w:val="22"/>
        </w:rPr>
        <w:t xml:space="preserve"> (trinta) dias corridos</w:t>
      </w:r>
      <w:r w:rsidRPr="00CE505A">
        <w:rPr>
          <w:rFonts w:asciiTheme="minorHAnsi" w:hAnsiTheme="minorHAnsi" w:cstheme="minorHAnsi"/>
          <w:sz w:val="22"/>
          <w:szCs w:val="22"/>
        </w:rPr>
        <w:t xml:space="preserve">, contados </w:t>
      </w:r>
      <w:r w:rsidR="00F9168E">
        <w:rPr>
          <w:rFonts w:asciiTheme="minorHAnsi" w:hAnsiTheme="minorHAnsi" w:cstheme="minorHAnsi"/>
          <w:sz w:val="22"/>
          <w:szCs w:val="22"/>
        </w:rPr>
        <w:t>a partir do recebimento do pagamento do boleto bancário e/ou recebimento da nota de empenho.</w:t>
      </w:r>
    </w:p>
    <w:p w:rsidR="00CE505A" w:rsidRPr="000370D5" w:rsidRDefault="00CE505A" w:rsidP="00CE505A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206E59" w:rsidRPr="000370D5" w:rsidRDefault="00007D57" w:rsidP="000370D5">
      <w:pPr>
        <w:pStyle w:val="PargrafodaLista"/>
        <w:numPr>
          <w:ilvl w:val="0"/>
          <w:numId w:val="1"/>
        </w:numPr>
        <w:tabs>
          <w:tab w:val="left" w:pos="284"/>
        </w:tabs>
        <w:jc w:val="both"/>
        <w:outlineLvl w:val="0"/>
        <w:rPr>
          <w:rFonts w:cstheme="minorHAnsi"/>
          <w:b/>
          <w:color w:val="000000" w:themeColor="text1"/>
          <w:highlight w:val="lightGray"/>
        </w:rPr>
      </w:pPr>
      <w:bookmarkStart w:id="8" w:name="_Toc444067922"/>
      <w:r w:rsidRPr="000370D5">
        <w:rPr>
          <w:rFonts w:cstheme="minorHAnsi"/>
          <w:b/>
          <w:color w:val="000000" w:themeColor="text1"/>
          <w:highlight w:val="lightGray"/>
        </w:rPr>
        <w:t>DA FONTE DE RECURSOS</w:t>
      </w:r>
      <w:bookmarkEnd w:id="8"/>
    </w:p>
    <w:p w:rsidR="00EE19FC" w:rsidRPr="000370D5" w:rsidRDefault="00EE19FC" w:rsidP="00705929">
      <w:pPr>
        <w:pStyle w:val="PargrafodaLista"/>
        <w:tabs>
          <w:tab w:val="left" w:pos="284"/>
        </w:tabs>
        <w:ind w:left="426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EE19FC" w:rsidRPr="000370D5" w:rsidRDefault="00EE19FC" w:rsidP="000370D5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Os recursos orçamentários e financeiros serão provenientes de recursos próprio da Procuradoria Geral do Município.</w:t>
      </w:r>
    </w:p>
    <w:p w:rsidR="00EE19FC" w:rsidRDefault="00EE19FC" w:rsidP="000370D5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CE505A" w:rsidRPr="00CE505A" w:rsidRDefault="00CE505A" w:rsidP="001E152C">
      <w:pPr>
        <w:pStyle w:val="PargrafodaLista"/>
        <w:numPr>
          <w:ilvl w:val="0"/>
          <w:numId w:val="1"/>
        </w:numPr>
        <w:tabs>
          <w:tab w:val="left" w:pos="284"/>
        </w:tabs>
        <w:jc w:val="both"/>
        <w:outlineLvl w:val="0"/>
        <w:rPr>
          <w:rFonts w:cstheme="minorHAnsi"/>
          <w:b/>
          <w:color w:val="000000" w:themeColor="text1"/>
          <w:highlight w:val="lightGray"/>
        </w:rPr>
      </w:pPr>
      <w:r w:rsidRPr="00CE505A">
        <w:rPr>
          <w:rFonts w:cstheme="minorHAnsi"/>
          <w:b/>
          <w:color w:val="000000" w:themeColor="text1"/>
          <w:highlight w:val="lightGray"/>
        </w:rPr>
        <w:t>DO PAGAMENTO</w:t>
      </w:r>
    </w:p>
    <w:p w:rsidR="00CE505A" w:rsidRPr="00574031" w:rsidRDefault="00574031" w:rsidP="00574031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74031">
        <w:rPr>
          <w:rFonts w:asciiTheme="minorHAnsi" w:hAnsiTheme="minorHAnsi" w:cstheme="minorHAnsi"/>
          <w:sz w:val="22"/>
          <w:szCs w:val="22"/>
        </w:rPr>
        <w:lastRenderedPageBreak/>
        <w:t xml:space="preserve">O pagamento do objeto ocorrerá em até 05(cinco) dias úteis contados da entrega </w:t>
      </w:r>
      <w:r w:rsidR="00F9168E">
        <w:rPr>
          <w:rFonts w:asciiTheme="minorHAnsi" w:hAnsiTheme="minorHAnsi" w:cstheme="minorHAnsi"/>
          <w:sz w:val="22"/>
          <w:szCs w:val="22"/>
        </w:rPr>
        <w:t xml:space="preserve">do boleto bancário e/ou </w:t>
      </w:r>
      <w:r w:rsidRPr="00574031">
        <w:rPr>
          <w:rFonts w:asciiTheme="minorHAnsi" w:hAnsiTheme="minorHAnsi" w:cstheme="minorHAnsi"/>
          <w:sz w:val="22"/>
          <w:szCs w:val="22"/>
        </w:rPr>
        <w:t xml:space="preserve">da nota fiscal ou fatura e </w:t>
      </w:r>
      <w:r w:rsidR="00F9168E" w:rsidRPr="00574031">
        <w:rPr>
          <w:rFonts w:asciiTheme="minorHAnsi" w:hAnsiTheme="minorHAnsi" w:cstheme="minorHAnsi"/>
          <w:sz w:val="22"/>
          <w:szCs w:val="22"/>
        </w:rPr>
        <w:t>consequente</w:t>
      </w:r>
      <w:r w:rsidRPr="00574031">
        <w:rPr>
          <w:rFonts w:asciiTheme="minorHAnsi" w:hAnsiTheme="minorHAnsi" w:cstheme="minorHAnsi"/>
          <w:sz w:val="22"/>
          <w:szCs w:val="22"/>
        </w:rPr>
        <w:t xml:space="preserve"> formalização do recebimento do objeto, mediante crédito em conta corrente</w:t>
      </w:r>
      <w:r w:rsidR="00F9168E">
        <w:rPr>
          <w:rFonts w:asciiTheme="minorHAnsi" w:hAnsiTheme="minorHAnsi" w:cstheme="minorHAnsi"/>
          <w:sz w:val="22"/>
          <w:szCs w:val="22"/>
        </w:rPr>
        <w:t xml:space="preserve"> ou pagamento do boleto bancário</w:t>
      </w:r>
      <w:r w:rsidRPr="00574031">
        <w:rPr>
          <w:rFonts w:asciiTheme="minorHAnsi" w:hAnsiTheme="minorHAnsi" w:cstheme="minorHAnsi"/>
          <w:sz w:val="22"/>
          <w:szCs w:val="22"/>
        </w:rPr>
        <w:t>.</w:t>
      </w:r>
    </w:p>
    <w:p w:rsidR="000A448A" w:rsidRDefault="000A448A" w:rsidP="000370D5">
      <w:pPr>
        <w:pStyle w:val="PargrafodaLista"/>
        <w:tabs>
          <w:tab w:val="left" w:pos="284"/>
        </w:tabs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:rsidR="000370D5" w:rsidRPr="000370D5" w:rsidRDefault="00007D57" w:rsidP="000370D5">
      <w:pPr>
        <w:pStyle w:val="PargrafodaLista"/>
        <w:numPr>
          <w:ilvl w:val="0"/>
          <w:numId w:val="1"/>
        </w:numPr>
        <w:tabs>
          <w:tab w:val="left" w:pos="284"/>
        </w:tabs>
        <w:jc w:val="both"/>
        <w:outlineLvl w:val="0"/>
        <w:rPr>
          <w:rFonts w:cstheme="minorHAnsi"/>
          <w:b/>
          <w:color w:val="000000" w:themeColor="text1"/>
          <w:highlight w:val="lightGray"/>
        </w:rPr>
      </w:pPr>
      <w:bookmarkStart w:id="9" w:name="_Toc444067923"/>
      <w:r w:rsidRPr="000370D5">
        <w:rPr>
          <w:rFonts w:cstheme="minorHAnsi"/>
          <w:b/>
          <w:color w:val="000000" w:themeColor="text1"/>
          <w:highlight w:val="lightGray"/>
        </w:rPr>
        <w:t>DA UNIDADE SOLICITANTE</w:t>
      </w:r>
      <w:bookmarkEnd w:id="9"/>
    </w:p>
    <w:p w:rsidR="00EE19FC" w:rsidRPr="000370D5" w:rsidRDefault="00EE19FC" w:rsidP="000370D5">
      <w:pPr>
        <w:pStyle w:val="Default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Diretoria de Ges</w:t>
      </w:r>
      <w:r w:rsidR="00590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tão Administrativa e </w:t>
      </w:r>
      <w:r w:rsidR="000A448A">
        <w:rPr>
          <w:rFonts w:asciiTheme="minorHAnsi" w:hAnsiTheme="minorHAnsi" w:cstheme="minorHAnsi"/>
          <w:color w:val="000000" w:themeColor="text1"/>
          <w:sz w:val="22"/>
          <w:szCs w:val="22"/>
        </w:rPr>
        <w:t>Financeira.</w:t>
      </w:r>
    </w:p>
    <w:p w:rsidR="00EE19FC" w:rsidRDefault="00EE19FC" w:rsidP="00705929">
      <w:pPr>
        <w:pStyle w:val="PargrafodaLista"/>
        <w:tabs>
          <w:tab w:val="left" w:pos="284"/>
        </w:tabs>
        <w:ind w:left="426"/>
        <w:jc w:val="both"/>
        <w:outlineLvl w:val="0"/>
        <w:rPr>
          <w:rFonts w:cstheme="minorHAnsi"/>
          <w:b/>
          <w:color w:val="000000" w:themeColor="text1"/>
        </w:rPr>
      </w:pPr>
    </w:p>
    <w:p w:rsidR="000A448A" w:rsidRPr="000370D5" w:rsidRDefault="000A448A" w:rsidP="00705929">
      <w:pPr>
        <w:pStyle w:val="PargrafodaLista"/>
        <w:tabs>
          <w:tab w:val="left" w:pos="284"/>
        </w:tabs>
        <w:ind w:left="426"/>
        <w:jc w:val="both"/>
        <w:outlineLvl w:val="0"/>
        <w:rPr>
          <w:rFonts w:cstheme="minorHAnsi"/>
          <w:b/>
          <w:color w:val="000000" w:themeColor="text1"/>
        </w:rPr>
      </w:pPr>
    </w:p>
    <w:p w:rsidR="005D03B2" w:rsidRPr="000370D5" w:rsidRDefault="00F411DE" w:rsidP="00705929">
      <w:pPr>
        <w:jc w:val="center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Maceió (AL), </w:t>
      </w:r>
      <w:r w:rsidR="009E2ECE">
        <w:rPr>
          <w:rFonts w:cstheme="minorHAnsi"/>
          <w:color w:val="000000" w:themeColor="text1"/>
        </w:rPr>
        <w:t>30 de setembro</w:t>
      </w:r>
      <w:r w:rsidR="005D03B2" w:rsidRPr="000370D5">
        <w:rPr>
          <w:rFonts w:cstheme="minorHAnsi"/>
          <w:color w:val="000000" w:themeColor="text1"/>
        </w:rPr>
        <w:t xml:space="preserve"> de 201</w:t>
      </w:r>
      <w:r w:rsidR="00EF22D2">
        <w:rPr>
          <w:rFonts w:cstheme="minorHAnsi"/>
          <w:color w:val="000000" w:themeColor="text1"/>
        </w:rPr>
        <w:t>9</w:t>
      </w:r>
      <w:r w:rsidR="005D03B2" w:rsidRPr="000370D5">
        <w:rPr>
          <w:rFonts w:cstheme="minorHAnsi"/>
          <w:color w:val="000000" w:themeColor="text1"/>
        </w:rPr>
        <w:t>.</w:t>
      </w:r>
    </w:p>
    <w:p w:rsidR="00590DA9" w:rsidRDefault="00590DA9" w:rsidP="00705929">
      <w:pPr>
        <w:rPr>
          <w:rFonts w:cstheme="minorHAnsi"/>
          <w:color w:val="000000" w:themeColor="text1"/>
        </w:rPr>
        <w:sectPr w:rsidR="00590DA9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14D20" w:rsidRDefault="00114D20" w:rsidP="00705929">
      <w:pPr>
        <w:rPr>
          <w:rFonts w:cstheme="minorHAnsi"/>
          <w:color w:val="000000" w:themeColor="text1"/>
        </w:rPr>
      </w:pPr>
    </w:p>
    <w:p w:rsidR="00114D20" w:rsidRDefault="00114D20" w:rsidP="00705929">
      <w:pPr>
        <w:rPr>
          <w:rFonts w:cstheme="minorHAnsi"/>
          <w:color w:val="000000" w:themeColor="text1"/>
        </w:rPr>
      </w:pPr>
    </w:p>
    <w:p w:rsidR="00590DA9" w:rsidRPr="00590DA9" w:rsidRDefault="00590DA9" w:rsidP="00590DA9">
      <w:pPr>
        <w:tabs>
          <w:tab w:val="left" w:pos="284"/>
        </w:tabs>
        <w:jc w:val="both"/>
        <w:outlineLvl w:val="0"/>
        <w:rPr>
          <w:rFonts w:cstheme="minorHAnsi"/>
          <w:b/>
          <w:color w:val="000000" w:themeColor="text1"/>
          <w:highlight w:val="lightGray"/>
        </w:rPr>
        <w:sectPr w:rsidR="00590DA9" w:rsidRPr="00590DA9" w:rsidSect="00590DA9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CB7762" w:rsidRDefault="00CB7762" w:rsidP="000C605F">
      <w:pPr>
        <w:rPr>
          <w:rFonts w:cs="Calibri"/>
          <w:sz w:val="20"/>
          <w:szCs w:val="20"/>
        </w:rPr>
      </w:pPr>
      <w:r w:rsidRPr="00D027B3">
        <w:rPr>
          <w:rFonts w:ascii="Calibri" w:hAnsi="Calibri" w:cs="Calibri"/>
          <w:sz w:val="20"/>
          <w:szCs w:val="20"/>
        </w:rPr>
        <w:t>Responsável pela elaboração,</w:t>
      </w:r>
    </w:p>
    <w:p w:rsidR="00CB7762" w:rsidRPr="00D027B3" w:rsidRDefault="00CB7762" w:rsidP="00CB7762">
      <w:pPr>
        <w:pStyle w:val="PargrafodaLista"/>
        <w:spacing w:after="0" w:line="240" w:lineRule="auto"/>
        <w:ind w:left="0"/>
        <w:jc w:val="center"/>
        <w:rPr>
          <w:rFonts w:cs="Calibri"/>
          <w:sz w:val="20"/>
          <w:szCs w:val="20"/>
        </w:rPr>
      </w:pPr>
    </w:p>
    <w:p w:rsidR="00CB7762" w:rsidRPr="00D027B3" w:rsidRDefault="00CB7762" w:rsidP="00CB7762">
      <w:pPr>
        <w:jc w:val="center"/>
        <w:rPr>
          <w:rFonts w:ascii="Calibri" w:hAnsi="Calibri" w:cs="Arial"/>
          <w:b/>
          <w:color w:val="FF0000"/>
          <w:sz w:val="20"/>
          <w:szCs w:val="20"/>
        </w:rPr>
      </w:pPr>
    </w:p>
    <w:p w:rsidR="00CB7762" w:rsidRPr="00C242B2" w:rsidRDefault="00CB7762" w:rsidP="00C242B2">
      <w:pPr>
        <w:pStyle w:val="SemEspaamento"/>
        <w:jc w:val="center"/>
        <w:rPr>
          <w:b/>
        </w:rPr>
      </w:pPr>
      <w:r w:rsidRPr="00C242B2">
        <w:rPr>
          <w:b/>
        </w:rPr>
        <w:t>ALISSON JOSÉ DE OLIVEIRA COSTA</w:t>
      </w:r>
    </w:p>
    <w:p w:rsidR="00CB7762" w:rsidRPr="007178EA" w:rsidRDefault="00CB7762" w:rsidP="00C242B2">
      <w:pPr>
        <w:pStyle w:val="SemEspaamento"/>
        <w:jc w:val="center"/>
      </w:pPr>
      <w:r w:rsidRPr="007178EA">
        <w:t>Coordenador de Tecnologia da Informação</w:t>
      </w:r>
    </w:p>
    <w:p w:rsidR="00CB7762" w:rsidRPr="007178EA" w:rsidRDefault="000734D3" w:rsidP="00C242B2">
      <w:pPr>
        <w:pStyle w:val="SemEspaamento"/>
        <w:jc w:val="center"/>
        <w:rPr>
          <w:rFonts w:eastAsia="Times New Roman" w:cs="Calibri"/>
          <w:lang w:eastAsia="pt-BR"/>
        </w:rPr>
      </w:pPr>
      <w:r>
        <w:rPr>
          <w:rFonts w:eastAsia="Times New Roman"/>
        </w:rPr>
        <w:t>Matrícula 947977</w:t>
      </w:r>
      <w:r w:rsidR="00CB7762">
        <w:rPr>
          <w:rFonts w:eastAsia="Times New Roman"/>
        </w:rPr>
        <w:t>-</w:t>
      </w:r>
      <w:r>
        <w:rPr>
          <w:rFonts w:eastAsia="Times New Roman"/>
        </w:rPr>
        <w:t>5</w:t>
      </w:r>
    </w:p>
    <w:p w:rsidR="00CB7762" w:rsidRPr="00D027B3" w:rsidRDefault="00CB7762" w:rsidP="00C242B2">
      <w:pPr>
        <w:pStyle w:val="SemEspaamento"/>
        <w:jc w:val="center"/>
        <w:rPr>
          <w:rFonts w:cs="Calibri"/>
        </w:rPr>
      </w:pPr>
    </w:p>
    <w:p w:rsidR="00CB7762" w:rsidRPr="00D027B3" w:rsidRDefault="00CB7762" w:rsidP="00CB7762">
      <w:pPr>
        <w:tabs>
          <w:tab w:val="left" w:pos="1926"/>
        </w:tabs>
        <w:rPr>
          <w:rFonts w:ascii="Calibri" w:hAnsi="Calibri" w:cs="Calibri"/>
          <w:sz w:val="20"/>
          <w:szCs w:val="20"/>
        </w:rPr>
      </w:pPr>
      <w:r w:rsidRPr="00D027B3">
        <w:rPr>
          <w:rFonts w:ascii="Calibri" w:hAnsi="Calibri" w:cs="Calibri"/>
          <w:sz w:val="20"/>
          <w:szCs w:val="20"/>
        </w:rPr>
        <w:tab/>
      </w:r>
    </w:p>
    <w:p w:rsidR="00CB7762" w:rsidRPr="00D027B3" w:rsidRDefault="00CB7762" w:rsidP="00CB7762">
      <w:pPr>
        <w:spacing w:line="100" w:lineRule="atLeast"/>
        <w:rPr>
          <w:rFonts w:ascii="Calibri" w:hAnsi="Calibri" w:cs="Arial"/>
          <w:bCs/>
          <w:sz w:val="20"/>
          <w:szCs w:val="20"/>
        </w:rPr>
      </w:pPr>
      <w:r w:rsidRPr="00D027B3">
        <w:rPr>
          <w:rFonts w:ascii="Calibri" w:hAnsi="Calibri" w:cs="Arial"/>
          <w:bCs/>
          <w:sz w:val="20"/>
          <w:szCs w:val="20"/>
        </w:rPr>
        <w:t>Aprovado</w:t>
      </w:r>
      <w:r w:rsidR="00C242B2">
        <w:rPr>
          <w:rFonts w:ascii="Calibri" w:hAnsi="Calibri" w:cs="Arial"/>
          <w:bCs/>
          <w:sz w:val="20"/>
          <w:szCs w:val="20"/>
        </w:rPr>
        <w:t xml:space="preserve"> por</w:t>
      </w:r>
      <w:r w:rsidRPr="00D027B3">
        <w:rPr>
          <w:rFonts w:ascii="Calibri" w:hAnsi="Calibri" w:cs="Arial"/>
          <w:bCs/>
          <w:sz w:val="20"/>
          <w:szCs w:val="20"/>
        </w:rPr>
        <w:t>:</w:t>
      </w:r>
    </w:p>
    <w:p w:rsidR="00CB7762" w:rsidRPr="00C242B2" w:rsidRDefault="00CB7762" w:rsidP="00C242B2">
      <w:pPr>
        <w:pStyle w:val="SemEspaamento"/>
        <w:jc w:val="center"/>
        <w:rPr>
          <w:b/>
        </w:rPr>
      </w:pPr>
    </w:p>
    <w:p w:rsidR="00A86D79" w:rsidRPr="00C242B2" w:rsidRDefault="00A86D79" w:rsidP="00A86D79">
      <w:pPr>
        <w:pStyle w:val="SemEspaamento"/>
        <w:jc w:val="center"/>
        <w:rPr>
          <w:rFonts w:cs="Calibri"/>
          <w:b/>
        </w:rPr>
      </w:pPr>
      <w:r>
        <w:rPr>
          <w:rFonts w:cs="Calibri"/>
          <w:b/>
        </w:rPr>
        <w:t>DIOGO SILVA COUTINHO</w:t>
      </w:r>
    </w:p>
    <w:p w:rsidR="00A86D79" w:rsidRPr="00C242B2" w:rsidRDefault="00A86D79" w:rsidP="00A86D79">
      <w:pPr>
        <w:pStyle w:val="SemEspaamento"/>
        <w:jc w:val="center"/>
        <w:rPr>
          <w:rFonts w:cs="Calibri"/>
        </w:rPr>
      </w:pPr>
      <w:r w:rsidRPr="00C242B2">
        <w:rPr>
          <w:rFonts w:cs="Calibri"/>
        </w:rPr>
        <w:t>Procurador Geral do Município</w:t>
      </w:r>
    </w:p>
    <w:p w:rsidR="00206E59" w:rsidRPr="00590DA9" w:rsidRDefault="00A86D79" w:rsidP="00F411DE">
      <w:pPr>
        <w:jc w:val="center"/>
        <w:rPr>
          <w:rFonts w:cstheme="minorHAnsi"/>
          <w:b/>
          <w:color w:val="000000" w:themeColor="text1"/>
          <w:highlight w:val="lightGray"/>
        </w:rPr>
      </w:pPr>
      <w:r>
        <w:rPr>
          <w:rFonts w:ascii="Calibri" w:hAnsi="Calibri" w:cs="Calibri"/>
          <w:sz w:val="20"/>
          <w:szCs w:val="20"/>
        </w:rPr>
        <w:t>Matrícula 947736-5</w:t>
      </w:r>
    </w:p>
    <w:sectPr w:rsidR="00206E59" w:rsidRPr="00590DA9" w:rsidSect="00590DA9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C20" w:rsidRDefault="00C12C20" w:rsidP="00206E59">
      <w:pPr>
        <w:spacing w:after="0" w:line="240" w:lineRule="auto"/>
      </w:pPr>
      <w:r>
        <w:separator/>
      </w:r>
    </w:p>
  </w:endnote>
  <w:endnote w:type="continuationSeparator" w:id="0">
    <w:p w:rsidR="00C12C20" w:rsidRDefault="00C12C20" w:rsidP="00206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8675079"/>
      <w:docPartObj>
        <w:docPartGallery w:val="Page Numbers (Bottom of Page)"/>
        <w:docPartUnique/>
      </w:docPartObj>
    </w:sdtPr>
    <w:sdtEndPr/>
    <w:sdtContent>
      <w:p w:rsidR="00206E59" w:rsidRDefault="00206E59" w:rsidP="00206E5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AC5">
          <w:rPr>
            <w:noProof/>
          </w:rPr>
          <w:t>4</w:t>
        </w:r>
        <w:r>
          <w:fldChar w:fldCharType="end"/>
        </w:r>
      </w:p>
    </w:sdtContent>
  </w:sdt>
  <w:p w:rsidR="00206E59" w:rsidRPr="000B533D" w:rsidRDefault="00206E59" w:rsidP="00206E59">
    <w:pPr>
      <w:pStyle w:val="Rodap"/>
      <w:jc w:val="center"/>
      <w:rPr>
        <w:rFonts w:cstheme="minorHAnsi"/>
        <w:i/>
        <w:color w:val="808080" w:themeColor="background1" w:themeShade="80"/>
        <w:sz w:val="20"/>
        <w:szCs w:val="20"/>
      </w:rPr>
    </w:pPr>
    <w:r w:rsidRPr="000B533D">
      <w:rPr>
        <w:rFonts w:cstheme="minorHAnsi"/>
        <w:i/>
        <w:color w:val="808080" w:themeColor="background1" w:themeShade="80"/>
        <w:sz w:val="20"/>
        <w:szCs w:val="20"/>
      </w:rPr>
      <w:t>Rua Doutor Pedro Monteiro, nº 291 - Centro | CEP 57020-380 - Maceió/AL.</w:t>
    </w:r>
  </w:p>
  <w:p w:rsidR="00206E59" w:rsidRPr="000B533D" w:rsidRDefault="00206E59" w:rsidP="00206E59">
    <w:pPr>
      <w:pStyle w:val="Rodap"/>
      <w:jc w:val="center"/>
      <w:rPr>
        <w:rFonts w:cstheme="minorHAnsi"/>
        <w:i/>
        <w:color w:val="808080" w:themeColor="background1" w:themeShade="80"/>
        <w:sz w:val="20"/>
        <w:szCs w:val="20"/>
      </w:rPr>
    </w:pPr>
    <w:r w:rsidRPr="000B533D">
      <w:rPr>
        <w:rFonts w:cstheme="minorHAnsi"/>
        <w:i/>
        <w:color w:val="808080" w:themeColor="background1" w:themeShade="80"/>
        <w:sz w:val="20"/>
        <w:szCs w:val="20"/>
      </w:rPr>
      <w:t>CNPJ 18.325.503/0001-00</w:t>
    </w:r>
  </w:p>
  <w:p w:rsidR="00206E59" w:rsidRPr="009A1B44" w:rsidRDefault="00206E59" w:rsidP="00206E59">
    <w:pPr>
      <w:pStyle w:val="Rodap"/>
      <w:jc w:val="center"/>
      <w:rPr>
        <w:rFonts w:cstheme="minorHAnsi"/>
        <w:i/>
        <w:color w:val="808080" w:themeColor="background1" w:themeShade="80"/>
        <w:sz w:val="20"/>
        <w:szCs w:val="20"/>
      </w:rPr>
    </w:pPr>
    <w:r>
      <w:rPr>
        <w:rFonts w:cstheme="minorHAnsi"/>
        <w:i/>
        <w:color w:val="808080" w:themeColor="background1" w:themeShade="80"/>
        <w:sz w:val="20"/>
        <w:szCs w:val="20"/>
      </w:rPr>
      <w:t>ti@pgm.</w:t>
    </w:r>
    <w:r w:rsidRPr="000B533D">
      <w:rPr>
        <w:rFonts w:cstheme="minorHAnsi"/>
        <w:i/>
        <w:color w:val="808080" w:themeColor="background1" w:themeShade="80"/>
        <w:sz w:val="20"/>
        <w:szCs w:val="20"/>
      </w:rPr>
      <w:t>maceio.al.gov.br | (82) 3327-4902</w:t>
    </w:r>
    <w:r>
      <w:rPr>
        <w:rFonts w:cstheme="minorHAnsi"/>
        <w:i/>
        <w:color w:val="808080" w:themeColor="background1" w:themeShade="80"/>
        <w:sz w:val="20"/>
        <w:szCs w:val="20"/>
      </w:rPr>
      <w:t xml:space="preserve"> – Ramal 7110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C20" w:rsidRDefault="00C12C20" w:rsidP="00206E59">
      <w:pPr>
        <w:spacing w:after="0" w:line="240" w:lineRule="auto"/>
      </w:pPr>
      <w:r>
        <w:separator/>
      </w:r>
    </w:p>
  </w:footnote>
  <w:footnote w:type="continuationSeparator" w:id="0">
    <w:p w:rsidR="00C12C20" w:rsidRDefault="00C12C20" w:rsidP="00206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E59" w:rsidRDefault="00206E59" w:rsidP="00206E59">
    <w:pPr>
      <w:spacing w:after="0" w:line="240" w:lineRule="auto"/>
      <w:jc w:val="center"/>
      <w:rPr>
        <w:rFonts w:cs="Arial"/>
        <w:b/>
        <w:color w:val="808080" w:themeColor="background1" w:themeShade="8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16C5E8B" wp14:editId="1573ED10">
          <wp:simplePos x="0" y="0"/>
          <wp:positionH relativeFrom="column">
            <wp:posOffset>2433099</wp:posOffset>
          </wp:positionH>
          <wp:positionV relativeFrom="paragraph">
            <wp:posOffset>-199639</wp:posOffset>
          </wp:positionV>
          <wp:extent cx="445770" cy="487680"/>
          <wp:effectExtent l="1905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60833"/>
                  <a:stretch/>
                </pic:blipFill>
                <pic:spPr bwMode="auto">
                  <a:xfrm>
                    <a:off x="0" y="0"/>
                    <a:ext cx="44577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206E59" w:rsidRDefault="00206E59" w:rsidP="00206E59">
    <w:pPr>
      <w:spacing w:after="0" w:line="240" w:lineRule="auto"/>
      <w:jc w:val="center"/>
      <w:rPr>
        <w:rFonts w:cs="Arial"/>
        <w:b/>
        <w:color w:val="808080" w:themeColor="background1" w:themeShade="80"/>
        <w:sz w:val="20"/>
        <w:szCs w:val="20"/>
      </w:rPr>
    </w:pPr>
  </w:p>
  <w:p w:rsidR="00206E59" w:rsidRPr="000B533D" w:rsidRDefault="00206E59" w:rsidP="00206E59">
    <w:pPr>
      <w:spacing w:after="0" w:line="240" w:lineRule="auto"/>
      <w:jc w:val="center"/>
      <w:rPr>
        <w:rFonts w:cs="Arial"/>
        <w:b/>
        <w:color w:val="808080" w:themeColor="background1" w:themeShade="80"/>
        <w:sz w:val="20"/>
        <w:szCs w:val="20"/>
      </w:rPr>
    </w:pPr>
    <w:r w:rsidRPr="000B533D">
      <w:rPr>
        <w:rFonts w:cs="Arial"/>
        <w:b/>
        <w:color w:val="808080" w:themeColor="background1" w:themeShade="80"/>
        <w:sz w:val="20"/>
        <w:szCs w:val="20"/>
      </w:rPr>
      <w:t>Estado de Alagoas</w:t>
    </w:r>
  </w:p>
  <w:p w:rsidR="00206E59" w:rsidRPr="000B533D" w:rsidRDefault="00206E59" w:rsidP="00206E59">
    <w:pPr>
      <w:spacing w:after="0" w:line="240" w:lineRule="auto"/>
      <w:jc w:val="center"/>
      <w:rPr>
        <w:rFonts w:cs="Arial"/>
        <w:b/>
        <w:color w:val="808080" w:themeColor="background1" w:themeShade="80"/>
        <w:sz w:val="20"/>
        <w:szCs w:val="20"/>
      </w:rPr>
    </w:pPr>
    <w:r w:rsidRPr="000B533D">
      <w:rPr>
        <w:rFonts w:cs="Arial"/>
        <w:b/>
        <w:color w:val="808080" w:themeColor="background1" w:themeShade="80"/>
        <w:sz w:val="20"/>
        <w:szCs w:val="20"/>
      </w:rPr>
      <w:t>Prefeitura Municipal de Maceió</w:t>
    </w:r>
  </w:p>
  <w:p w:rsidR="00206E59" w:rsidRPr="000B533D" w:rsidRDefault="00206E59" w:rsidP="00206E59">
    <w:pPr>
      <w:spacing w:after="0" w:line="240" w:lineRule="auto"/>
      <w:jc w:val="center"/>
      <w:rPr>
        <w:rFonts w:cs="Arial"/>
        <w:b/>
        <w:color w:val="808080" w:themeColor="background1" w:themeShade="80"/>
        <w:sz w:val="20"/>
        <w:szCs w:val="20"/>
      </w:rPr>
    </w:pPr>
    <w:r w:rsidRPr="000B533D">
      <w:rPr>
        <w:rFonts w:cs="Arial"/>
        <w:b/>
        <w:color w:val="808080" w:themeColor="background1" w:themeShade="80"/>
        <w:sz w:val="20"/>
        <w:szCs w:val="20"/>
      </w:rPr>
      <w:t>Procuradoria Geral do Município</w:t>
    </w:r>
  </w:p>
  <w:p w:rsidR="00206E59" w:rsidRPr="000B533D" w:rsidRDefault="00206E59" w:rsidP="00206E59">
    <w:pPr>
      <w:spacing w:after="0" w:line="240" w:lineRule="auto"/>
      <w:jc w:val="center"/>
      <w:rPr>
        <w:rFonts w:cs="Arial"/>
        <w:b/>
        <w:color w:val="808080" w:themeColor="background1" w:themeShade="80"/>
        <w:sz w:val="20"/>
        <w:szCs w:val="20"/>
      </w:rPr>
    </w:pPr>
    <w:r w:rsidRPr="000B533D">
      <w:rPr>
        <w:rFonts w:cs="Arial"/>
        <w:b/>
        <w:color w:val="808080" w:themeColor="background1" w:themeShade="80"/>
        <w:sz w:val="20"/>
        <w:szCs w:val="20"/>
      </w:rPr>
      <w:t xml:space="preserve">Coordenadoria Setorial de </w:t>
    </w:r>
    <w:r>
      <w:rPr>
        <w:rFonts w:cs="Arial"/>
        <w:b/>
        <w:color w:val="808080" w:themeColor="background1" w:themeShade="80"/>
        <w:sz w:val="20"/>
        <w:szCs w:val="20"/>
      </w:rPr>
      <w:t>Tecnologia da Informação</w:t>
    </w:r>
  </w:p>
  <w:p w:rsidR="00206E59" w:rsidRDefault="00206E5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C2A2E"/>
    <w:multiLevelType w:val="hybridMultilevel"/>
    <w:tmpl w:val="A6F8F54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80028D3"/>
    <w:multiLevelType w:val="multilevel"/>
    <w:tmpl w:val="AC64ED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DA7717C"/>
    <w:multiLevelType w:val="multilevel"/>
    <w:tmpl w:val="7D64D4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C20AB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560594"/>
    <w:multiLevelType w:val="multilevel"/>
    <w:tmpl w:val="AB14C2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B461A17"/>
    <w:multiLevelType w:val="multilevel"/>
    <w:tmpl w:val="5D72626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/>
      </w:rPr>
    </w:lvl>
    <w:lvl w:ilvl="1">
      <w:start w:val="1"/>
      <w:numFmt w:val="decimal"/>
      <w:lvlText w:val="%1.%2."/>
      <w:lvlJc w:val="left"/>
      <w:pPr>
        <w:ind w:left="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36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6" w15:restartNumberingAfterBreak="0">
    <w:nsid w:val="43155219"/>
    <w:multiLevelType w:val="multilevel"/>
    <w:tmpl w:val="BA643A3A"/>
    <w:lvl w:ilvl="0">
      <w:start w:val="6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eastAsiaTheme="minorHAnsi" w:hint="default"/>
      </w:rPr>
    </w:lvl>
  </w:abstractNum>
  <w:abstractNum w:abstractNumId="7" w15:restartNumberingAfterBreak="0">
    <w:nsid w:val="4EC47445"/>
    <w:multiLevelType w:val="hybridMultilevel"/>
    <w:tmpl w:val="BAA280B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133BEB"/>
    <w:multiLevelType w:val="multilevel"/>
    <w:tmpl w:val="DB1686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4633824"/>
    <w:multiLevelType w:val="multilevel"/>
    <w:tmpl w:val="DF149A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10" w15:restartNumberingAfterBreak="0">
    <w:nsid w:val="75272F45"/>
    <w:multiLevelType w:val="multilevel"/>
    <w:tmpl w:val="37D8C6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10"/>
  </w:num>
  <w:num w:numId="7">
    <w:abstractNumId w:val="6"/>
  </w:num>
  <w:num w:numId="8">
    <w:abstractNumId w:val="4"/>
  </w:num>
  <w:num w:numId="9">
    <w:abstractNumId w:val="9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59"/>
    <w:rsid w:val="00007D57"/>
    <w:rsid w:val="000370D5"/>
    <w:rsid w:val="000734D3"/>
    <w:rsid w:val="000A448A"/>
    <w:rsid w:val="000B1A66"/>
    <w:rsid w:val="000B234E"/>
    <w:rsid w:val="000C605F"/>
    <w:rsid w:val="00114D20"/>
    <w:rsid w:val="001645E6"/>
    <w:rsid w:val="00206E59"/>
    <w:rsid w:val="0022154F"/>
    <w:rsid w:val="0028330C"/>
    <w:rsid w:val="0032710C"/>
    <w:rsid w:val="00351647"/>
    <w:rsid w:val="00362074"/>
    <w:rsid w:val="0039519A"/>
    <w:rsid w:val="003E34E1"/>
    <w:rsid w:val="00441609"/>
    <w:rsid w:val="004E4149"/>
    <w:rsid w:val="004F6F0C"/>
    <w:rsid w:val="00574031"/>
    <w:rsid w:val="005742E4"/>
    <w:rsid w:val="00590DA9"/>
    <w:rsid w:val="005D03B2"/>
    <w:rsid w:val="00600AC5"/>
    <w:rsid w:val="00663610"/>
    <w:rsid w:val="00680DB8"/>
    <w:rsid w:val="006F0426"/>
    <w:rsid w:val="006F6D42"/>
    <w:rsid w:val="00705929"/>
    <w:rsid w:val="00722E47"/>
    <w:rsid w:val="00782F56"/>
    <w:rsid w:val="00784B85"/>
    <w:rsid w:val="00801CB7"/>
    <w:rsid w:val="00836B20"/>
    <w:rsid w:val="0084036F"/>
    <w:rsid w:val="00874BD8"/>
    <w:rsid w:val="008E6081"/>
    <w:rsid w:val="00985E59"/>
    <w:rsid w:val="00986509"/>
    <w:rsid w:val="009C50A6"/>
    <w:rsid w:val="009E2ECE"/>
    <w:rsid w:val="009E4F3A"/>
    <w:rsid w:val="00A22B1A"/>
    <w:rsid w:val="00A2361C"/>
    <w:rsid w:val="00A31E5F"/>
    <w:rsid w:val="00A322D3"/>
    <w:rsid w:val="00A43437"/>
    <w:rsid w:val="00A725C4"/>
    <w:rsid w:val="00A86D79"/>
    <w:rsid w:val="00AE24F1"/>
    <w:rsid w:val="00AF7167"/>
    <w:rsid w:val="00B23A9F"/>
    <w:rsid w:val="00C12C20"/>
    <w:rsid w:val="00C242B2"/>
    <w:rsid w:val="00C30377"/>
    <w:rsid w:val="00CB7762"/>
    <w:rsid w:val="00CE34DC"/>
    <w:rsid w:val="00CE505A"/>
    <w:rsid w:val="00D03F23"/>
    <w:rsid w:val="00D44E54"/>
    <w:rsid w:val="00D64B26"/>
    <w:rsid w:val="00EA198E"/>
    <w:rsid w:val="00EA22F9"/>
    <w:rsid w:val="00EE19FC"/>
    <w:rsid w:val="00EF22D2"/>
    <w:rsid w:val="00F00E01"/>
    <w:rsid w:val="00F411DE"/>
    <w:rsid w:val="00F9168E"/>
    <w:rsid w:val="00FB67E3"/>
    <w:rsid w:val="00FB78FE"/>
    <w:rsid w:val="00FD1DA4"/>
    <w:rsid w:val="00FD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52423"/>
  <w15:chartTrackingRefBased/>
  <w15:docId w15:val="{D813C074-EA4F-45D3-B770-A51DCBDB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E59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206E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636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6E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6E59"/>
  </w:style>
  <w:style w:type="paragraph" w:styleId="Rodap">
    <w:name w:val="footer"/>
    <w:basedOn w:val="Normal"/>
    <w:link w:val="RodapChar"/>
    <w:uiPriority w:val="99"/>
    <w:unhideWhenUsed/>
    <w:rsid w:val="00206E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6E59"/>
  </w:style>
  <w:style w:type="paragraph" w:styleId="PargrafodaLista">
    <w:name w:val="List Paragraph"/>
    <w:basedOn w:val="Normal"/>
    <w:uiPriority w:val="34"/>
    <w:qFormat/>
    <w:rsid w:val="00206E5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206E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206E59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330C"/>
    <w:pPr>
      <w:spacing w:after="100"/>
    </w:pPr>
  </w:style>
  <w:style w:type="character" w:styleId="Hyperlink">
    <w:name w:val="Hyperlink"/>
    <w:basedOn w:val="Fontepargpadro"/>
    <w:uiPriority w:val="99"/>
    <w:unhideWhenUsed/>
    <w:rsid w:val="0028330C"/>
    <w:rPr>
      <w:color w:val="0563C1" w:themeColor="hyperlink"/>
      <w:u w:val="single"/>
    </w:rPr>
  </w:style>
  <w:style w:type="paragraph" w:customStyle="1" w:styleId="Default">
    <w:name w:val="Default"/>
    <w:rsid w:val="00EE19FC"/>
    <w:pPr>
      <w:suppressAutoHyphens/>
      <w:spacing w:after="0" w:line="100" w:lineRule="atLeast"/>
    </w:pPr>
    <w:rPr>
      <w:rFonts w:ascii="Arial" w:eastAsia="SimSun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874BD8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985E59"/>
  </w:style>
  <w:style w:type="table" w:styleId="Tabelacomgrade">
    <w:name w:val="Table Grid"/>
    <w:basedOn w:val="Tabelanormal"/>
    <w:uiPriority w:val="39"/>
    <w:rsid w:val="000A4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74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2E4"/>
    <w:rPr>
      <w:rFonts w:ascii="Segoe UI" w:hAnsi="Segoe UI" w:cs="Segoe UI"/>
      <w:sz w:val="18"/>
      <w:szCs w:val="18"/>
    </w:rPr>
  </w:style>
  <w:style w:type="table" w:styleId="TabelaSimples1">
    <w:name w:val="Plain Table 1"/>
    <w:basedOn w:val="Tabelanormal"/>
    <w:uiPriority w:val="41"/>
    <w:rsid w:val="00FB67E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3Char">
    <w:name w:val="Título 3 Char"/>
    <w:basedOn w:val="Fontepargpadro"/>
    <w:link w:val="Ttulo3"/>
    <w:uiPriority w:val="9"/>
    <w:rsid w:val="006636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CD8E4-5983-4BB0-B15F-E1159EC1B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778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 Carvalho</dc:creator>
  <cp:keywords/>
  <dc:description/>
  <cp:lastModifiedBy>Debora Malta Reis</cp:lastModifiedBy>
  <cp:revision>3</cp:revision>
  <cp:lastPrinted>2019-06-17T12:30:00Z</cp:lastPrinted>
  <dcterms:created xsi:type="dcterms:W3CDTF">2019-10-01T12:04:00Z</dcterms:created>
  <dcterms:modified xsi:type="dcterms:W3CDTF">2019-10-02T16:24:00Z</dcterms:modified>
</cp:coreProperties>
</file>