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3D45D8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063</w:t>
      </w:r>
      <w:r w:rsidR="00B26B80">
        <w:rPr>
          <w:rFonts w:ascii="Times New Roman" w:hAnsi="Times New Roman" w:cs="Times New Roman"/>
          <w:b/>
        </w:rPr>
        <w:t>/2019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6700.0</w:t>
      </w:r>
      <w:r w:rsidR="00404D77">
        <w:rPr>
          <w:rFonts w:ascii="Times New Roman" w:hAnsi="Times New Roman" w:cs="Times New Roman"/>
          <w:sz w:val="18"/>
        </w:rPr>
        <w:t>81963</w:t>
      </w:r>
      <w:r>
        <w:rPr>
          <w:rFonts w:ascii="Times New Roman" w:hAnsi="Times New Roman" w:cs="Times New Roman"/>
          <w:sz w:val="18"/>
        </w:rPr>
        <w:t>/2019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574C30" w:rsidRPr="00574C30">
        <w:rPr>
          <w:rFonts w:ascii="Times New Roman" w:hAnsi="Times New Roman" w:cs="Times New Roman"/>
          <w:sz w:val="18"/>
          <w:szCs w:val="18"/>
        </w:rPr>
        <w:t xml:space="preserve">Registro de Preço para eventual e </w:t>
      </w:r>
      <w:r w:rsidR="00574C30" w:rsidRPr="00BD7D8F">
        <w:rPr>
          <w:rFonts w:ascii="Times New Roman" w:hAnsi="Times New Roman" w:cs="Times New Roman"/>
          <w:b/>
          <w:bCs/>
          <w:sz w:val="18"/>
          <w:szCs w:val="18"/>
        </w:rPr>
        <w:t xml:space="preserve">futura aquisição </w:t>
      </w:r>
      <w:r w:rsidR="00BD7D8F" w:rsidRPr="00BD7D8F">
        <w:rPr>
          <w:rFonts w:ascii="Times New Roman" w:hAnsi="Times New Roman" w:cs="Times New Roman"/>
          <w:b/>
          <w:bCs/>
          <w:sz w:val="18"/>
          <w:szCs w:val="18"/>
        </w:rPr>
        <w:t>e instalação de baterias seladas (VRLA/AGM) e estacionárias para nobreak incluindo descarte das antigas</w:t>
      </w:r>
      <w:r w:rsidR="00574C30" w:rsidRPr="00574C30">
        <w:rPr>
          <w:rFonts w:ascii="Times New Roman" w:hAnsi="Times New Roman" w:cs="Times New Roman"/>
          <w:sz w:val="18"/>
          <w:szCs w:val="18"/>
        </w:rPr>
        <w:t xml:space="preserve">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  <w:bookmarkStart w:id="0" w:name="_GoBack"/>
      <w:bookmarkEnd w:id="0"/>
    </w:p>
    <w:p w:rsidR="00B26B80" w:rsidRDefault="003D45D8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3315-3713 / </w:t>
      </w:r>
      <w:r w:rsidR="00BD7D8F">
        <w:rPr>
          <w:rFonts w:ascii="Times New Roman" w:hAnsi="Times New Roman" w:cs="Times New Roman"/>
          <w:sz w:val="18"/>
        </w:rPr>
        <w:t xml:space="preserve">ramal 5113. </w:t>
      </w:r>
      <w:r w:rsidR="00B26B80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FB4ADF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 w:rsidR="00BD7D8F">
        <w:rPr>
          <w:rFonts w:ascii="Times New Roman" w:hAnsi="Times New Roman" w:cs="Times New Roman"/>
          <w:sz w:val="18"/>
        </w:rPr>
        <w:t>16</w:t>
      </w:r>
      <w:r w:rsidR="00B26B80">
        <w:rPr>
          <w:rFonts w:ascii="Times New Roman" w:hAnsi="Times New Roman" w:cs="Times New Roman"/>
          <w:sz w:val="18"/>
        </w:rPr>
        <w:t xml:space="preserve"> de </w:t>
      </w:r>
      <w:r w:rsidR="00BD7D8F">
        <w:rPr>
          <w:rFonts w:ascii="Times New Roman" w:hAnsi="Times New Roman" w:cs="Times New Roman"/>
          <w:sz w:val="18"/>
        </w:rPr>
        <w:t>outubro</w:t>
      </w:r>
      <w:r w:rsidR="00B26B80">
        <w:rPr>
          <w:rFonts w:ascii="Times New Roman" w:hAnsi="Times New Roman" w:cs="Times New Roman"/>
          <w:sz w:val="18"/>
        </w:rPr>
        <w:t xml:space="preserve"> de 2019.</w:t>
      </w:r>
    </w:p>
    <w:p w:rsidR="00B26B80" w:rsidRDefault="00BD7D8F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</w:t>
      </w:r>
      <w:r w:rsidR="00BD7D8F">
        <w:rPr>
          <w:rFonts w:ascii="Times New Roman" w:hAnsi="Times New Roman" w:cs="Times New Roman"/>
          <w:bCs/>
          <w:sz w:val="18"/>
        </w:rPr>
        <w:t>a</w:t>
      </w:r>
      <w:r>
        <w:rPr>
          <w:rFonts w:ascii="Times New Roman" w:hAnsi="Times New Roman" w:cs="Times New Roman"/>
          <w:bCs/>
          <w:sz w:val="18"/>
        </w:rPr>
        <w:t xml:space="preserve"> - Setor de Compras</w:t>
      </w: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D45D8"/>
    <w:rsid w:val="003E62AD"/>
    <w:rsid w:val="00404D77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2A63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D7D8F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244C3-A903-4B0B-ACF5-33F7294F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15</cp:revision>
  <cp:lastPrinted>2017-02-08T15:15:00Z</cp:lastPrinted>
  <dcterms:created xsi:type="dcterms:W3CDTF">2019-07-19T13:40:00Z</dcterms:created>
  <dcterms:modified xsi:type="dcterms:W3CDTF">2019-10-16T15:29:00Z</dcterms:modified>
</cp:coreProperties>
</file>