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61" w:rsidRDefault="00982061" w:rsidP="00982061">
      <w:pPr>
        <w:pStyle w:val="identific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72938"/>
          <w:sz w:val="38"/>
          <w:szCs w:val="38"/>
        </w:rPr>
      </w:pPr>
      <w:r>
        <w:rPr>
          <w:rFonts w:ascii="Arial" w:hAnsi="Arial" w:cs="Arial"/>
          <w:b/>
          <w:bCs/>
          <w:caps/>
          <w:color w:val="172938"/>
          <w:sz w:val="38"/>
          <w:szCs w:val="38"/>
        </w:rPr>
        <w:t>AVISO DE PRORROGAÇÃO DE PRAZO</w:t>
      </w:r>
    </w:p>
    <w:p w:rsidR="00982061" w:rsidRDefault="00982061" w:rsidP="00982061">
      <w:pPr>
        <w:pStyle w:val="identific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72938"/>
          <w:sz w:val="38"/>
          <w:szCs w:val="38"/>
        </w:rPr>
      </w:pPr>
    </w:p>
    <w:p w:rsidR="00982061" w:rsidRDefault="00B6142C" w:rsidP="00982061">
      <w:pPr>
        <w:pStyle w:val="identific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72938"/>
          <w:sz w:val="38"/>
          <w:szCs w:val="38"/>
        </w:rPr>
      </w:pPr>
      <w:r>
        <w:rPr>
          <w:rFonts w:ascii="Arial" w:hAnsi="Arial" w:cs="Arial"/>
          <w:b/>
          <w:bCs/>
          <w:caps/>
          <w:color w:val="172938"/>
          <w:sz w:val="38"/>
          <w:szCs w:val="38"/>
        </w:rPr>
        <w:t>cotação eletrônica Nº 012/2020</w:t>
      </w:r>
    </w:p>
    <w:p w:rsidR="00982061" w:rsidRDefault="00982061" w:rsidP="00982061">
      <w:pPr>
        <w:pStyle w:val="identific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72938"/>
          <w:sz w:val="38"/>
          <w:szCs w:val="38"/>
        </w:rPr>
      </w:pPr>
    </w:p>
    <w:p w:rsidR="00784503" w:rsidRDefault="00784503" w:rsidP="00784503">
      <w:pPr>
        <w:pStyle w:val="dou-paragraph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</w:t>
      </w:r>
      <w:r w:rsidR="00982061" w:rsidRPr="00982061">
        <w:rPr>
          <w:rFonts w:ascii="Arial" w:hAnsi="Arial" w:cs="Arial"/>
          <w:b/>
          <w:sz w:val="21"/>
          <w:szCs w:val="21"/>
        </w:rPr>
        <w:t>SECRETARIA MUNICIPAL DE INFRAESTRUTURA - SEMINFRA</w:t>
      </w:r>
      <w:proofErr w:type="gramStart"/>
      <w:r w:rsidR="00982061">
        <w:rPr>
          <w:rFonts w:ascii="Arial" w:hAnsi="Arial" w:cs="Arial"/>
          <w:sz w:val="21"/>
          <w:szCs w:val="21"/>
        </w:rPr>
        <w:t>, torna</w:t>
      </w:r>
      <w:proofErr w:type="gramEnd"/>
      <w:r w:rsidR="00982061">
        <w:rPr>
          <w:rFonts w:ascii="Arial" w:hAnsi="Arial" w:cs="Arial"/>
          <w:sz w:val="21"/>
          <w:szCs w:val="21"/>
        </w:rPr>
        <w:t xml:space="preserve"> público aos</w:t>
      </w:r>
      <w:r>
        <w:rPr>
          <w:rFonts w:ascii="Arial" w:hAnsi="Arial" w:cs="Arial"/>
          <w:sz w:val="21"/>
          <w:szCs w:val="21"/>
        </w:rPr>
        <w:t xml:space="preserve"> interessados que </w:t>
      </w:r>
      <w:r w:rsidR="00982061">
        <w:rPr>
          <w:rFonts w:ascii="Arial" w:hAnsi="Arial" w:cs="Arial"/>
          <w:sz w:val="21"/>
          <w:szCs w:val="21"/>
        </w:rPr>
        <w:t>a Cotação Eletrônica</w:t>
      </w:r>
      <w:r>
        <w:rPr>
          <w:rFonts w:ascii="Arial" w:hAnsi="Arial" w:cs="Arial"/>
          <w:sz w:val="21"/>
          <w:szCs w:val="21"/>
        </w:rPr>
        <w:t xml:space="preserve"> acima mencionad</w:t>
      </w:r>
      <w:r w:rsidR="00982061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,</w:t>
      </w:r>
      <w:r w:rsidR="00982061">
        <w:rPr>
          <w:rFonts w:ascii="Arial" w:hAnsi="Arial" w:cs="Arial"/>
          <w:sz w:val="21"/>
          <w:szCs w:val="21"/>
        </w:rPr>
        <w:t xml:space="preserve"> publicada</w:t>
      </w:r>
      <w:r>
        <w:rPr>
          <w:rFonts w:ascii="Arial" w:hAnsi="Arial" w:cs="Arial"/>
          <w:sz w:val="21"/>
          <w:szCs w:val="21"/>
        </w:rPr>
        <w:t xml:space="preserve"> no Diário Oficial </w:t>
      </w:r>
      <w:r w:rsidR="00982061">
        <w:rPr>
          <w:rFonts w:ascii="Arial" w:hAnsi="Arial" w:cs="Arial"/>
          <w:sz w:val="21"/>
          <w:szCs w:val="21"/>
        </w:rPr>
        <w:t>Ele</w:t>
      </w:r>
      <w:r w:rsidR="00B6142C">
        <w:rPr>
          <w:rFonts w:ascii="Arial" w:hAnsi="Arial" w:cs="Arial"/>
          <w:sz w:val="21"/>
          <w:szCs w:val="21"/>
        </w:rPr>
        <w:t>trônico do Município de Maceió</w:t>
      </w:r>
      <w:r>
        <w:rPr>
          <w:rFonts w:ascii="Arial" w:hAnsi="Arial" w:cs="Arial"/>
          <w:sz w:val="21"/>
          <w:szCs w:val="21"/>
        </w:rPr>
        <w:t xml:space="preserve"> no dia </w:t>
      </w:r>
      <w:r w:rsidR="00B6142C">
        <w:rPr>
          <w:rFonts w:ascii="Arial" w:hAnsi="Arial" w:cs="Arial"/>
          <w:sz w:val="21"/>
          <w:szCs w:val="21"/>
        </w:rPr>
        <w:t>03/03</w:t>
      </w:r>
      <w:r w:rsidR="00982061">
        <w:rPr>
          <w:rFonts w:ascii="Arial" w:hAnsi="Arial" w:cs="Arial"/>
          <w:sz w:val="21"/>
          <w:szCs w:val="21"/>
        </w:rPr>
        <w:t>/20</w:t>
      </w:r>
      <w:r w:rsidR="00B6142C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, fica prorrogad</w:t>
      </w:r>
      <w:r w:rsidR="00B6142C">
        <w:rPr>
          <w:rFonts w:ascii="Arial" w:hAnsi="Arial" w:cs="Arial"/>
          <w:sz w:val="21"/>
          <w:szCs w:val="21"/>
        </w:rPr>
        <w:t>a para o dia 10</w:t>
      </w:r>
      <w:r w:rsidR="00982061">
        <w:rPr>
          <w:rFonts w:ascii="Arial" w:hAnsi="Arial" w:cs="Arial"/>
          <w:sz w:val="21"/>
          <w:szCs w:val="21"/>
        </w:rPr>
        <w:t>/0</w:t>
      </w:r>
      <w:r w:rsidR="00B6142C">
        <w:rPr>
          <w:rFonts w:ascii="Arial" w:hAnsi="Arial" w:cs="Arial"/>
          <w:sz w:val="21"/>
          <w:szCs w:val="21"/>
        </w:rPr>
        <w:t>3</w:t>
      </w:r>
      <w:r w:rsidR="00982061">
        <w:rPr>
          <w:rFonts w:ascii="Arial" w:hAnsi="Arial" w:cs="Arial"/>
          <w:sz w:val="21"/>
          <w:szCs w:val="21"/>
        </w:rPr>
        <w:t>/20</w:t>
      </w:r>
      <w:r w:rsidR="00B6142C">
        <w:rPr>
          <w:rFonts w:ascii="Arial" w:hAnsi="Arial" w:cs="Arial"/>
          <w:sz w:val="21"/>
          <w:szCs w:val="21"/>
        </w:rPr>
        <w:t>20</w:t>
      </w:r>
      <w:r w:rsidR="00982061">
        <w:rPr>
          <w:rFonts w:ascii="Arial" w:hAnsi="Arial" w:cs="Arial"/>
          <w:sz w:val="21"/>
          <w:szCs w:val="21"/>
        </w:rPr>
        <w:t xml:space="preserve"> até às</w:t>
      </w:r>
      <w:r>
        <w:rPr>
          <w:rFonts w:ascii="Arial" w:hAnsi="Arial" w:cs="Arial"/>
          <w:sz w:val="21"/>
          <w:szCs w:val="21"/>
        </w:rPr>
        <w:t xml:space="preserve"> </w:t>
      </w:r>
      <w:r w:rsidR="00B6142C">
        <w:rPr>
          <w:rFonts w:ascii="Arial" w:hAnsi="Arial" w:cs="Arial"/>
          <w:sz w:val="21"/>
          <w:szCs w:val="21"/>
        </w:rPr>
        <w:t>12</w:t>
      </w:r>
      <w:r w:rsidR="0098206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</w:t>
      </w:r>
      <w:r w:rsidR="00982061">
        <w:rPr>
          <w:rFonts w:ascii="Arial" w:hAnsi="Arial" w:cs="Arial"/>
          <w:sz w:val="21"/>
          <w:szCs w:val="21"/>
        </w:rPr>
        <w:t>oras.</w:t>
      </w:r>
    </w:p>
    <w:p w:rsidR="00784503" w:rsidRDefault="00B6142C" w:rsidP="00784503">
      <w:pPr>
        <w:pStyle w:val="data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Maceió/AL, 05</w:t>
      </w:r>
      <w:r w:rsidR="00982061">
        <w:rPr>
          <w:rFonts w:ascii="Arial" w:hAnsi="Arial" w:cs="Arial"/>
          <w:sz w:val="21"/>
          <w:szCs w:val="21"/>
        </w:rPr>
        <w:t xml:space="preserve"> de </w:t>
      </w:r>
      <w:r>
        <w:rPr>
          <w:rFonts w:ascii="Arial" w:hAnsi="Arial" w:cs="Arial"/>
          <w:sz w:val="21"/>
          <w:szCs w:val="21"/>
        </w:rPr>
        <w:t>Março</w:t>
      </w:r>
      <w:r w:rsidR="00982061">
        <w:rPr>
          <w:rFonts w:ascii="Arial" w:hAnsi="Arial" w:cs="Arial"/>
          <w:sz w:val="21"/>
          <w:szCs w:val="21"/>
        </w:rPr>
        <w:t xml:space="preserve"> de 20</w:t>
      </w:r>
      <w:r>
        <w:rPr>
          <w:rFonts w:ascii="Arial" w:hAnsi="Arial" w:cs="Arial"/>
          <w:sz w:val="21"/>
          <w:szCs w:val="21"/>
        </w:rPr>
        <w:t>20</w:t>
      </w:r>
      <w:bookmarkStart w:id="0" w:name="_GoBack"/>
      <w:bookmarkEnd w:id="0"/>
      <w:r w:rsidR="00982061">
        <w:rPr>
          <w:rFonts w:ascii="Arial" w:hAnsi="Arial" w:cs="Arial"/>
          <w:sz w:val="21"/>
          <w:szCs w:val="21"/>
        </w:rPr>
        <w:t>.</w:t>
      </w:r>
    </w:p>
    <w:p w:rsidR="00982061" w:rsidRDefault="00982061" w:rsidP="00784503">
      <w:pPr>
        <w:pStyle w:val="data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sz w:val="21"/>
          <w:szCs w:val="21"/>
        </w:rPr>
      </w:pPr>
    </w:p>
    <w:p w:rsidR="00982061" w:rsidRDefault="00982061" w:rsidP="00982061">
      <w:pPr>
        <w:pStyle w:val="data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82061">
        <w:rPr>
          <w:rFonts w:ascii="Arial" w:hAnsi="Arial" w:cs="Arial"/>
          <w:b/>
          <w:sz w:val="21"/>
          <w:szCs w:val="21"/>
        </w:rPr>
        <w:t>SALETE TORRES</w:t>
      </w:r>
    </w:p>
    <w:p w:rsidR="00982061" w:rsidRDefault="00982061" w:rsidP="00982061">
      <w:pPr>
        <w:pStyle w:val="data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Assessoria de Compras/SEMINFRA</w:t>
      </w:r>
    </w:p>
    <w:sectPr w:rsidR="00982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3"/>
    <w:rsid w:val="0048433C"/>
    <w:rsid w:val="00784503"/>
    <w:rsid w:val="00982061"/>
    <w:rsid w:val="00B6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8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8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78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78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8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8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78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78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2</cp:revision>
  <dcterms:created xsi:type="dcterms:W3CDTF">2019-01-04T11:43:00Z</dcterms:created>
  <dcterms:modified xsi:type="dcterms:W3CDTF">2020-03-05T12:08:00Z</dcterms:modified>
</cp:coreProperties>
</file>