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2AE8C" w14:textId="77777777" w:rsidR="00883F58" w:rsidRPr="002C68F3" w:rsidRDefault="00883F58" w:rsidP="00883F58">
      <w:pPr>
        <w:ind w:right="3117"/>
        <w:rPr>
          <w:rFonts w:ascii="Times New Roman" w:hAnsi="Times New Roman"/>
          <w:bCs/>
          <w:sz w:val="18"/>
          <w:szCs w:val="18"/>
        </w:rPr>
      </w:pPr>
      <w:r w:rsidRPr="002C68F3">
        <w:rPr>
          <w:rFonts w:ascii="Times New Roman" w:hAnsi="Times New Roman"/>
          <w:bCs/>
          <w:sz w:val="18"/>
          <w:szCs w:val="18"/>
        </w:rPr>
        <w:t xml:space="preserve">AVISO </w:t>
      </w:r>
      <w:r>
        <w:rPr>
          <w:rFonts w:ascii="Times New Roman" w:hAnsi="Times New Roman"/>
          <w:bCs/>
          <w:sz w:val="18"/>
          <w:szCs w:val="18"/>
        </w:rPr>
        <w:t xml:space="preserve">ALTERAÇÃO EDITAL </w:t>
      </w:r>
      <w:r w:rsidRPr="002C68F3">
        <w:rPr>
          <w:rFonts w:ascii="Times New Roman" w:hAnsi="Times New Roman"/>
          <w:bCs/>
          <w:sz w:val="18"/>
          <w:szCs w:val="18"/>
        </w:rPr>
        <w:t>DE LICITAÇÃO</w:t>
      </w:r>
    </w:p>
    <w:p w14:paraId="1B0EE1DC" w14:textId="77777777" w:rsidR="00284D94" w:rsidRPr="005F60E0" w:rsidRDefault="00284D94" w:rsidP="00A96ADB">
      <w:pPr>
        <w:ind w:right="3117"/>
        <w:rPr>
          <w:rFonts w:ascii="Times New Roman" w:hAnsi="Times New Roman"/>
          <w:bCs/>
          <w:sz w:val="18"/>
          <w:szCs w:val="18"/>
        </w:rPr>
      </w:pPr>
    </w:p>
    <w:p w14:paraId="24FB81BA" w14:textId="1AC26E6F" w:rsidR="002D526C" w:rsidRPr="005F60E0" w:rsidRDefault="002D526C" w:rsidP="00A96ADB">
      <w:pPr>
        <w:ind w:right="3117"/>
        <w:rPr>
          <w:rFonts w:ascii="Times New Roman" w:hAnsi="Times New Roman"/>
          <w:bCs/>
          <w:sz w:val="18"/>
          <w:szCs w:val="18"/>
        </w:rPr>
      </w:pPr>
      <w:r w:rsidRPr="005F60E0">
        <w:rPr>
          <w:rFonts w:ascii="Times New Roman" w:hAnsi="Times New Roman"/>
          <w:bCs/>
          <w:sz w:val="18"/>
          <w:szCs w:val="18"/>
        </w:rPr>
        <w:t xml:space="preserve">PREGÃO ELETRÔNICO CPL/ARSER – N.º </w:t>
      </w:r>
      <w:r w:rsidR="00C46378">
        <w:rPr>
          <w:rFonts w:ascii="Times New Roman" w:hAnsi="Times New Roman"/>
          <w:bCs/>
          <w:sz w:val="18"/>
          <w:szCs w:val="18"/>
        </w:rPr>
        <w:t>84</w:t>
      </w:r>
      <w:r w:rsidR="000F3B68" w:rsidRPr="008C53BA">
        <w:rPr>
          <w:rFonts w:ascii="Times New Roman" w:hAnsi="Times New Roman"/>
          <w:bCs/>
          <w:sz w:val="18"/>
          <w:szCs w:val="18"/>
        </w:rPr>
        <w:t>/20</w:t>
      </w:r>
      <w:r w:rsidR="00E63632" w:rsidRPr="008C53BA">
        <w:rPr>
          <w:rFonts w:ascii="Times New Roman" w:hAnsi="Times New Roman"/>
          <w:bCs/>
          <w:sz w:val="18"/>
          <w:szCs w:val="18"/>
        </w:rPr>
        <w:t>20</w:t>
      </w:r>
      <w:r w:rsidR="00277D19">
        <w:rPr>
          <w:rFonts w:ascii="Times New Roman" w:hAnsi="Times New Roman"/>
          <w:bCs/>
          <w:sz w:val="18"/>
          <w:szCs w:val="18"/>
        </w:rPr>
        <w:t>- retificado</w:t>
      </w:r>
      <w:r w:rsidR="003C0955" w:rsidRPr="005F60E0">
        <w:rPr>
          <w:rFonts w:ascii="Times New Roman" w:hAnsi="Times New Roman"/>
          <w:bCs/>
          <w:sz w:val="18"/>
          <w:szCs w:val="18"/>
        </w:rPr>
        <w:t>/</w:t>
      </w:r>
      <w:r w:rsidRPr="005F60E0">
        <w:rPr>
          <w:rFonts w:ascii="Times New Roman" w:hAnsi="Times New Roman"/>
          <w:bCs/>
          <w:sz w:val="18"/>
          <w:szCs w:val="18"/>
        </w:rPr>
        <w:t xml:space="preserve"> UASG Nº 926703</w:t>
      </w:r>
    </w:p>
    <w:p w14:paraId="5FAC8284" w14:textId="06D7A6AA" w:rsidR="002D526C" w:rsidRPr="005F60E0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>Processo nº</w:t>
      </w:r>
      <w:r w:rsidR="00782E3B" w:rsidRPr="005F60E0">
        <w:rPr>
          <w:rFonts w:ascii="Times New Roman" w:hAnsi="Times New Roman"/>
          <w:sz w:val="18"/>
          <w:szCs w:val="18"/>
        </w:rPr>
        <w:t xml:space="preserve">: </w:t>
      </w:r>
      <w:r w:rsidR="002E56D0">
        <w:rPr>
          <w:rFonts w:ascii="Times New Roman" w:hAnsi="Times New Roman"/>
          <w:sz w:val="18"/>
          <w:szCs w:val="18"/>
        </w:rPr>
        <w:t>67</w:t>
      </w:r>
      <w:r w:rsidR="00F53418">
        <w:rPr>
          <w:rFonts w:ascii="Times New Roman" w:hAnsi="Times New Roman"/>
          <w:sz w:val="18"/>
          <w:szCs w:val="18"/>
        </w:rPr>
        <w:t>00.</w:t>
      </w:r>
      <w:r w:rsidR="008775E7">
        <w:rPr>
          <w:rFonts w:ascii="Times New Roman" w:hAnsi="Times New Roman"/>
          <w:sz w:val="18"/>
          <w:szCs w:val="18"/>
        </w:rPr>
        <w:t>0</w:t>
      </w:r>
      <w:r w:rsidR="000A7C5C">
        <w:rPr>
          <w:rFonts w:ascii="Times New Roman" w:hAnsi="Times New Roman"/>
          <w:sz w:val="18"/>
          <w:szCs w:val="18"/>
        </w:rPr>
        <w:t>10935</w:t>
      </w:r>
      <w:r w:rsidR="008775E7">
        <w:rPr>
          <w:rFonts w:ascii="Times New Roman" w:hAnsi="Times New Roman"/>
          <w:sz w:val="18"/>
          <w:szCs w:val="18"/>
        </w:rPr>
        <w:t>/</w:t>
      </w:r>
      <w:r w:rsidR="00F53418">
        <w:rPr>
          <w:rFonts w:ascii="Times New Roman" w:hAnsi="Times New Roman"/>
          <w:sz w:val="18"/>
          <w:szCs w:val="18"/>
        </w:rPr>
        <w:t>20</w:t>
      </w:r>
      <w:r w:rsidR="000A7C5C">
        <w:rPr>
          <w:rFonts w:ascii="Times New Roman" w:hAnsi="Times New Roman"/>
          <w:sz w:val="18"/>
          <w:szCs w:val="18"/>
        </w:rPr>
        <w:t>19</w:t>
      </w:r>
    </w:p>
    <w:p w14:paraId="7817DE26" w14:textId="67CDE8E2" w:rsidR="005F60E0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>Objeto</w:t>
      </w:r>
      <w:r w:rsidR="00A95BB0">
        <w:rPr>
          <w:rFonts w:ascii="Times New Roman" w:hAnsi="Times New Roman"/>
          <w:sz w:val="18"/>
          <w:szCs w:val="18"/>
        </w:rPr>
        <w:t>:</w:t>
      </w:r>
      <w:r w:rsidRPr="005F60E0">
        <w:rPr>
          <w:rFonts w:ascii="Times New Roman" w:hAnsi="Times New Roman"/>
          <w:sz w:val="18"/>
          <w:szCs w:val="18"/>
        </w:rPr>
        <w:t xml:space="preserve"> </w:t>
      </w:r>
      <w:r w:rsidR="00045136" w:rsidRPr="005F60E0">
        <w:rPr>
          <w:rFonts w:ascii="Times New Roman" w:hAnsi="Times New Roman"/>
          <w:sz w:val="18"/>
          <w:szCs w:val="18"/>
        </w:rPr>
        <w:t xml:space="preserve">Registro de </w:t>
      </w:r>
      <w:r w:rsidR="007C1281" w:rsidRPr="005F60E0">
        <w:rPr>
          <w:rFonts w:ascii="Times New Roman" w:hAnsi="Times New Roman"/>
          <w:sz w:val="18"/>
          <w:szCs w:val="18"/>
        </w:rPr>
        <w:t xml:space="preserve">preços </w:t>
      </w:r>
      <w:r w:rsidR="00045136" w:rsidRPr="005F60E0">
        <w:rPr>
          <w:rFonts w:ascii="Times New Roman" w:hAnsi="Times New Roman"/>
          <w:sz w:val="18"/>
          <w:szCs w:val="18"/>
        </w:rPr>
        <w:t>para aquisição</w:t>
      </w:r>
      <w:r w:rsidR="00A95BB0" w:rsidRPr="00CA169D">
        <w:rPr>
          <w:rFonts w:ascii="Calibri" w:hAnsi="Calibri" w:cs="Calibri"/>
          <w:sz w:val="22"/>
          <w:szCs w:val="22"/>
        </w:rPr>
        <w:t xml:space="preserve"> </w:t>
      </w:r>
      <w:r w:rsidR="00A95BB0" w:rsidRPr="00A95BB0">
        <w:rPr>
          <w:rFonts w:ascii="Times New Roman" w:hAnsi="Times New Roman"/>
          <w:sz w:val="18"/>
          <w:szCs w:val="18"/>
        </w:rPr>
        <w:t xml:space="preserve">de </w:t>
      </w:r>
      <w:r w:rsidR="000A7C5C">
        <w:rPr>
          <w:rFonts w:ascii="Times New Roman" w:hAnsi="Times New Roman"/>
          <w:sz w:val="18"/>
          <w:szCs w:val="18"/>
        </w:rPr>
        <w:t>material de informática p</w:t>
      </w:r>
      <w:r w:rsidR="004B36C9">
        <w:rPr>
          <w:rFonts w:ascii="Times New Roman" w:hAnsi="Times New Roman"/>
          <w:sz w:val="18"/>
          <w:szCs w:val="18"/>
        </w:rPr>
        <w:t>ara</w:t>
      </w:r>
      <w:r w:rsidR="000A7C5C">
        <w:rPr>
          <w:rFonts w:ascii="Times New Roman" w:hAnsi="Times New Roman"/>
          <w:sz w:val="18"/>
          <w:szCs w:val="18"/>
        </w:rPr>
        <w:t xml:space="preserve"> suporte e manutenção de computadores.</w:t>
      </w:r>
    </w:p>
    <w:p w14:paraId="46B25862" w14:textId="3F1EA95B" w:rsidR="002D526C" w:rsidRPr="005F60E0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Total de Itens Licitados: </w:t>
      </w:r>
      <w:r w:rsidR="000A7C5C">
        <w:rPr>
          <w:rFonts w:ascii="Times New Roman" w:hAnsi="Times New Roman"/>
          <w:sz w:val="18"/>
          <w:szCs w:val="18"/>
        </w:rPr>
        <w:t>34</w:t>
      </w:r>
      <w:r w:rsidRPr="005F60E0">
        <w:rPr>
          <w:rFonts w:ascii="Times New Roman" w:hAnsi="Times New Roman"/>
          <w:sz w:val="18"/>
          <w:szCs w:val="18"/>
        </w:rPr>
        <w:t xml:space="preserve">. </w:t>
      </w:r>
    </w:p>
    <w:p w14:paraId="69BB88F5" w14:textId="048F3F19" w:rsidR="00883F58" w:rsidRPr="002C68F3" w:rsidRDefault="00883F58" w:rsidP="004B36C9">
      <w:pPr>
        <w:ind w:right="3117"/>
        <w:jc w:val="both"/>
        <w:rPr>
          <w:rFonts w:ascii="Times New Roman" w:hAnsi="Times New Roman"/>
          <w:sz w:val="18"/>
          <w:szCs w:val="18"/>
        </w:rPr>
      </w:pPr>
      <w:r w:rsidRPr="0033629D">
        <w:rPr>
          <w:rFonts w:ascii="Times New Roman" w:hAnsi="Times New Roman"/>
          <w:sz w:val="18"/>
          <w:szCs w:val="18"/>
        </w:rPr>
        <w:t>À Agência Municipal de Regulação de Serviços Delegados – ARSER, através da CPL/ARSER, comunica aos interessados que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devido a pedido de esclarecimentos, </w:t>
      </w:r>
      <w:r>
        <w:rPr>
          <w:rFonts w:ascii="Times New Roman" w:hAnsi="Times New Roman"/>
          <w:sz w:val="18"/>
          <w:szCs w:val="18"/>
        </w:rPr>
        <w:t>procedeu as seguintes alteraç</w:t>
      </w:r>
      <w:r w:rsidR="00F85DFF">
        <w:rPr>
          <w:rFonts w:ascii="Times New Roman" w:hAnsi="Times New Roman"/>
          <w:sz w:val="18"/>
          <w:szCs w:val="18"/>
        </w:rPr>
        <w:t>ão no subitem 7.4 do</w:t>
      </w:r>
      <w:r>
        <w:rPr>
          <w:rFonts w:ascii="Times New Roman" w:hAnsi="Times New Roman"/>
          <w:sz w:val="18"/>
          <w:szCs w:val="18"/>
        </w:rPr>
        <w:t xml:space="preserve"> Anexo I do edital</w:t>
      </w:r>
      <w:r w:rsidR="00F85DFF">
        <w:rPr>
          <w:rFonts w:ascii="Times New Roman" w:hAnsi="Times New Roman"/>
          <w:sz w:val="18"/>
          <w:szCs w:val="18"/>
        </w:rPr>
        <w:t xml:space="preserve"> e </w:t>
      </w:r>
      <w:r w:rsidRPr="0033629D">
        <w:rPr>
          <w:rFonts w:ascii="Times New Roman" w:hAnsi="Times New Roman"/>
          <w:sz w:val="18"/>
          <w:szCs w:val="18"/>
        </w:rPr>
        <w:t xml:space="preserve">está reabrindo prazo para apresentação de propostas da sessão prevista para o dia </w:t>
      </w:r>
      <w:r w:rsidR="00F85DFF">
        <w:rPr>
          <w:rFonts w:ascii="Times New Roman" w:hAnsi="Times New Roman"/>
          <w:sz w:val="18"/>
          <w:szCs w:val="18"/>
        </w:rPr>
        <w:t>27</w:t>
      </w:r>
      <w:r w:rsidRPr="0033629D">
        <w:rPr>
          <w:rFonts w:ascii="Times New Roman" w:hAnsi="Times New Roman"/>
          <w:sz w:val="18"/>
          <w:szCs w:val="18"/>
        </w:rPr>
        <w:t>/0</w:t>
      </w:r>
      <w:r w:rsidR="00F85DFF">
        <w:rPr>
          <w:rFonts w:ascii="Times New Roman" w:hAnsi="Times New Roman"/>
          <w:sz w:val="18"/>
          <w:szCs w:val="18"/>
        </w:rPr>
        <w:t>7</w:t>
      </w:r>
      <w:r w:rsidRPr="0033629D">
        <w:rPr>
          <w:rFonts w:ascii="Times New Roman" w:hAnsi="Times New Roman"/>
          <w:sz w:val="18"/>
          <w:szCs w:val="18"/>
        </w:rPr>
        <w:t>/2020. Ficam todos os interessados que já tenham obtido o edital, ou não, notificados. As novas datas passam a ser:</w:t>
      </w:r>
    </w:p>
    <w:p w14:paraId="5A820D4C" w14:textId="301B83DC" w:rsidR="00883F58" w:rsidRPr="002C68F3" w:rsidRDefault="00883F58" w:rsidP="00883F58">
      <w:pPr>
        <w:ind w:right="3117"/>
        <w:rPr>
          <w:rFonts w:ascii="Times New Roman" w:hAnsi="Times New Roman"/>
          <w:sz w:val="18"/>
          <w:szCs w:val="18"/>
        </w:rPr>
      </w:pPr>
      <w:r w:rsidRPr="002C68F3">
        <w:rPr>
          <w:rFonts w:ascii="Times New Roman" w:hAnsi="Times New Roman"/>
          <w:sz w:val="18"/>
          <w:szCs w:val="18"/>
        </w:rPr>
        <w:t xml:space="preserve">Data da Disponibilidade do Edital: A partir de </w:t>
      </w:r>
      <w:r>
        <w:rPr>
          <w:rFonts w:ascii="Times New Roman" w:hAnsi="Times New Roman"/>
          <w:sz w:val="18"/>
          <w:szCs w:val="18"/>
        </w:rPr>
        <w:t>2</w:t>
      </w:r>
      <w:r w:rsidR="00F85DFF">
        <w:rPr>
          <w:rFonts w:ascii="Times New Roman" w:hAnsi="Times New Roman"/>
          <w:sz w:val="18"/>
          <w:szCs w:val="18"/>
        </w:rPr>
        <w:t>7</w:t>
      </w:r>
      <w:r w:rsidRPr="0033629D">
        <w:rPr>
          <w:rFonts w:ascii="Times New Roman" w:hAnsi="Times New Roman"/>
          <w:sz w:val="18"/>
          <w:szCs w:val="18"/>
        </w:rPr>
        <w:t>/0</w:t>
      </w:r>
      <w:r w:rsidR="00F85DFF">
        <w:rPr>
          <w:rFonts w:ascii="Times New Roman" w:hAnsi="Times New Roman"/>
          <w:sz w:val="18"/>
          <w:szCs w:val="18"/>
        </w:rPr>
        <w:t>7</w:t>
      </w:r>
      <w:r w:rsidRPr="0033629D">
        <w:rPr>
          <w:rFonts w:ascii="Times New Roman" w:hAnsi="Times New Roman"/>
          <w:sz w:val="18"/>
          <w:szCs w:val="18"/>
        </w:rPr>
        <w:t>/2020 de</w:t>
      </w:r>
      <w:r w:rsidRPr="002C68F3">
        <w:rPr>
          <w:rFonts w:ascii="Times New Roman" w:hAnsi="Times New Roman"/>
          <w:sz w:val="18"/>
          <w:szCs w:val="18"/>
        </w:rPr>
        <w:t xml:space="preserve"> 08h00 às 12h00 e de 13h às 17h00. </w:t>
      </w:r>
    </w:p>
    <w:p w14:paraId="4A4504D6" w14:textId="77777777" w:rsidR="00883F58" w:rsidRPr="002C68F3" w:rsidRDefault="00883F58" w:rsidP="00883F58">
      <w:pPr>
        <w:ind w:right="3117"/>
        <w:rPr>
          <w:rFonts w:ascii="Times New Roman" w:hAnsi="Times New Roman"/>
          <w:sz w:val="18"/>
          <w:szCs w:val="18"/>
        </w:rPr>
      </w:pPr>
      <w:r w:rsidRPr="002C68F3">
        <w:rPr>
          <w:rFonts w:ascii="Times New Roman" w:hAnsi="Times New Roman"/>
          <w:sz w:val="18"/>
          <w:szCs w:val="18"/>
        </w:rPr>
        <w:t>Endereços:</w:t>
      </w:r>
      <w:r w:rsidRPr="0033629D">
        <w:rPr>
          <w:rFonts w:ascii="Times New Roman" w:hAnsi="Times New Roman"/>
          <w:sz w:val="18"/>
          <w:szCs w:val="18"/>
        </w:rPr>
        <w:t xml:space="preserve"> </w:t>
      </w:r>
      <w:r w:rsidRPr="002C68F3">
        <w:rPr>
          <w:rFonts w:ascii="Times New Roman" w:hAnsi="Times New Roman"/>
          <w:sz w:val="18"/>
          <w:szCs w:val="18"/>
        </w:rPr>
        <w:t xml:space="preserve">Rua Engenheiro Roberto Gonçalves Menezes, n.º 71, Centro, Maceió/AL – CEP 57.020-680, ou </w:t>
      </w:r>
      <w:hyperlink r:id="rId6" w:history="1">
        <w:r w:rsidRPr="002C68F3">
          <w:rPr>
            <w:rStyle w:val="Hyperlink"/>
            <w:rFonts w:ascii="Times New Roman" w:hAnsi="Times New Roman"/>
            <w:sz w:val="18"/>
            <w:szCs w:val="18"/>
          </w:rPr>
          <w:t>www.comprasgovernamentais.gov.br/edital</w:t>
        </w:r>
      </w:hyperlink>
      <w:r w:rsidRPr="002C68F3">
        <w:rPr>
          <w:rFonts w:ascii="Times New Roman" w:hAnsi="Times New Roman"/>
          <w:sz w:val="18"/>
          <w:szCs w:val="18"/>
        </w:rPr>
        <w:t xml:space="preserve">  ou </w:t>
      </w:r>
      <w:hyperlink r:id="rId7" w:history="1">
        <w:r w:rsidRPr="002C68F3">
          <w:rPr>
            <w:rStyle w:val="Hyperlink"/>
            <w:rFonts w:ascii="Times New Roman" w:hAnsi="Times New Roman"/>
            <w:sz w:val="18"/>
            <w:szCs w:val="18"/>
          </w:rPr>
          <w:t>http://www.licitacao.maceio.al.gov.br/</w:t>
        </w:r>
      </w:hyperlink>
      <w:r w:rsidRPr="002C68F3">
        <w:rPr>
          <w:rFonts w:ascii="Times New Roman" w:hAnsi="Times New Roman"/>
          <w:sz w:val="18"/>
          <w:szCs w:val="18"/>
        </w:rPr>
        <w:t xml:space="preserve">  </w:t>
      </w:r>
    </w:p>
    <w:p w14:paraId="54D7529E" w14:textId="56FA31F9" w:rsidR="00883F58" w:rsidRPr="002C68F3" w:rsidRDefault="00883F58" w:rsidP="00883F58">
      <w:pPr>
        <w:ind w:right="3117"/>
        <w:rPr>
          <w:rFonts w:ascii="Times New Roman" w:hAnsi="Times New Roman"/>
          <w:sz w:val="18"/>
          <w:szCs w:val="18"/>
        </w:rPr>
      </w:pPr>
      <w:r w:rsidRPr="002C68F3">
        <w:rPr>
          <w:rFonts w:ascii="Times New Roman" w:hAnsi="Times New Roman"/>
          <w:sz w:val="18"/>
          <w:szCs w:val="18"/>
        </w:rPr>
        <w:t xml:space="preserve">Entrega das Propostas: A partir de </w:t>
      </w:r>
      <w:r w:rsidR="00F85DFF" w:rsidRPr="00F85DFF">
        <w:rPr>
          <w:rFonts w:ascii="Times New Roman" w:hAnsi="Times New Roman"/>
          <w:sz w:val="18"/>
          <w:szCs w:val="18"/>
        </w:rPr>
        <w:t>27</w:t>
      </w:r>
      <w:r w:rsidRPr="00F85DFF">
        <w:rPr>
          <w:rFonts w:ascii="Times New Roman" w:hAnsi="Times New Roman"/>
          <w:sz w:val="18"/>
          <w:szCs w:val="18"/>
        </w:rPr>
        <w:t>/0</w:t>
      </w:r>
      <w:r w:rsidR="00F85DFF" w:rsidRPr="00F85DFF">
        <w:rPr>
          <w:rFonts w:ascii="Times New Roman" w:hAnsi="Times New Roman"/>
          <w:sz w:val="18"/>
          <w:szCs w:val="18"/>
        </w:rPr>
        <w:t>7</w:t>
      </w:r>
      <w:r w:rsidRPr="00F85DFF">
        <w:rPr>
          <w:rFonts w:ascii="Times New Roman" w:hAnsi="Times New Roman"/>
          <w:sz w:val="18"/>
          <w:szCs w:val="18"/>
        </w:rPr>
        <w:t>/2020 às 08h00</w:t>
      </w:r>
      <w:r w:rsidRPr="002C68F3">
        <w:rPr>
          <w:rFonts w:ascii="Times New Roman" w:hAnsi="Times New Roman"/>
          <w:sz w:val="18"/>
          <w:szCs w:val="18"/>
        </w:rPr>
        <w:t xml:space="preserve"> no site </w:t>
      </w:r>
      <w:hyperlink r:id="rId8" w:history="1">
        <w:r w:rsidRPr="002C68F3">
          <w:rPr>
            <w:rStyle w:val="Hyperlink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14:paraId="63895F2C" w14:textId="34D0214A" w:rsidR="00883F58" w:rsidRPr="002C68F3" w:rsidRDefault="00883F58" w:rsidP="00883F58">
      <w:pPr>
        <w:ind w:right="3117"/>
        <w:rPr>
          <w:rFonts w:ascii="Times New Roman" w:hAnsi="Times New Roman"/>
          <w:sz w:val="18"/>
          <w:szCs w:val="18"/>
        </w:rPr>
      </w:pPr>
      <w:r w:rsidRPr="002C68F3">
        <w:rPr>
          <w:rFonts w:ascii="Times New Roman" w:hAnsi="Times New Roman"/>
          <w:sz w:val="18"/>
          <w:szCs w:val="18"/>
        </w:rPr>
        <w:t>Abertura das Propostas</w:t>
      </w:r>
      <w:r w:rsidRPr="00F85DFF">
        <w:rPr>
          <w:rFonts w:ascii="Times New Roman" w:hAnsi="Times New Roman"/>
          <w:sz w:val="18"/>
          <w:szCs w:val="18"/>
        </w:rPr>
        <w:t xml:space="preserve">: </w:t>
      </w:r>
      <w:r w:rsidR="00F85DFF" w:rsidRPr="00F85DFF">
        <w:rPr>
          <w:rFonts w:ascii="Times New Roman" w:hAnsi="Times New Roman"/>
          <w:sz w:val="18"/>
          <w:szCs w:val="18"/>
        </w:rPr>
        <w:t>13</w:t>
      </w:r>
      <w:r w:rsidRPr="00F85DFF">
        <w:rPr>
          <w:rFonts w:ascii="Times New Roman" w:hAnsi="Times New Roman"/>
          <w:sz w:val="18"/>
          <w:szCs w:val="18"/>
        </w:rPr>
        <w:t>/0</w:t>
      </w:r>
      <w:r w:rsidR="00F85DFF" w:rsidRPr="00F85DFF">
        <w:rPr>
          <w:rFonts w:ascii="Times New Roman" w:hAnsi="Times New Roman"/>
          <w:sz w:val="18"/>
          <w:szCs w:val="18"/>
        </w:rPr>
        <w:t>8</w:t>
      </w:r>
      <w:r w:rsidRPr="00F85DFF">
        <w:rPr>
          <w:rFonts w:ascii="Times New Roman" w:hAnsi="Times New Roman"/>
          <w:sz w:val="18"/>
          <w:szCs w:val="18"/>
        </w:rPr>
        <w:t>/2020 às</w:t>
      </w:r>
      <w:r w:rsidRPr="002C68F3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10</w:t>
      </w:r>
      <w:r w:rsidRPr="002C68F3">
        <w:rPr>
          <w:rFonts w:ascii="Times New Roman" w:hAnsi="Times New Roman"/>
          <w:sz w:val="18"/>
          <w:szCs w:val="18"/>
        </w:rPr>
        <w:t xml:space="preserve">h (horário de Brasília) no site </w:t>
      </w:r>
      <w:hyperlink r:id="rId9" w:history="1">
        <w:r w:rsidRPr="002C68F3">
          <w:rPr>
            <w:rStyle w:val="Hyperlink"/>
            <w:rFonts w:ascii="Times New Roman" w:hAnsi="Times New Roman"/>
            <w:sz w:val="18"/>
            <w:szCs w:val="18"/>
          </w:rPr>
          <w:t>http://www.comprasnet.gov.br/</w:t>
        </w:r>
      </w:hyperlink>
      <w:r w:rsidRPr="002C68F3">
        <w:rPr>
          <w:rFonts w:ascii="Times New Roman" w:hAnsi="Times New Roman"/>
          <w:sz w:val="18"/>
          <w:szCs w:val="18"/>
        </w:rPr>
        <w:t xml:space="preserve"> </w:t>
      </w:r>
    </w:p>
    <w:p w14:paraId="28150AC7" w14:textId="4C72C59C" w:rsidR="00883F58" w:rsidRDefault="00883F58" w:rsidP="00883F58">
      <w:pPr>
        <w:ind w:right="3117"/>
        <w:rPr>
          <w:rFonts w:ascii="Times New Roman" w:hAnsi="Times New Roman"/>
          <w:sz w:val="18"/>
          <w:szCs w:val="18"/>
        </w:rPr>
      </w:pPr>
      <w:r w:rsidRPr="002C68F3">
        <w:rPr>
          <w:rFonts w:ascii="Times New Roman" w:hAnsi="Times New Roman"/>
          <w:sz w:val="18"/>
          <w:szCs w:val="18"/>
        </w:rPr>
        <w:t xml:space="preserve">Maceió/AL, </w:t>
      </w:r>
      <w:r w:rsidR="00F85DFF">
        <w:rPr>
          <w:rFonts w:ascii="Times New Roman" w:hAnsi="Times New Roman"/>
          <w:sz w:val="18"/>
          <w:szCs w:val="18"/>
        </w:rPr>
        <w:t xml:space="preserve">24 </w:t>
      </w:r>
      <w:r w:rsidRPr="002C68F3">
        <w:rPr>
          <w:rFonts w:ascii="Times New Roman" w:hAnsi="Times New Roman"/>
          <w:sz w:val="18"/>
          <w:szCs w:val="18"/>
        </w:rPr>
        <w:t xml:space="preserve">de </w:t>
      </w:r>
      <w:r w:rsidR="00F85DFF">
        <w:rPr>
          <w:rFonts w:ascii="Times New Roman" w:hAnsi="Times New Roman"/>
          <w:sz w:val="18"/>
          <w:szCs w:val="18"/>
        </w:rPr>
        <w:t>julho</w:t>
      </w:r>
      <w:r w:rsidRPr="002C68F3">
        <w:rPr>
          <w:rFonts w:ascii="Times New Roman" w:hAnsi="Times New Roman"/>
          <w:sz w:val="18"/>
          <w:szCs w:val="18"/>
        </w:rPr>
        <w:t xml:space="preserve"> de 2020.</w:t>
      </w:r>
    </w:p>
    <w:p w14:paraId="4A4B4E6E" w14:textId="77777777" w:rsidR="00883F58" w:rsidRPr="002C68F3" w:rsidRDefault="00883F58" w:rsidP="00883F58">
      <w:pPr>
        <w:ind w:right="311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Cristina Oliveira Barbosa</w:t>
      </w:r>
    </w:p>
    <w:p w14:paraId="460CBF82" w14:textId="77777777" w:rsidR="00883F58" w:rsidRPr="002C68F3" w:rsidRDefault="00883F58" w:rsidP="00883F58">
      <w:pPr>
        <w:ind w:right="3117"/>
        <w:rPr>
          <w:rFonts w:ascii="Times New Roman" w:hAnsi="Times New Roman"/>
          <w:sz w:val="18"/>
          <w:szCs w:val="18"/>
        </w:rPr>
      </w:pPr>
      <w:r w:rsidRPr="002C68F3">
        <w:rPr>
          <w:rFonts w:ascii="Times New Roman" w:hAnsi="Times New Roman"/>
          <w:sz w:val="18"/>
          <w:szCs w:val="18"/>
        </w:rPr>
        <w:t>Pregoeira</w:t>
      </w:r>
    </w:p>
    <w:p w14:paraId="721BA721" w14:textId="77777777" w:rsidR="00883F58" w:rsidRPr="002C68F3" w:rsidRDefault="00883F58" w:rsidP="00883F58">
      <w:pPr>
        <w:ind w:firstLine="567"/>
        <w:rPr>
          <w:rFonts w:ascii="Times New Roman" w:hAnsi="Times New Roman"/>
          <w:sz w:val="18"/>
          <w:szCs w:val="18"/>
        </w:rPr>
      </w:pPr>
    </w:p>
    <w:p w14:paraId="74273609" w14:textId="4FC2985D" w:rsidR="00883F58" w:rsidRPr="005F60E0" w:rsidRDefault="00883F58" w:rsidP="00883F58">
      <w:pPr>
        <w:rPr>
          <w:rFonts w:ascii="Times New Roman" w:hAnsi="Times New Roman"/>
          <w:sz w:val="18"/>
          <w:szCs w:val="18"/>
        </w:rPr>
      </w:pPr>
    </w:p>
    <w:sectPr w:rsidR="00883F58" w:rsidRPr="005F60E0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1C9EB" w14:textId="77777777" w:rsidR="00AC6EEF" w:rsidRDefault="00AC6EEF" w:rsidP="00350273">
      <w:r>
        <w:separator/>
      </w:r>
    </w:p>
  </w:endnote>
  <w:endnote w:type="continuationSeparator" w:id="0">
    <w:p w14:paraId="49C56BF2" w14:textId="77777777" w:rsidR="00AC6EEF" w:rsidRDefault="00AC6EEF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4C4DA" w14:textId="77777777" w:rsidR="00AC6EEF" w:rsidRDefault="00AC6EEF" w:rsidP="00350273">
      <w:r>
        <w:separator/>
      </w:r>
    </w:p>
  </w:footnote>
  <w:footnote w:type="continuationSeparator" w:id="0">
    <w:p w14:paraId="5B5CC029" w14:textId="77777777" w:rsidR="00AC6EEF" w:rsidRDefault="00AC6EEF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4BD6"/>
    <w:rsid w:val="0007775F"/>
    <w:rsid w:val="00081225"/>
    <w:rsid w:val="00081AF2"/>
    <w:rsid w:val="00087068"/>
    <w:rsid w:val="00090BD7"/>
    <w:rsid w:val="000929BC"/>
    <w:rsid w:val="000A1A53"/>
    <w:rsid w:val="000A26D9"/>
    <w:rsid w:val="000A7C5C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2BF6"/>
    <w:rsid w:val="000D6252"/>
    <w:rsid w:val="000D67A4"/>
    <w:rsid w:val="000E0B09"/>
    <w:rsid w:val="000F05EC"/>
    <w:rsid w:val="000F0768"/>
    <w:rsid w:val="000F3B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621F3"/>
    <w:rsid w:val="0026344D"/>
    <w:rsid w:val="00272F6B"/>
    <w:rsid w:val="002755CD"/>
    <w:rsid w:val="00277D19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E56D0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6C9"/>
    <w:rsid w:val="004B3E7D"/>
    <w:rsid w:val="004C1614"/>
    <w:rsid w:val="004C17E2"/>
    <w:rsid w:val="004C5881"/>
    <w:rsid w:val="004E246A"/>
    <w:rsid w:val="004E7F0E"/>
    <w:rsid w:val="004F0BE5"/>
    <w:rsid w:val="004F6489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F60E0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C1281"/>
    <w:rsid w:val="007D4287"/>
    <w:rsid w:val="007D7781"/>
    <w:rsid w:val="007E1AC7"/>
    <w:rsid w:val="007E2AF2"/>
    <w:rsid w:val="007F5C7B"/>
    <w:rsid w:val="007F6219"/>
    <w:rsid w:val="007F7545"/>
    <w:rsid w:val="00800670"/>
    <w:rsid w:val="008157CC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775E7"/>
    <w:rsid w:val="00880366"/>
    <w:rsid w:val="00883D20"/>
    <w:rsid w:val="00883F58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53BA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5BB0"/>
    <w:rsid w:val="00A96ADB"/>
    <w:rsid w:val="00AA08C2"/>
    <w:rsid w:val="00AB1913"/>
    <w:rsid w:val="00AC4074"/>
    <w:rsid w:val="00AC6A0E"/>
    <w:rsid w:val="00AC6EEF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43864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17F50"/>
    <w:rsid w:val="00C206D6"/>
    <w:rsid w:val="00C2100A"/>
    <w:rsid w:val="00C30C11"/>
    <w:rsid w:val="00C332D8"/>
    <w:rsid w:val="00C4637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964BD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3632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418"/>
    <w:rsid w:val="00F53C27"/>
    <w:rsid w:val="00F54877"/>
    <w:rsid w:val="00F56A44"/>
    <w:rsid w:val="00F6468E"/>
    <w:rsid w:val="00F67F51"/>
    <w:rsid w:val="00F750B5"/>
    <w:rsid w:val="00F82705"/>
    <w:rsid w:val="00F82F08"/>
    <w:rsid w:val="00F85DFF"/>
    <w:rsid w:val="00F86C18"/>
    <w:rsid w:val="00F87DF4"/>
    <w:rsid w:val="00F956C0"/>
    <w:rsid w:val="00FA4109"/>
    <w:rsid w:val="00FA529B"/>
    <w:rsid w:val="00FA68FB"/>
    <w:rsid w:val="00FA7A44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F52C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itacao.maceio.al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edi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aprendiz barbosa</cp:lastModifiedBy>
  <cp:revision>5</cp:revision>
  <cp:lastPrinted>2017-05-18T12:53:00Z</cp:lastPrinted>
  <dcterms:created xsi:type="dcterms:W3CDTF">2020-07-24T15:11:00Z</dcterms:created>
  <dcterms:modified xsi:type="dcterms:W3CDTF">2020-07-24T15:13:00Z</dcterms:modified>
</cp:coreProperties>
</file>