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B4C82" w14:textId="77777777" w:rsidR="002F20F3" w:rsidRPr="00D75ECE" w:rsidRDefault="002F20F3" w:rsidP="002F20F3">
      <w:pPr>
        <w:pStyle w:val="Ttulo3"/>
        <w:jc w:val="center"/>
        <w:rPr>
          <w:rFonts w:asciiTheme="minorHAnsi" w:hAnsiTheme="minorHAnsi" w:cstheme="minorHAnsi"/>
          <w:color w:val="auto"/>
        </w:rPr>
      </w:pPr>
      <w:r w:rsidRPr="00D75ECE">
        <w:rPr>
          <w:rFonts w:asciiTheme="minorHAnsi" w:hAnsiTheme="minorHAnsi" w:cstheme="minorHAnsi"/>
          <w:color w:val="auto"/>
        </w:rPr>
        <w:t>HOMOLOGAÇÃO E ADJUDICAÇÃO</w:t>
      </w:r>
    </w:p>
    <w:p w14:paraId="7DC30F30" w14:textId="77777777" w:rsidR="002F20F3" w:rsidRPr="00D75ECE" w:rsidRDefault="002F20F3" w:rsidP="002F20F3">
      <w:pPr>
        <w:tabs>
          <w:tab w:val="left" w:pos="3960"/>
        </w:tabs>
        <w:jc w:val="center"/>
        <w:rPr>
          <w:rFonts w:cstheme="minorHAnsi"/>
          <w:bCs/>
        </w:rPr>
      </w:pPr>
    </w:p>
    <w:p w14:paraId="5E9120A3" w14:textId="59C70F22" w:rsidR="002F20F3" w:rsidRPr="00D75ECE" w:rsidRDefault="00D75ECE" w:rsidP="00044931">
      <w:pPr>
        <w:jc w:val="both"/>
        <w:rPr>
          <w:rFonts w:cstheme="minorHAnsi"/>
        </w:rPr>
      </w:pPr>
      <w:r w:rsidRPr="00D75ECE">
        <w:rPr>
          <w:rFonts w:cstheme="minorHAnsi"/>
          <w:b/>
          <w:bCs/>
        </w:rPr>
        <w:t>A SECRETÁRIA MUNICIPAL DE EDUCAÇÃO DE MACEIÓ - SEMED</w:t>
      </w:r>
      <w:r w:rsidRPr="00D75ECE">
        <w:rPr>
          <w:rFonts w:cstheme="minorHAnsi"/>
        </w:rPr>
        <w:t>,</w:t>
      </w:r>
      <w:r w:rsidR="002F20F3" w:rsidRPr="00D75ECE">
        <w:rPr>
          <w:rFonts w:cstheme="minorHAnsi"/>
        </w:rPr>
        <w:t xml:space="preserve"> no uso das suas atribuições e prerrogativas legais, tendo em vista a decisão da </w:t>
      </w:r>
      <w:r w:rsidR="00044931" w:rsidRPr="00D75ECE">
        <w:rPr>
          <w:rFonts w:cstheme="minorHAnsi"/>
        </w:rPr>
        <w:t>Comissão Especial de Licitação - CEL da Secretaria Municipal de Educação</w:t>
      </w:r>
      <w:r w:rsidR="002F20F3" w:rsidRPr="00D75ECE">
        <w:rPr>
          <w:rFonts w:cstheme="minorHAnsi"/>
        </w:rPr>
        <w:t xml:space="preserve">, após cumpridas todas as formalidades legais, resolve </w:t>
      </w:r>
      <w:r w:rsidR="002F20F3" w:rsidRPr="00D75ECE">
        <w:rPr>
          <w:rFonts w:cstheme="minorHAnsi"/>
          <w:b/>
          <w:bCs/>
          <w:u w:val="single"/>
        </w:rPr>
        <w:t>HOMOLOGAR</w:t>
      </w:r>
      <w:r w:rsidR="00F61F61" w:rsidRPr="00F61F61">
        <w:rPr>
          <w:rFonts w:cstheme="minorHAnsi"/>
          <w:b/>
          <w:bCs/>
        </w:rPr>
        <w:t xml:space="preserve"> </w:t>
      </w:r>
      <w:r w:rsidR="002F20F3" w:rsidRPr="00D75ECE">
        <w:rPr>
          <w:rFonts w:cstheme="minorHAnsi"/>
        </w:rPr>
        <w:t xml:space="preserve">o Certame Licitatório, na modalidade </w:t>
      </w:r>
      <w:r w:rsidR="00044931" w:rsidRPr="00D75ECE">
        <w:rPr>
          <w:rFonts w:cstheme="minorHAnsi"/>
        </w:rPr>
        <w:t>CONCORRÊNCIA Nº 001/2020-CEL/SEMED</w:t>
      </w:r>
      <w:r w:rsidR="002F20F3" w:rsidRPr="00D75ECE">
        <w:rPr>
          <w:rFonts w:cstheme="minorHAnsi"/>
        </w:rPr>
        <w:t xml:space="preserve">, </w:t>
      </w:r>
      <w:r w:rsidR="00044931" w:rsidRPr="00D75ECE">
        <w:rPr>
          <w:rFonts w:cstheme="minorHAnsi"/>
        </w:rPr>
        <w:t>Processo nº 6500.039624/2020</w:t>
      </w:r>
      <w:r w:rsidR="00044931" w:rsidRPr="00D75ECE">
        <w:rPr>
          <w:rFonts w:cstheme="minorHAnsi"/>
        </w:rPr>
        <w:t xml:space="preserve">, </w:t>
      </w:r>
      <w:r w:rsidR="00044931" w:rsidRPr="00D75ECE">
        <w:rPr>
          <w:rFonts w:cstheme="minorHAnsi"/>
        </w:rPr>
        <w:t>tendo por objeto a C</w:t>
      </w:r>
      <w:r w:rsidR="00044931" w:rsidRPr="00D75ECE">
        <w:rPr>
          <w:rFonts w:eastAsia="Times New Roman" w:cstheme="minorHAnsi"/>
        </w:rPr>
        <w:t xml:space="preserve">ontratação de obra de </w:t>
      </w:r>
      <w:r w:rsidR="00044931" w:rsidRPr="00D75ECE">
        <w:rPr>
          <w:rFonts w:cstheme="minorHAnsi"/>
        </w:rPr>
        <w:t>construção da creche/pré-escola padrão FNDE tipo II, que possa contemplar os alunos da região administrativa 3, localizada entre os Bairros Ouro Preto, Canaã, Jardim Petrópolis</w:t>
      </w:r>
      <w:r w:rsidR="00044931" w:rsidRPr="00D75ECE">
        <w:rPr>
          <w:rFonts w:cstheme="minorHAnsi"/>
        </w:rPr>
        <w:t xml:space="preserve"> e</w:t>
      </w:r>
      <w:r w:rsidR="002F20F3" w:rsidRPr="00D75ECE">
        <w:rPr>
          <w:rFonts w:cstheme="minorHAnsi"/>
        </w:rPr>
        <w:t xml:space="preserve"> </w:t>
      </w:r>
      <w:r w:rsidR="002F20F3" w:rsidRPr="00D75ECE">
        <w:rPr>
          <w:rFonts w:cstheme="minorHAnsi"/>
          <w:b/>
          <w:u w:val="single"/>
        </w:rPr>
        <w:t>ADJUDICAR</w:t>
      </w:r>
      <w:r w:rsidR="002F20F3" w:rsidRPr="00D75ECE">
        <w:rPr>
          <w:rFonts w:cstheme="minorHAnsi"/>
          <w:bCs/>
        </w:rPr>
        <w:t xml:space="preserve"> em favor da empresa</w:t>
      </w:r>
      <w:r w:rsidR="00044931" w:rsidRPr="00D75ECE">
        <w:rPr>
          <w:rFonts w:cstheme="minorHAnsi"/>
          <w:bCs/>
        </w:rPr>
        <w:t xml:space="preserve"> </w:t>
      </w:r>
      <w:r w:rsidRPr="00D75ECE">
        <w:rPr>
          <w:rFonts w:cstheme="minorHAnsi"/>
        </w:rPr>
        <w:t>CONSTRUTORA TERRA NORDESTE EIRELI</w:t>
      </w:r>
      <w:r w:rsidR="00D37ADC" w:rsidRPr="00D75ECE">
        <w:rPr>
          <w:rFonts w:cstheme="minorHAnsi"/>
          <w:b/>
        </w:rPr>
        <w:t xml:space="preserve">, </w:t>
      </w:r>
      <w:r w:rsidR="00D37ADC" w:rsidRPr="00D75ECE">
        <w:rPr>
          <w:rFonts w:cstheme="minorHAnsi"/>
        </w:rPr>
        <w:t xml:space="preserve">inscrita no CNPJ sob nº </w:t>
      </w:r>
      <w:r w:rsidR="00044931" w:rsidRPr="00D75ECE">
        <w:rPr>
          <w:rFonts w:cstheme="minorHAnsi"/>
        </w:rPr>
        <w:t>05.541.344/0001-21</w:t>
      </w:r>
      <w:r w:rsidR="00D37ADC" w:rsidRPr="00D75ECE">
        <w:rPr>
          <w:rFonts w:cstheme="minorHAnsi"/>
        </w:rPr>
        <w:t>,</w:t>
      </w:r>
      <w:r w:rsidR="002F20F3" w:rsidRPr="00D75ECE">
        <w:rPr>
          <w:rFonts w:cstheme="minorHAnsi"/>
        </w:rPr>
        <w:t xml:space="preserve"> com sede </w:t>
      </w:r>
      <w:r w:rsidR="00D37ADC" w:rsidRPr="00D75ECE">
        <w:rPr>
          <w:rFonts w:cstheme="minorHAnsi"/>
        </w:rPr>
        <w:t xml:space="preserve">na </w:t>
      </w:r>
      <w:r w:rsidRPr="00D75ECE">
        <w:rPr>
          <w:rFonts w:cstheme="minorHAnsi"/>
        </w:rPr>
        <w:t>avenida Pedro Lopes de Vasconcelos</w:t>
      </w:r>
      <w:r w:rsidR="00905BB5" w:rsidRPr="00D75ECE">
        <w:rPr>
          <w:rFonts w:cstheme="minorHAnsi"/>
        </w:rPr>
        <w:t xml:space="preserve">, </w:t>
      </w:r>
      <w:r w:rsidRPr="00D75ECE">
        <w:rPr>
          <w:rFonts w:cstheme="minorHAnsi"/>
        </w:rPr>
        <w:t>lote</w:t>
      </w:r>
      <w:r w:rsidR="00044931" w:rsidRPr="00D75ECE">
        <w:rPr>
          <w:rFonts w:cstheme="minorHAnsi"/>
        </w:rPr>
        <w:t xml:space="preserve"> 55</w:t>
      </w:r>
      <w:r w:rsidRPr="00D75ECE">
        <w:rPr>
          <w:rFonts w:cstheme="minorHAnsi"/>
        </w:rPr>
        <w:t xml:space="preserve"> - Quadra</w:t>
      </w:r>
      <w:r w:rsidR="00044931" w:rsidRPr="00D75ECE">
        <w:rPr>
          <w:rFonts w:cstheme="minorHAnsi"/>
        </w:rPr>
        <w:t xml:space="preserve"> S/N</w:t>
      </w:r>
      <w:r w:rsidR="00044931" w:rsidRPr="00D75ECE">
        <w:rPr>
          <w:rFonts w:cstheme="minorHAnsi"/>
        </w:rPr>
        <w:t xml:space="preserve">, </w:t>
      </w:r>
      <w:r w:rsidR="00044931" w:rsidRPr="00D75ECE">
        <w:rPr>
          <w:rFonts w:cstheme="minorHAnsi"/>
        </w:rPr>
        <w:t xml:space="preserve">Bairro </w:t>
      </w:r>
      <w:r w:rsidR="00044931" w:rsidRPr="00D75ECE">
        <w:rPr>
          <w:rFonts w:cstheme="minorHAnsi"/>
        </w:rPr>
        <w:t xml:space="preserve">Paraiso, </w:t>
      </w:r>
      <w:r w:rsidRPr="00D75ECE">
        <w:rPr>
          <w:rFonts w:cstheme="minorHAnsi"/>
        </w:rPr>
        <w:t>C</w:t>
      </w:r>
      <w:r w:rsidR="00044931" w:rsidRPr="00D75ECE">
        <w:rPr>
          <w:rFonts w:cstheme="minorHAnsi"/>
        </w:rPr>
        <w:t>ep.:</w:t>
      </w:r>
      <w:r w:rsidR="00D37ADC" w:rsidRPr="00D75ECE">
        <w:rPr>
          <w:rFonts w:cstheme="minorHAnsi"/>
        </w:rPr>
        <w:t xml:space="preserve"> </w:t>
      </w:r>
      <w:r w:rsidR="00044931" w:rsidRPr="00D75ECE">
        <w:rPr>
          <w:rFonts w:cstheme="minorHAnsi"/>
        </w:rPr>
        <w:t>57925-000</w:t>
      </w:r>
      <w:r w:rsidRPr="00D75ECE">
        <w:rPr>
          <w:rFonts w:cstheme="minorHAnsi"/>
        </w:rPr>
        <w:t xml:space="preserve"> – Barra de Santo Antônio</w:t>
      </w:r>
      <w:r w:rsidR="00D37ADC" w:rsidRPr="00D75ECE">
        <w:rPr>
          <w:rFonts w:cstheme="minorHAnsi"/>
        </w:rPr>
        <w:t>/AL</w:t>
      </w:r>
      <w:r w:rsidR="002F20F3" w:rsidRPr="00D75ECE">
        <w:rPr>
          <w:rFonts w:cstheme="minorHAnsi"/>
        </w:rPr>
        <w:t xml:space="preserve">, vencedora do referido certame, conforme  documentação  apresentada no  processo  administrativo supracitado e </w:t>
      </w:r>
      <w:r w:rsidR="00F61F61">
        <w:rPr>
          <w:rFonts w:cstheme="minorHAnsi"/>
        </w:rPr>
        <w:t>p</w:t>
      </w:r>
      <w:r w:rsidR="002F20F3" w:rsidRPr="00D75ECE">
        <w:rPr>
          <w:rFonts w:cstheme="minorHAnsi"/>
        </w:rPr>
        <w:t xml:space="preserve">roposta de preço no valor de </w:t>
      </w:r>
      <w:r w:rsidR="009939A1" w:rsidRPr="00D75ECE">
        <w:rPr>
          <w:rFonts w:cstheme="minorHAnsi"/>
        </w:rPr>
        <w:t xml:space="preserve">R$ </w:t>
      </w:r>
      <w:r w:rsidR="00044931" w:rsidRPr="00D75ECE">
        <w:rPr>
          <w:rFonts w:cstheme="minorHAnsi"/>
        </w:rPr>
        <w:t>1.840.032,48 (um milhão</w:t>
      </w:r>
      <w:r w:rsidRPr="00D75ECE">
        <w:rPr>
          <w:rFonts w:cstheme="minorHAnsi"/>
        </w:rPr>
        <w:t xml:space="preserve">, </w:t>
      </w:r>
      <w:r w:rsidR="00044931" w:rsidRPr="00D75ECE">
        <w:rPr>
          <w:rFonts w:cstheme="minorHAnsi"/>
        </w:rPr>
        <w:t>oitocentos e quarenta mil, trinta e dois reais e quarenta e oito centavos)</w:t>
      </w:r>
      <w:r w:rsidR="00D40EB0" w:rsidRPr="00D75ECE">
        <w:rPr>
          <w:rFonts w:cstheme="minorHAnsi"/>
        </w:rPr>
        <w:t xml:space="preserve">, </w:t>
      </w:r>
      <w:r w:rsidR="002F20F3" w:rsidRPr="00D75ECE">
        <w:rPr>
          <w:rFonts w:cstheme="minorHAnsi"/>
        </w:rPr>
        <w:t xml:space="preserve">nos termos da Lei 8.666/93 e </w:t>
      </w:r>
      <w:r w:rsidR="00F61F61">
        <w:rPr>
          <w:rFonts w:cstheme="minorHAnsi"/>
        </w:rPr>
        <w:t xml:space="preserve">suas </w:t>
      </w:r>
      <w:r w:rsidR="002F20F3" w:rsidRPr="00D75ECE">
        <w:rPr>
          <w:rFonts w:cstheme="minorHAnsi"/>
        </w:rPr>
        <w:t>alterações.</w:t>
      </w:r>
    </w:p>
    <w:p w14:paraId="4975BF0D" w14:textId="769D37D4" w:rsidR="002F20F3" w:rsidRPr="00D75ECE" w:rsidRDefault="002F20F3" w:rsidP="002F20F3">
      <w:pPr>
        <w:pStyle w:val="Corpodetexto"/>
        <w:pBdr>
          <w:left w:val="none" w:sz="0" w:space="0" w:color="auto"/>
          <w:right w:val="none" w:sz="0" w:space="0" w:color="auto"/>
        </w:pBd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D75ECE">
        <w:rPr>
          <w:rFonts w:asciiTheme="minorHAnsi" w:hAnsiTheme="minorHAnsi" w:cstheme="minorHAnsi"/>
          <w:sz w:val="22"/>
          <w:szCs w:val="22"/>
        </w:rPr>
        <w:t>Maceió</w:t>
      </w:r>
      <w:r w:rsidR="00905BB5" w:rsidRPr="00D75ECE">
        <w:rPr>
          <w:rFonts w:asciiTheme="minorHAnsi" w:hAnsiTheme="minorHAnsi" w:cstheme="minorHAnsi"/>
          <w:sz w:val="22"/>
          <w:szCs w:val="22"/>
        </w:rPr>
        <w:t>/AL</w:t>
      </w:r>
      <w:r w:rsidRPr="00D75ECE">
        <w:rPr>
          <w:rFonts w:asciiTheme="minorHAnsi" w:hAnsiTheme="minorHAnsi" w:cstheme="minorHAnsi"/>
          <w:sz w:val="22"/>
          <w:szCs w:val="22"/>
        </w:rPr>
        <w:t xml:space="preserve">, </w:t>
      </w:r>
      <w:r w:rsidR="00D75ECE" w:rsidRPr="00D75ECE">
        <w:rPr>
          <w:rFonts w:asciiTheme="minorHAnsi" w:hAnsiTheme="minorHAnsi" w:cstheme="minorHAnsi"/>
          <w:sz w:val="22"/>
          <w:szCs w:val="22"/>
        </w:rPr>
        <w:t>13</w:t>
      </w:r>
      <w:r w:rsidR="00044931" w:rsidRPr="00D75ECE">
        <w:rPr>
          <w:rFonts w:asciiTheme="minorHAnsi" w:hAnsiTheme="minorHAnsi" w:cstheme="minorHAnsi"/>
          <w:sz w:val="22"/>
          <w:szCs w:val="22"/>
        </w:rPr>
        <w:t xml:space="preserve"> </w:t>
      </w:r>
      <w:r w:rsidR="00AD07D1" w:rsidRPr="00D75ECE">
        <w:rPr>
          <w:rFonts w:asciiTheme="minorHAnsi" w:hAnsiTheme="minorHAnsi" w:cstheme="minorHAnsi"/>
          <w:sz w:val="22"/>
          <w:szCs w:val="22"/>
        </w:rPr>
        <w:t xml:space="preserve">de </w:t>
      </w:r>
      <w:r w:rsidR="00F61F61" w:rsidRPr="00D75ECE">
        <w:rPr>
          <w:rFonts w:asciiTheme="minorHAnsi" w:hAnsiTheme="minorHAnsi" w:cstheme="minorHAnsi"/>
          <w:sz w:val="22"/>
          <w:szCs w:val="22"/>
        </w:rPr>
        <w:t>novembro</w:t>
      </w:r>
      <w:r w:rsidR="00D75ECE" w:rsidRPr="00D75ECE">
        <w:rPr>
          <w:rFonts w:asciiTheme="minorHAnsi" w:hAnsiTheme="minorHAnsi" w:cstheme="minorHAnsi"/>
          <w:sz w:val="22"/>
          <w:szCs w:val="22"/>
        </w:rPr>
        <w:t xml:space="preserve"> </w:t>
      </w:r>
      <w:r w:rsidRPr="00D75ECE">
        <w:rPr>
          <w:rFonts w:asciiTheme="minorHAnsi" w:hAnsiTheme="minorHAnsi" w:cstheme="minorHAnsi"/>
          <w:sz w:val="22"/>
          <w:szCs w:val="22"/>
        </w:rPr>
        <w:t xml:space="preserve">de </w:t>
      </w:r>
      <w:r w:rsidR="00D75ECE" w:rsidRPr="00D75ECE">
        <w:rPr>
          <w:rFonts w:asciiTheme="minorHAnsi" w:hAnsiTheme="minorHAnsi" w:cstheme="minorHAnsi"/>
          <w:sz w:val="22"/>
          <w:szCs w:val="22"/>
        </w:rPr>
        <w:t>2020</w:t>
      </w:r>
      <w:r w:rsidRPr="00D75ECE">
        <w:rPr>
          <w:rFonts w:asciiTheme="minorHAnsi" w:hAnsiTheme="minorHAnsi" w:cstheme="minorHAnsi"/>
          <w:sz w:val="22"/>
          <w:szCs w:val="22"/>
        </w:rPr>
        <w:t>.</w:t>
      </w:r>
    </w:p>
    <w:p w14:paraId="4168401C" w14:textId="77777777" w:rsidR="002F20F3" w:rsidRPr="00D75ECE" w:rsidRDefault="002F20F3" w:rsidP="002F20F3">
      <w:pPr>
        <w:spacing w:after="0" w:line="240" w:lineRule="auto"/>
        <w:jc w:val="center"/>
        <w:rPr>
          <w:rFonts w:cstheme="minorHAnsi"/>
        </w:rPr>
      </w:pPr>
    </w:p>
    <w:p w14:paraId="66554833" w14:textId="77777777" w:rsidR="00D75ECE" w:rsidRPr="00D75ECE" w:rsidRDefault="00D75ECE" w:rsidP="00205FCC">
      <w:pPr>
        <w:pStyle w:val="Ttulo2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75ECE">
        <w:rPr>
          <w:rFonts w:asciiTheme="minorHAnsi" w:hAnsiTheme="minorHAnsi" w:cstheme="minorHAnsi"/>
          <w:color w:val="auto"/>
          <w:sz w:val="22"/>
          <w:szCs w:val="22"/>
        </w:rPr>
        <w:t>ANA DAYSE REZENDE DOREA</w:t>
      </w:r>
    </w:p>
    <w:p w14:paraId="07CAFBAA" w14:textId="144F81F3" w:rsidR="002F20F3" w:rsidRPr="00D75ECE" w:rsidRDefault="00AD07D1" w:rsidP="00205FCC">
      <w:pPr>
        <w:pStyle w:val="Ttulo2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75ECE">
        <w:rPr>
          <w:rFonts w:asciiTheme="minorHAnsi" w:hAnsiTheme="minorHAnsi" w:cstheme="minorHAnsi"/>
          <w:b w:val="0"/>
          <w:color w:val="auto"/>
          <w:sz w:val="22"/>
          <w:szCs w:val="22"/>
        </w:rPr>
        <w:t>Secretári</w:t>
      </w:r>
      <w:r w:rsidR="00D75ECE" w:rsidRPr="00D75ECE">
        <w:rPr>
          <w:rFonts w:asciiTheme="minorHAnsi" w:hAnsiTheme="minorHAnsi" w:cstheme="minorHAnsi"/>
          <w:b w:val="0"/>
          <w:color w:val="auto"/>
          <w:sz w:val="22"/>
          <w:szCs w:val="22"/>
        </w:rPr>
        <w:t>a</w:t>
      </w:r>
      <w:r w:rsidRPr="00D75E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Municipal de </w:t>
      </w:r>
      <w:r w:rsidR="00D75ECE" w:rsidRPr="00D75ECE">
        <w:rPr>
          <w:rFonts w:asciiTheme="minorHAnsi" w:hAnsiTheme="minorHAnsi" w:cstheme="minorHAnsi"/>
          <w:b w:val="0"/>
          <w:color w:val="auto"/>
          <w:sz w:val="22"/>
          <w:szCs w:val="22"/>
        </w:rPr>
        <w:t>Educação</w:t>
      </w:r>
      <w:r w:rsidR="00D37ADC" w:rsidRPr="00D75E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- </w:t>
      </w:r>
      <w:r w:rsidR="00D75ECE" w:rsidRPr="00D75ECE">
        <w:rPr>
          <w:rFonts w:asciiTheme="minorHAnsi" w:hAnsiTheme="minorHAnsi" w:cstheme="minorHAnsi"/>
          <w:b w:val="0"/>
          <w:color w:val="auto"/>
          <w:sz w:val="22"/>
          <w:szCs w:val="22"/>
        </w:rPr>
        <w:t>SEMED</w:t>
      </w:r>
    </w:p>
    <w:p w14:paraId="112568F9" w14:textId="77777777" w:rsidR="00975B0E" w:rsidRPr="00D75ECE" w:rsidRDefault="00975B0E" w:rsidP="007B288B">
      <w:pPr>
        <w:rPr>
          <w:rFonts w:cstheme="minorHAnsi"/>
        </w:rPr>
      </w:pPr>
    </w:p>
    <w:sectPr w:rsidR="00975B0E" w:rsidRPr="00D75ECE" w:rsidSect="00044931">
      <w:headerReference w:type="default" r:id="rId7"/>
      <w:footerReference w:type="default" r:id="rId8"/>
      <w:pgSz w:w="11906" w:h="16838"/>
      <w:pgMar w:top="2112" w:right="1133" w:bottom="851" w:left="1701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5CA9A" w14:textId="77777777" w:rsidR="00E44C2F" w:rsidRDefault="00E44C2F">
      <w:pPr>
        <w:spacing w:after="0" w:line="240" w:lineRule="auto"/>
      </w:pPr>
      <w:r>
        <w:separator/>
      </w:r>
    </w:p>
  </w:endnote>
  <w:endnote w:type="continuationSeparator" w:id="0">
    <w:p w14:paraId="2F0CDEF7" w14:textId="77777777" w:rsidR="00E44C2F" w:rsidRDefault="00E4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AB15" w14:textId="3B9E5904" w:rsidR="00D40EB0" w:rsidRDefault="00F61F61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E6BB81" wp14:editId="4690C9E6">
              <wp:simplePos x="0" y="0"/>
              <wp:positionH relativeFrom="column">
                <wp:posOffset>-1147445</wp:posOffset>
              </wp:positionH>
              <wp:positionV relativeFrom="paragraph">
                <wp:posOffset>208280</wp:posOffset>
              </wp:positionV>
              <wp:extent cx="7699375" cy="479425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9375" cy="47942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03032" w14:textId="77777777" w:rsidR="00D40EB0" w:rsidRPr="00D22A27" w:rsidRDefault="00D40EB0" w:rsidP="00EC24BC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6BB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90.35pt;margin-top:16.4pt;width:606.25pt;height: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" fillcolor="#00b050" stroked="f">
              <v:textbox>
                <w:txbxContent>
                  <w:p w14:paraId="4B403032" w14:textId="77777777" w:rsidR="00D40EB0" w:rsidRPr="00D22A27" w:rsidRDefault="00D40EB0" w:rsidP="00EC24BC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965F3" w14:textId="77777777" w:rsidR="00E44C2F" w:rsidRDefault="00E44C2F">
      <w:pPr>
        <w:spacing w:after="0" w:line="240" w:lineRule="auto"/>
      </w:pPr>
      <w:r>
        <w:separator/>
      </w:r>
    </w:p>
  </w:footnote>
  <w:footnote w:type="continuationSeparator" w:id="0">
    <w:p w14:paraId="403A4536" w14:textId="77777777" w:rsidR="00E44C2F" w:rsidRDefault="00E4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C6CC" w14:textId="1A05423D" w:rsidR="00D40EB0" w:rsidRDefault="00044931" w:rsidP="00905BB5">
    <w:pPr>
      <w:pStyle w:val="Cabealho"/>
      <w:jc w:val="center"/>
    </w:pPr>
    <w:r>
      <w:rPr>
        <w:rFonts w:cs="Times New Roman"/>
        <w:noProof/>
      </w:rPr>
      <w:drawing>
        <wp:anchor distT="0" distB="0" distL="114300" distR="114300" simplePos="0" relativeHeight="251662336" behindDoc="0" locked="0" layoutInCell="1" allowOverlap="1" wp14:anchorId="300E2BE5" wp14:editId="0A1B5D0E">
          <wp:simplePos x="0" y="0"/>
          <wp:positionH relativeFrom="margin">
            <wp:posOffset>1838325</wp:posOffset>
          </wp:positionH>
          <wp:positionV relativeFrom="margin">
            <wp:posOffset>-878840</wp:posOffset>
          </wp:positionV>
          <wp:extent cx="1814195" cy="855980"/>
          <wp:effectExtent l="0" t="0" r="0" b="127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13"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855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F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A1C3F1" wp14:editId="6078EC11">
              <wp:simplePos x="0" y="0"/>
              <wp:positionH relativeFrom="column">
                <wp:posOffset>-1149350</wp:posOffset>
              </wp:positionH>
              <wp:positionV relativeFrom="paragraph">
                <wp:posOffset>-464820</wp:posOffset>
              </wp:positionV>
              <wp:extent cx="7760970" cy="39179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0970" cy="39179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44497" w14:textId="77777777" w:rsidR="00D40EB0" w:rsidRPr="002921FB" w:rsidRDefault="00D40EB0" w:rsidP="00D40E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1C3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0.5pt;margin-top:-36.6pt;width:611.1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" fillcolor="#0070c0" stroked="f">
              <v:textbox>
                <w:txbxContent>
                  <w:p w14:paraId="30B44497" w14:textId="77777777" w:rsidR="00D40EB0" w:rsidRPr="002921FB" w:rsidRDefault="00D40EB0" w:rsidP="00D40EB0"/>
                </w:txbxContent>
              </v:textbox>
            </v:shape>
          </w:pict>
        </mc:Fallback>
      </mc:AlternateContent>
    </w:r>
  </w:p>
  <w:p w14:paraId="0B3C2E7E" w14:textId="77777777" w:rsidR="00D40EB0" w:rsidRDefault="00D40E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B2E7D"/>
    <w:multiLevelType w:val="hybridMultilevel"/>
    <w:tmpl w:val="C9F435BC"/>
    <w:lvl w:ilvl="0" w:tplc="810C451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4A"/>
    <w:rsid w:val="00044931"/>
    <w:rsid w:val="00137AFA"/>
    <w:rsid w:val="00205FCC"/>
    <w:rsid w:val="00283681"/>
    <w:rsid w:val="002858A8"/>
    <w:rsid w:val="002F20F3"/>
    <w:rsid w:val="00324B82"/>
    <w:rsid w:val="004809AC"/>
    <w:rsid w:val="004B5627"/>
    <w:rsid w:val="004C4311"/>
    <w:rsid w:val="00500A11"/>
    <w:rsid w:val="0057031A"/>
    <w:rsid w:val="00577219"/>
    <w:rsid w:val="007044DC"/>
    <w:rsid w:val="00761B7D"/>
    <w:rsid w:val="007B288B"/>
    <w:rsid w:val="008D7878"/>
    <w:rsid w:val="00905BB5"/>
    <w:rsid w:val="00933C83"/>
    <w:rsid w:val="00975B0E"/>
    <w:rsid w:val="0097606B"/>
    <w:rsid w:val="00981EFF"/>
    <w:rsid w:val="009939A1"/>
    <w:rsid w:val="00A86404"/>
    <w:rsid w:val="00AD07D1"/>
    <w:rsid w:val="00AD4C19"/>
    <w:rsid w:val="00B53CD4"/>
    <w:rsid w:val="00C1734A"/>
    <w:rsid w:val="00D22397"/>
    <w:rsid w:val="00D37ADC"/>
    <w:rsid w:val="00D40EB0"/>
    <w:rsid w:val="00D75ECE"/>
    <w:rsid w:val="00DA43A3"/>
    <w:rsid w:val="00DB25F4"/>
    <w:rsid w:val="00E44C2F"/>
    <w:rsid w:val="00EC24BC"/>
    <w:rsid w:val="00F61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E44CD"/>
  <w15:docId w15:val="{E0B7E2D9-D559-4D33-A747-43D1CED8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4809AC"/>
    <w:pPr>
      <w:keepNext/>
      <w:tabs>
        <w:tab w:val="left" w:pos="3960"/>
      </w:tabs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F20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0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4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431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4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311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4C43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311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4809A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rsid w:val="004809AC"/>
    <w:rPr>
      <w:rFonts w:cs="Times New Roman"/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F20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0F3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2F20F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F20F3"/>
    <w:pPr>
      <w:pBdr>
        <w:left w:val="single" w:sz="4" w:space="4" w:color="00000A"/>
        <w:right w:val="single" w:sz="4" w:space="4" w:color="00000A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1">
    <w:name w:val="Corpo de texto Char1"/>
    <w:basedOn w:val="Fontepargpadro"/>
    <w:uiPriority w:val="99"/>
    <w:semiHidden/>
    <w:rsid w:val="002F20F3"/>
    <w:rPr>
      <w:rFonts w:eastAsiaTheme="minorEastAsia"/>
      <w:lang w:eastAsia="pt-BR"/>
    </w:rPr>
  </w:style>
  <w:style w:type="character" w:customStyle="1" w:styleId="fontstyle01">
    <w:name w:val="fontstyle01"/>
    <w:basedOn w:val="Fontepargpadro"/>
    <w:rsid w:val="00D40EB0"/>
    <w:rPr>
      <w:rFonts w:ascii="CIDFont+F2" w:hAnsi="CIDFont+F2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licitaçoes</dc:creator>
  <cp:lastModifiedBy>Vanderléia Guaris</cp:lastModifiedBy>
  <cp:revision>2</cp:revision>
  <cp:lastPrinted>2019-06-19T12:15:00Z</cp:lastPrinted>
  <dcterms:created xsi:type="dcterms:W3CDTF">2020-11-13T17:32:00Z</dcterms:created>
  <dcterms:modified xsi:type="dcterms:W3CDTF">2020-11-13T17:32:00Z</dcterms:modified>
</cp:coreProperties>
</file>