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77777777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5747E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</w:t>
      </w:r>
      <w:r w:rsidR="00AB056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06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77777777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AB0568">
        <w:rPr>
          <w:sz w:val="18"/>
          <w:szCs w:val="18"/>
        </w:rPr>
        <w:t>48154</w:t>
      </w:r>
      <w:r w:rsidR="007A31B3">
        <w:rPr>
          <w:sz w:val="18"/>
          <w:szCs w:val="18"/>
        </w:rPr>
        <w:t>/2020</w:t>
      </w:r>
    </w:p>
    <w:p w14:paraId="7A6BF3A2" w14:textId="77777777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874717">
        <w:rPr>
          <w:sz w:val="18"/>
          <w:szCs w:val="18"/>
        </w:rPr>
        <w:t>Registro de preços para a</w:t>
      </w:r>
      <w:r w:rsidR="00B85869">
        <w:rPr>
          <w:sz w:val="18"/>
          <w:szCs w:val="18"/>
        </w:rPr>
        <w:t xml:space="preserve">quisição de </w:t>
      </w:r>
      <w:r w:rsidR="00AB0568">
        <w:rPr>
          <w:sz w:val="18"/>
          <w:szCs w:val="18"/>
        </w:rPr>
        <w:t>equipamentos (amplificador profissional de voz portátil para professor)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atender a rede</w:t>
      </w:r>
      <w:r w:rsidR="00B85869">
        <w:rPr>
          <w:sz w:val="18"/>
          <w:szCs w:val="18"/>
        </w:rPr>
        <w:t xml:space="preserve"> municipal de ensino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AB0568">
        <w:rPr>
          <w:bCs/>
          <w:sz w:val="18"/>
          <w:szCs w:val="18"/>
        </w:rPr>
        <w:t>0</w:t>
      </w:r>
      <w:r w:rsidR="00874717">
        <w:rPr>
          <w:bCs/>
          <w:sz w:val="18"/>
          <w:szCs w:val="18"/>
        </w:rPr>
        <w:t>7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AB0568">
        <w:rPr>
          <w:bCs/>
          <w:sz w:val="18"/>
          <w:szCs w:val="18"/>
        </w:rPr>
        <w:t>1</w:t>
      </w:r>
      <w:r w:rsidR="00874717">
        <w:rPr>
          <w:bCs/>
          <w:sz w:val="18"/>
          <w:szCs w:val="18"/>
        </w:rPr>
        <w:t>3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5C6FFC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5C6FFC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5C6FFC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1A6E7B8D" w14:textId="77777777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AB0568">
        <w:rPr>
          <w:sz w:val="18"/>
          <w:szCs w:val="18"/>
        </w:rPr>
        <w:t>0</w:t>
      </w:r>
      <w:r w:rsidR="00874717">
        <w:rPr>
          <w:sz w:val="18"/>
          <w:szCs w:val="18"/>
        </w:rPr>
        <w:t>6</w:t>
      </w:r>
      <w:r w:rsidR="003F2F12">
        <w:rPr>
          <w:sz w:val="18"/>
          <w:szCs w:val="18"/>
        </w:rPr>
        <w:t xml:space="preserve"> de </w:t>
      </w:r>
      <w:proofErr w:type="spellStart"/>
      <w:r w:rsidR="00AB0568">
        <w:rPr>
          <w:sz w:val="18"/>
          <w:szCs w:val="18"/>
        </w:rPr>
        <w:t>Outrubro</w:t>
      </w:r>
      <w:proofErr w:type="spellEnd"/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1B8680B4" w14:textId="77777777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120440E0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6ECBA" w14:textId="77777777" w:rsidR="005E0D1D" w:rsidRDefault="005E0D1D" w:rsidP="00380E9E">
      <w:r>
        <w:separator/>
      </w:r>
    </w:p>
  </w:endnote>
  <w:endnote w:type="continuationSeparator" w:id="0">
    <w:p w14:paraId="7134C889" w14:textId="77777777" w:rsidR="005E0D1D" w:rsidRDefault="005E0D1D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321FB" w14:textId="77777777" w:rsidR="005E0D1D" w:rsidRDefault="005E0D1D" w:rsidP="00380E9E">
      <w:r>
        <w:separator/>
      </w:r>
    </w:p>
  </w:footnote>
  <w:footnote w:type="continuationSeparator" w:id="0">
    <w:p w14:paraId="203387E2" w14:textId="77777777" w:rsidR="005E0D1D" w:rsidRDefault="005E0D1D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160E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A10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2</cp:revision>
  <cp:lastPrinted>2018-02-20T14:54:00Z</cp:lastPrinted>
  <dcterms:created xsi:type="dcterms:W3CDTF">2020-10-07T09:54:00Z</dcterms:created>
  <dcterms:modified xsi:type="dcterms:W3CDTF">2020-10-07T09:54:00Z</dcterms:modified>
</cp:coreProperties>
</file>