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410011D9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4E2E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11</w:t>
      </w:r>
      <w:r w:rsidR="002E4A41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3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7F4B820F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2E4A41">
        <w:rPr>
          <w:sz w:val="18"/>
          <w:szCs w:val="18"/>
        </w:rPr>
        <w:t>55626</w:t>
      </w:r>
      <w:r w:rsidR="007A31B3">
        <w:rPr>
          <w:sz w:val="18"/>
          <w:szCs w:val="18"/>
        </w:rPr>
        <w:t>/2020</w:t>
      </w:r>
    </w:p>
    <w:p w14:paraId="7A6BF3A2" w14:textId="7B81651B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17B0C">
        <w:rPr>
          <w:sz w:val="18"/>
          <w:szCs w:val="18"/>
        </w:rPr>
        <w:t xml:space="preserve">Aquisição </w:t>
      </w:r>
      <w:r w:rsidR="00E80EAC">
        <w:rPr>
          <w:sz w:val="18"/>
          <w:szCs w:val="18"/>
        </w:rPr>
        <w:t xml:space="preserve">de </w:t>
      </w:r>
      <w:r w:rsidR="002E4A41">
        <w:rPr>
          <w:sz w:val="18"/>
          <w:szCs w:val="18"/>
        </w:rPr>
        <w:t>móveis psicopedagógicos confeccionados em madeira, para compor as salas temáticas e desenvolver os campos de experiências que estão fundamentados nas Diretrizes curriculares Nacionais da Educação Infantil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</w:t>
      </w:r>
      <w:r w:rsidR="00B17B0C">
        <w:rPr>
          <w:sz w:val="18"/>
          <w:szCs w:val="18"/>
        </w:rPr>
        <w:t xml:space="preserve">imento </w:t>
      </w:r>
      <w:r w:rsidR="002E4A41">
        <w:rPr>
          <w:sz w:val="18"/>
          <w:szCs w:val="18"/>
        </w:rPr>
        <w:t>a</w:t>
      </w:r>
      <w:r w:rsidR="00B17B0C">
        <w:rPr>
          <w:sz w:val="18"/>
          <w:szCs w:val="18"/>
        </w:rPr>
        <w:t xml:space="preserve"> rede pública de ensino do município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80EAC">
        <w:rPr>
          <w:bCs/>
          <w:sz w:val="18"/>
          <w:szCs w:val="18"/>
        </w:rPr>
        <w:t>2</w:t>
      </w:r>
      <w:r w:rsidR="002E4A41">
        <w:rPr>
          <w:bCs/>
          <w:sz w:val="18"/>
          <w:szCs w:val="18"/>
        </w:rPr>
        <w:t>8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2E4A41">
        <w:rPr>
          <w:bCs/>
          <w:sz w:val="18"/>
          <w:szCs w:val="18"/>
        </w:rPr>
        <w:t>06</w:t>
      </w:r>
      <w:r w:rsidR="003F2F12">
        <w:rPr>
          <w:bCs/>
          <w:sz w:val="18"/>
          <w:szCs w:val="18"/>
        </w:rPr>
        <w:t>/</w:t>
      </w:r>
      <w:r w:rsidR="002E4A41">
        <w:rPr>
          <w:bCs/>
          <w:sz w:val="18"/>
          <w:szCs w:val="18"/>
        </w:rPr>
        <w:t>11/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5C6FFC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5C6FFC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5C6FFC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1A6E7B8D" w14:textId="508E7840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Maceió</w:t>
      </w:r>
      <w:r w:rsidR="00E80EAC">
        <w:rPr>
          <w:sz w:val="18"/>
          <w:szCs w:val="18"/>
        </w:rPr>
        <w:t>/Alagoas</w:t>
      </w:r>
      <w:r w:rsidRPr="00867CEE">
        <w:rPr>
          <w:sz w:val="18"/>
          <w:szCs w:val="18"/>
        </w:rPr>
        <w:t xml:space="preserve">, </w:t>
      </w:r>
      <w:r w:rsidR="00E80EAC">
        <w:rPr>
          <w:sz w:val="18"/>
          <w:szCs w:val="18"/>
        </w:rPr>
        <w:t>2</w:t>
      </w:r>
      <w:r w:rsidR="002E4A41">
        <w:rPr>
          <w:sz w:val="18"/>
          <w:szCs w:val="18"/>
        </w:rPr>
        <w:t>7</w:t>
      </w:r>
      <w:r w:rsidR="003F2F12">
        <w:rPr>
          <w:sz w:val="18"/>
          <w:szCs w:val="18"/>
        </w:rPr>
        <w:t xml:space="preserve"> de </w:t>
      </w:r>
      <w:r w:rsidR="00B17B0C">
        <w:rPr>
          <w:sz w:val="18"/>
          <w:szCs w:val="18"/>
        </w:rPr>
        <w:t>o</w:t>
      </w:r>
      <w:r w:rsidR="00AB0568">
        <w:rPr>
          <w:sz w:val="18"/>
          <w:szCs w:val="18"/>
        </w:rPr>
        <w:t>utubro</w:t>
      </w:r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1B8680B4" w14:textId="77777777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120440E0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EE83D" w14:textId="77777777" w:rsidR="0042068F" w:rsidRDefault="0042068F" w:rsidP="00380E9E">
      <w:r>
        <w:separator/>
      </w:r>
    </w:p>
  </w:endnote>
  <w:endnote w:type="continuationSeparator" w:id="0">
    <w:p w14:paraId="65BDBD07" w14:textId="77777777" w:rsidR="0042068F" w:rsidRDefault="0042068F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6A6DE" w14:textId="77777777" w:rsidR="0042068F" w:rsidRDefault="0042068F" w:rsidP="00380E9E">
      <w:r>
        <w:separator/>
      </w:r>
    </w:p>
  </w:footnote>
  <w:footnote w:type="continuationSeparator" w:id="0">
    <w:p w14:paraId="7DA730C4" w14:textId="77777777" w:rsidR="0042068F" w:rsidRDefault="0042068F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E4A41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068F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EE2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75EFC"/>
    <w:rsid w:val="006A34E9"/>
    <w:rsid w:val="006B25EF"/>
    <w:rsid w:val="006B4183"/>
    <w:rsid w:val="006C342F"/>
    <w:rsid w:val="006D0B23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655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160EC"/>
    <w:rsid w:val="00B17B0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A2BB1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A10"/>
    <w:rsid w:val="00E80EAC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7</cp:revision>
  <cp:lastPrinted>2018-02-20T14:54:00Z</cp:lastPrinted>
  <dcterms:created xsi:type="dcterms:W3CDTF">2020-10-07T09:54:00Z</dcterms:created>
  <dcterms:modified xsi:type="dcterms:W3CDTF">2020-10-27T13:49:00Z</dcterms:modified>
</cp:coreProperties>
</file>