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D3ACA" w14:textId="5A9DF4A3" w:rsidR="002D526C" w:rsidRPr="00E62941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2941">
        <w:rPr>
          <w:rFonts w:asciiTheme="minorHAnsi" w:hAnsiTheme="minorHAnsi" w:cstheme="minorHAnsi"/>
          <w:b/>
          <w:bCs/>
          <w:sz w:val="22"/>
          <w:szCs w:val="22"/>
        </w:rPr>
        <w:t xml:space="preserve">AVISO DE </w:t>
      </w:r>
      <w:r w:rsidR="00E62941" w:rsidRPr="00E62941">
        <w:rPr>
          <w:rFonts w:asciiTheme="minorHAnsi" w:hAnsiTheme="minorHAnsi" w:cstheme="minorHAnsi"/>
          <w:b/>
          <w:bCs/>
          <w:sz w:val="22"/>
          <w:szCs w:val="22"/>
        </w:rPr>
        <w:t>RETIFICAÇÃO DE EDITAL</w:t>
      </w:r>
    </w:p>
    <w:p w14:paraId="0D2AD901" w14:textId="77777777" w:rsidR="00E62941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2941">
        <w:rPr>
          <w:rFonts w:asciiTheme="minorHAnsi" w:hAnsiTheme="minorHAnsi" w:cstheme="minorHAnsi"/>
          <w:b/>
          <w:bCs/>
          <w:sz w:val="22"/>
          <w:szCs w:val="22"/>
        </w:rPr>
        <w:t>PREG</w:t>
      </w:r>
      <w:r w:rsidR="00165D9B" w:rsidRPr="00E62941">
        <w:rPr>
          <w:rFonts w:asciiTheme="minorHAnsi" w:hAnsiTheme="minorHAnsi" w:cstheme="minorHAnsi"/>
          <w:b/>
          <w:bCs/>
          <w:sz w:val="22"/>
          <w:szCs w:val="22"/>
        </w:rPr>
        <w:t xml:space="preserve">ÃO ELETRÔNICO CPL/ARSER – N.º </w:t>
      </w:r>
      <w:r w:rsidR="008C344E" w:rsidRPr="00E62941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="00E62941" w:rsidRPr="00E62941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165D9B" w:rsidRPr="00E62941">
        <w:rPr>
          <w:rFonts w:asciiTheme="minorHAnsi" w:hAnsiTheme="minorHAnsi" w:cstheme="minorHAnsi"/>
          <w:b/>
          <w:bCs/>
          <w:sz w:val="22"/>
          <w:szCs w:val="22"/>
        </w:rPr>
        <w:t>/20</w:t>
      </w:r>
      <w:r w:rsidR="00105AF8" w:rsidRPr="00E62941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E629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EC52707" w14:textId="37F8537E" w:rsidR="002D526C" w:rsidRPr="00E62941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2941">
        <w:rPr>
          <w:rFonts w:asciiTheme="minorHAnsi" w:hAnsiTheme="minorHAnsi" w:cstheme="minorHAnsi"/>
          <w:b/>
          <w:bCs/>
          <w:sz w:val="22"/>
          <w:szCs w:val="22"/>
        </w:rPr>
        <w:t>UASG Nº 926703</w:t>
      </w:r>
    </w:p>
    <w:p w14:paraId="6C773AF7" w14:textId="77777777" w:rsidR="002D526C" w:rsidRPr="00E62941" w:rsidRDefault="002D526C" w:rsidP="002D526C">
      <w:pPr>
        <w:ind w:right="311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D506F44" w14:textId="226FA097" w:rsidR="00E62941" w:rsidRPr="00E62941" w:rsidRDefault="00E62941" w:rsidP="008340CC">
      <w:pPr>
        <w:ind w:right="3117"/>
        <w:jc w:val="both"/>
        <w:rPr>
          <w:rStyle w:val="A0"/>
          <w:rFonts w:asciiTheme="minorHAnsi" w:hAnsiTheme="minorHAnsi" w:cstheme="minorHAnsi"/>
          <w:sz w:val="22"/>
          <w:szCs w:val="22"/>
        </w:rPr>
      </w:pPr>
      <w:r w:rsidRPr="00E62941">
        <w:rPr>
          <w:rStyle w:val="A0"/>
          <w:rFonts w:asciiTheme="minorHAnsi" w:hAnsiTheme="minorHAnsi" w:cstheme="minorHAnsi"/>
          <w:sz w:val="22"/>
          <w:szCs w:val="22"/>
        </w:rPr>
        <w:t>Agência Municipal de Regulação de Serviços Delegados –ARSER, através da Comissão Permanente de Licitações -CPL/ARSER, comunica aos interessados que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 xml:space="preserve"> ocorreram alterações no edital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 xml:space="preserve">. Ficam todos os 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>interessados que já tenham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 xml:space="preserve"> obtido o edital, ou não, notificados. A abertura da sessão ocorrerá no dia 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>11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 xml:space="preserve"> de 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 xml:space="preserve">dezembro 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>de 20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>20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>, às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 xml:space="preserve"> 11h00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 xml:space="preserve">. Telefone para contato (082) </w:t>
      </w:r>
      <w:r w:rsidRPr="00E62941">
        <w:rPr>
          <w:rFonts w:asciiTheme="minorHAnsi" w:hAnsiTheme="minorHAnsi" w:cstheme="minorHAnsi"/>
          <w:sz w:val="22"/>
          <w:szCs w:val="22"/>
        </w:rPr>
        <w:t>3312-5100</w:t>
      </w:r>
      <w:r w:rsidRPr="00E62941">
        <w:rPr>
          <w:rStyle w:val="A0"/>
          <w:rFonts w:asciiTheme="minorHAnsi" w:hAnsiTheme="minorHAnsi" w:cstheme="minorHAnsi"/>
          <w:sz w:val="22"/>
          <w:szCs w:val="22"/>
        </w:rPr>
        <w:t>.</w:t>
      </w:r>
    </w:p>
    <w:p w14:paraId="6701F933" w14:textId="77777777" w:rsidR="00E62941" w:rsidRPr="00E62941" w:rsidRDefault="00E62941" w:rsidP="008340CC">
      <w:pPr>
        <w:ind w:right="3117"/>
        <w:jc w:val="both"/>
        <w:rPr>
          <w:rStyle w:val="A0"/>
          <w:rFonts w:asciiTheme="minorHAnsi" w:hAnsiTheme="minorHAnsi" w:cstheme="minorHAnsi"/>
          <w:sz w:val="22"/>
          <w:szCs w:val="22"/>
        </w:rPr>
      </w:pPr>
    </w:p>
    <w:p w14:paraId="5BF1DDF4" w14:textId="0FAC8D66" w:rsidR="002D526C" w:rsidRPr="00E62941" w:rsidRDefault="002D526C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r w:rsidRPr="00E62941">
        <w:rPr>
          <w:rFonts w:asciiTheme="minorHAnsi" w:hAnsiTheme="minorHAnsi" w:cstheme="minorHAnsi"/>
          <w:sz w:val="22"/>
          <w:szCs w:val="22"/>
        </w:rPr>
        <w:t xml:space="preserve">Maceió/AL, </w:t>
      </w:r>
      <w:r w:rsidR="008C344E" w:rsidRPr="00E62941">
        <w:rPr>
          <w:rFonts w:asciiTheme="minorHAnsi" w:hAnsiTheme="minorHAnsi" w:cstheme="minorHAnsi"/>
          <w:sz w:val="22"/>
          <w:szCs w:val="22"/>
        </w:rPr>
        <w:t>26</w:t>
      </w:r>
      <w:r w:rsidR="00105AF8" w:rsidRPr="00E62941">
        <w:rPr>
          <w:rFonts w:asciiTheme="minorHAnsi" w:hAnsiTheme="minorHAnsi" w:cstheme="minorHAnsi"/>
          <w:sz w:val="22"/>
          <w:szCs w:val="22"/>
        </w:rPr>
        <w:t xml:space="preserve"> de </w:t>
      </w:r>
      <w:r w:rsidR="008C344E" w:rsidRPr="00E62941">
        <w:rPr>
          <w:rFonts w:asciiTheme="minorHAnsi" w:hAnsiTheme="minorHAnsi" w:cstheme="minorHAnsi"/>
          <w:sz w:val="22"/>
          <w:szCs w:val="22"/>
        </w:rPr>
        <w:t>novembro</w:t>
      </w:r>
      <w:r w:rsidR="00165D9B" w:rsidRPr="00E62941">
        <w:rPr>
          <w:rFonts w:asciiTheme="minorHAnsi" w:hAnsiTheme="minorHAnsi" w:cstheme="minorHAnsi"/>
          <w:sz w:val="22"/>
          <w:szCs w:val="22"/>
        </w:rPr>
        <w:t xml:space="preserve"> de 2020</w:t>
      </w:r>
      <w:r w:rsidRPr="00E62941">
        <w:rPr>
          <w:rFonts w:asciiTheme="minorHAnsi" w:hAnsiTheme="minorHAnsi" w:cstheme="minorHAnsi"/>
          <w:sz w:val="22"/>
          <w:szCs w:val="22"/>
        </w:rPr>
        <w:t>.</w:t>
      </w:r>
    </w:p>
    <w:p w14:paraId="68DCB6B3" w14:textId="0F4F63C6" w:rsidR="002D526C" w:rsidRPr="00E62941" w:rsidRDefault="008C344E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proofErr w:type="spellStart"/>
      <w:r w:rsidRPr="00E62941"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 w:rsidRPr="00E629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62941"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 w:rsidRPr="00E62941"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7659E1CB" w14:textId="77777777" w:rsidR="002D526C" w:rsidRPr="00E62941" w:rsidRDefault="002D526C" w:rsidP="00105AF8">
      <w:pPr>
        <w:tabs>
          <w:tab w:val="left" w:pos="2175"/>
          <w:tab w:val="center" w:pos="2693"/>
        </w:tabs>
        <w:ind w:right="3117"/>
        <w:rPr>
          <w:rFonts w:asciiTheme="minorHAnsi" w:hAnsiTheme="minorHAnsi" w:cstheme="minorHAnsi"/>
          <w:sz w:val="22"/>
          <w:szCs w:val="22"/>
        </w:rPr>
      </w:pPr>
      <w:r w:rsidRPr="00E62941">
        <w:rPr>
          <w:rFonts w:asciiTheme="minorHAnsi" w:hAnsiTheme="minorHAnsi" w:cstheme="minorHAnsi"/>
          <w:sz w:val="22"/>
          <w:szCs w:val="22"/>
        </w:rPr>
        <w:t>Pregoeira</w:t>
      </w:r>
    </w:p>
    <w:p w14:paraId="713810BE" w14:textId="0691E706" w:rsidR="00105AF8" w:rsidRPr="00E62941" w:rsidRDefault="00105AF8" w:rsidP="00105AF8">
      <w:pPr>
        <w:ind w:right="3117"/>
        <w:rPr>
          <w:rFonts w:asciiTheme="minorHAnsi" w:hAnsiTheme="minorHAnsi" w:cstheme="minorHAnsi"/>
          <w:sz w:val="22"/>
          <w:szCs w:val="22"/>
        </w:rPr>
      </w:pPr>
      <w:r w:rsidRPr="00E62941">
        <w:rPr>
          <w:rFonts w:asciiTheme="minorHAnsi" w:hAnsiTheme="minorHAnsi" w:cstheme="minorHAnsi"/>
          <w:sz w:val="22"/>
          <w:szCs w:val="22"/>
        </w:rPr>
        <w:t xml:space="preserve">Mat. </w:t>
      </w:r>
      <w:r w:rsidR="008C344E" w:rsidRPr="00E62941">
        <w:rPr>
          <w:rFonts w:asciiTheme="minorHAnsi" w:hAnsiTheme="minorHAnsi" w:cstheme="minorHAnsi"/>
          <w:sz w:val="22"/>
          <w:szCs w:val="22"/>
        </w:rPr>
        <w:t>942.865-8</w:t>
      </w:r>
    </w:p>
    <w:p w14:paraId="0EE74DBA" w14:textId="265884A8" w:rsidR="00913DFE" w:rsidRPr="00E62941" w:rsidRDefault="00913DFE" w:rsidP="002D526C">
      <w:pPr>
        <w:spacing w:before="60" w:line="360" w:lineRule="auto"/>
        <w:ind w:right="3542"/>
        <w:jc w:val="both"/>
        <w:rPr>
          <w:rFonts w:asciiTheme="minorHAnsi" w:hAnsiTheme="minorHAnsi" w:cstheme="minorHAnsi"/>
          <w:sz w:val="22"/>
          <w:szCs w:val="22"/>
        </w:rPr>
      </w:pPr>
    </w:p>
    <w:p w14:paraId="5A9D800E" w14:textId="77777777" w:rsidR="00913DFE" w:rsidRPr="00E62941" w:rsidRDefault="00913DFE" w:rsidP="009B2F16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sectPr w:rsidR="00913DFE" w:rsidRPr="00E62941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EAC8C" w14:textId="77777777" w:rsidR="00F31E92" w:rsidRDefault="00F31E92" w:rsidP="00350273">
      <w:r>
        <w:separator/>
      </w:r>
    </w:p>
  </w:endnote>
  <w:endnote w:type="continuationSeparator" w:id="0">
    <w:p w14:paraId="1A884B22" w14:textId="77777777" w:rsidR="00F31E92" w:rsidRDefault="00F31E92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96870" w14:textId="77777777" w:rsidR="00F31E92" w:rsidRDefault="00F31E92" w:rsidP="00350273">
      <w:r>
        <w:separator/>
      </w:r>
    </w:p>
  </w:footnote>
  <w:footnote w:type="continuationSeparator" w:id="0">
    <w:p w14:paraId="06221D9C" w14:textId="77777777" w:rsidR="00F31E92" w:rsidRDefault="00F31E92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913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0F615B"/>
    <w:rsid w:val="00105AF8"/>
    <w:rsid w:val="001121C2"/>
    <w:rsid w:val="00122E1F"/>
    <w:rsid w:val="00142485"/>
    <w:rsid w:val="00146417"/>
    <w:rsid w:val="00147B1F"/>
    <w:rsid w:val="001557FC"/>
    <w:rsid w:val="00164592"/>
    <w:rsid w:val="00165D9B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012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2C41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21A82"/>
    <w:rsid w:val="00323E02"/>
    <w:rsid w:val="003249E7"/>
    <w:rsid w:val="00332B91"/>
    <w:rsid w:val="0033594F"/>
    <w:rsid w:val="00335A06"/>
    <w:rsid w:val="00343B48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C6430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811C9"/>
    <w:rsid w:val="00685909"/>
    <w:rsid w:val="00687DBA"/>
    <w:rsid w:val="00692959"/>
    <w:rsid w:val="00692AD5"/>
    <w:rsid w:val="006A022D"/>
    <w:rsid w:val="006A2330"/>
    <w:rsid w:val="006A3EFA"/>
    <w:rsid w:val="006B2A0E"/>
    <w:rsid w:val="006B31FD"/>
    <w:rsid w:val="006C52D8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233F"/>
    <w:rsid w:val="007F6219"/>
    <w:rsid w:val="007F7545"/>
    <w:rsid w:val="00800670"/>
    <w:rsid w:val="008238EE"/>
    <w:rsid w:val="00824C35"/>
    <w:rsid w:val="0082737E"/>
    <w:rsid w:val="008340CC"/>
    <w:rsid w:val="0083651B"/>
    <w:rsid w:val="00836942"/>
    <w:rsid w:val="00837233"/>
    <w:rsid w:val="00846AAD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344E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50105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0FDE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27A95"/>
    <w:rsid w:val="00B30FBC"/>
    <w:rsid w:val="00B324B4"/>
    <w:rsid w:val="00B37EA9"/>
    <w:rsid w:val="00B437A6"/>
    <w:rsid w:val="00B47A80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71A4"/>
    <w:rsid w:val="00C513E4"/>
    <w:rsid w:val="00C52047"/>
    <w:rsid w:val="00C52161"/>
    <w:rsid w:val="00C5733E"/>
    <w:rsid w:val="00C61A6F"/>
    <w:rsid w:val="00C65BD1"/>
    <w:rsid w:val="00C8197C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11B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3C78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15017"/>
    <w:rsid w:val="00E24E23"/>
    <w:rsid w:val="00E40069"/>
    <w:rsid w:val="00E4599A"/>
    <w:rsid w:val="00E477EE"/>
    <w:rsid w:val="00E51260"/>
    <w:rsid w:val="00E52496"/>
    <w:rsid w:val="00E54DF2"/>
    <w:rsid w:val="00E61F7F"/>
    <w:rsid w:val="00E62941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1E92"/>
    <w:rsid w:val="00F339F4"/>
    <w:rsid w:val="00F3555E"/>
    <w:rsid w:val="00F3742A"/>
    <w:rsid w:val="00F41024"/>
    <w:rsid w:val="00F448FC"/>
    <w:rsid w:val="00F47246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  <w:rsid w:val="00F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829D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8340C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Vanderléia Guaris</cp:lastModifiedBy>
  <cp:revision>3</cp:revision>
  <cp:lastPrinted>2017-05-18T12:53:00Z</cp:lastPrinted>
  <dcterms:created xsi:type="dcterms:W3CDTF">2020-11-26T16:14:00Z</dcterms:created>
  <dcterms:modified xsi:type="dcterms:W3CDTF">2020-11-26T16:19:00Z</dcterms:modified>
</cp:coreProperties>
</file>