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ACA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AVISO DE </w:t>
      </w:r>
      <w:r w:rsidR="00846AAD" w:rsidRPr="003039D8">
        <w:rPr>
          <w:rFonts w:asciiTheme="minorHAnsi" w:hAnsiTheme="minorHAnsi" w:cstheme="minorHAnsi"/>
          <w:b/>
          <w:bCs/>
          <w:sz w:val="22"/>
          <w:szCs w:val="22"/>
        </w:rPr>
        <w:t>SUSPENSÃO</w:t>
      </w:r>
    </w:p>
    <w:p w14:paraId="7801CFAC" w14:textId="466046EE" w:rsidR="00EF4BA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PREG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ÃO ELETRÔNICO CPL/ARSER – N.º </w:t>
      </w:r>
      <w:r w:rsidR="008C344E" w:rsidRPr="003039D8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860E7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105AF8" w:rsidRPr="003039D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52707" w14:textId="7888EB5F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UASG Nº 926703</w:t>
      </w:r>
    </w:p>
    <w:p w14:paraId="6C773AF7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1E06A6" w14:textId="5C7FD061" w:rsidR="002D526C" w:rsidRPr="003039D8" w:rsidRDefault="00105AF8" w:rsidP="008340CC">
      <w:pPr>
        <w:ind w:right="3117"/>
        <w:jc w:val="both"/>
        <w:rPr>
          <w:rFonts w:asciiTheme="minorHAnsi" w:hAnsiTheme="minorHAnsi" w:cstheme="minorHAnsi"/>
          <w:sz w:val="22"/>
          <w:szCs w:val="22"/>
        </w:rPr>
      </w:pPr>
      <w:r w:rsidRPr="003039D8">
        <w:rPr>
          <w:rStyle w:val="A0"/>
          <w:rFonts w:asciiTheme="minorHAnsi" w:hAnsiTheme="minorHAnsi" w:cstheme="minorHAnsi"/>
          <w:sz w:val="22"/>
          <w:szCs w:val="22"/>
        </w:rPr>
        <w:t>A</w:t>
      </w:r>
      <w:r w:rsidR="008340CC" w:rsidRPr="003039D8">
        <w:rPr>
          <w:rStyle w:val="A0"/>
          <w:rFonts w:asciiTheme="minorHAnsi" w:hAnsiTheme="minorHAnsi" w:cstheme="minorHAnsi"/>
          <w:sz w:val="22"/>
          <w:szCs w:val="22"/>
        </w:rPr>
        <w:t xml:space="preserve"> Agência Municipal de Regulação de Serviços Delegados – ARSER</w:t>
      </w:r>
      <w:r w:rsidR="008340CC" w:rsidRPr="003039D8">
        <w:rPr>
          <w:rFonts w:asciiTheme="minorHAnsi" w:hAnsiTheme="minorHAnsi" w:cstheme="minorHAnsi"/>
          <w:sz w:val="22"/>
          <w:szCs w:val="22"/>
        </w:rPr>
        <w:t xml:space="preserve">, através da Comissão Permanente de Licitações - CPL/ARSER, </w:t>
      </w:r>
      <w:r w:rsidR="00846AAD" w:rsidRPr="003039D8">
        <w:rPr>
          <w:rFonts w:asciiTheme="minorHAnsi" w:hAnsiTheme="minorHAnsi" w:cstheme="minorHAnsi"/>
          <w:sz w:val="22"/>
          <w:szCs w:val="22"/>
        </w:rPr>
        <w:t>comunica aos interessados que</w:t>
      </w:r>
      <w:r w:rsidR="00FE19C1" w:rsidRPr="003039D8">
        <w:rPr>
          <w:rFonts w:asciiTheme="minorHAnsi" w:hAnsiTheme="minorHAnsi" w:cstheme="minorHAnsi"/>
          <w:sz w:val="22"/>
          <w:szCs w:val="22"/>
        </w:rPr>
        <w:t>,</w:t>
      </w:r>
      <w:r w:rsidR="006811C9" w:rsidRPr="003039D8">
        <w:rPr>
          <w:rFonts w:asciiTheme="minorHAnsi" w:hAnsiTheme="minorHAnsi" w:cstheme="minorHAnsi"/>
        </w:rPr>
        <w:t xml:space="preserve"> </w:t>
      </w:r>
      <w:r w:rsidR="006811C9" w:rsidRPr="003039D8">
        <w:rPr>
          <w:rFonts w:asciiTheme="minorHAnsi" w:hAnsiTheme="minorHAnsi" w:cstheme="minorHAnsi"/>
          <w:sz w:val="22"/>
          <w:szCs w:val="22"/>
        </w:rPr>
        <w:t xml:space="preserve">diante </w:t>
      </w:r>
      <w:r w:rsidR="008C344E" w:rsidRPr="003039D8">
        <w:rPr>
          <w:rFonts w:asciiTheme="minorHAnsi" w:hAnsiTheme="minorHAnsi" w:cstheme="minorHAnsi"/>
          <w:sz w:val="22"/>
          <w:szCs w:val="22"/>
        </w:rPr>
        <w:t>d</w:t>
      </w:r>
      <w:r w:rsidR="00860E7F">
        <w:rPr>
          <w:rFonts w:asciiTheme="minorHAnsi" w:hAnsiTheme="minorHAnsi" w:cstheme="minorHAnsi"/>
          <w:sz w:val="22"/>
          <w:szCs w:val="22"/>
        </w:rPr>
        <w:t>os</w:t>
      </w:r>
      <w:r w:rsidR="00695D19">
        <w:rPr>
          <w:rFonts w:asciiTheme="minorHAnsi" w:hAnsiTheme="minorHAnsi" w:cstheme="minorHAnsi"/>
          <w:sz w:val="22"/>
          <w:szCs w:val="22"/>
        </w:rPr>
        <w:t xml:space="preserve"> </w:t>
      </w:r>
      <w:r w:rsidR="00860E7F">
        <w:rPr>
          <w:rFonts w:asciiTheme="minorHAnsi" w:hAnsiTheme="minorHAnsi" w:cstheme="minorHAnsi"/>
          <w:sz w:val="22"/>
          <w:szCs w:val="22"/>
        </w:rPr>
        <w:t xml:space="preserve">pedidos de esclarecimentos </w:t>
      </w:r>
      <w:r w:rsidR="008C344E" w:rsidRPr="003039D8">
        <w:rPr>
          <w:rFonts w:asciiTheme="minorHAnsi" w:hAnsiTheme="minorHAnsi" w:cstheme="minorHAnsi"/>
          <w:sz w:val="22"/>
          <w:szCs w:val="22"/>
        </w:rPr>
        <w:t>apresentad</w:t>
      </w:r>
      <w:r w:rsidR="00860E7F">
        <w:rPr>
          <w:rFonts w:asciiTheme="minorHAnsi" w:hAnsiTheme="minorHAnsi" w:cstheme="minorHAnsi"/>
          <w:sz w:val="22"/>
          <w:szCs w:val="22"/>
        </w:rPr>
        <w:t>o</w:t>
      </w:r>
      <w:r w:rsidR="00695D19">
        <w:rPr>
          <w:rFonts w:asciiTheme="minorHAnsi" w:hAnsiTheme="minorHAnsi" w:cstheme="minorHAnsi"/>
          <w:sz w:val="22"/>
          <w:szCs w:val="22"/>
        </w:rPr>
        <w:t>s</w:t>
      </w:r>
      <w:r w:rsidR="00165D9B"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D63C78" w:rsidRPr="003039D8">
        <w:rPr>
          <w:rFonts w:asciiTheme="minorHAnsi" w:hAnsiTheme="minorHAnsi" w:cstheme="minorHAnsi"/>
          <w:sz w:val="22"/>
          <w:szCs w:val="22"/>
        </w:rPr>
        <w:t>suspende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a sessão marcada para o dia </w:t>
      </w:r>
      <w:r w:rsidR="00860E7F">
        <w:rPr>
          <w:rFonts w:asciiTheme="minorHAnsi" w:hAnsiTheme="minorHAnsi" w:cstheme="minorHAnsi"/>
          <w:sz w:val="22"/>
          <w:szCs w:val="22"/>
        </w:rPr>
        <w:t>11</w:t>
      </w:r>
      <w:r w:rsidR="00846AAD" w:rsidRPr="003039D8">
        <w:rPr>
          <w:rFonts w:asciiTheme="minorHAnsi" w:hAnsiTheme="minorHAnsi" w:cstheme="minorHAnsi"/>
          <w:sz w:val="22"/>
          <w:szCs w:val="22"/>
        </w:rPr>
        <w:t>/</w:t>
      </w:r>
      <w:r w:rsidR="008C344E" w:rsidRPr="003039D8">
        <w:rPr>
          <w:rFonts w:asciiTheme="minorHAnsi" w:hAnsiTheme="minorHAnsi" w:cstheme="minorHAnsi"/>
          <w:sz w:val="22"/>
          <w:szCs w:val="22"/>
        </w:rPr>
        <w:t>1</w:t>
      </w:r>
      <w:r w:rsidR="00695D19">
        <w:rPr>
          <w:rFonts w:asciiTheme="minorHAnsi" w:hAnsiTheme="minorHAnsi" w:cstheme="minorHAnsi"/>
          <w:sz w:val="22"/>
          <w:szCs w:val="22"/>
        </w:rPr>
        <w:t>2</w:t>
      </w:r>
      <w:r w:rsidR="00165D9B" w:rsidRPr="003039D8">
        <w:rPr>
          <w:rFonts w:asciiTheme="minorHAnsi" w:hAnsiTheme="minorHAnsi" w:cstheme="minorHAnsi"/>
          <w:sz w:val="22"/>
          <w:szCs w:val="22"/>
        </w:rPr>
        <w:t>/2020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e em breve publicará </w:t>
      </w:r>
      <w:r w:rsidRPr="003039D8">
        <w:rPr>
          <w:rFonts w:asciiTheme="minorHAnsi" w:hAnsiTheme="minorHAnsi" w:cstheme="minorHAnsi"/>
          <w:sz w:val="22"/>
          <w:szCs w:val="22"/>
        </w:rPr>
        <w:t xml:space="preserve">o </w:t>
      </w:r>
      <w:r w:rsidR="00846AAD" w:rsidRPr="003039D8">
        <w:rPr>
          <w:rFonts w:asciiTheme="minorHAnsi" w:hAnsiTheme="minorHAnsi" w:cstheme="minorHAnsi"/>
          <w:sz w:val="22"/>
          <w:szCs w:val="22"/>
        </w:rPr>
        <w:t>edital retificado</w:t>
      </w:r>
      <w:r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E15017" w:rsidRPr="003039D8">
        <w:rPr>
          <w:rFonts w:asciiTheme="minorHAnsi" w:hAnsiTheme="minorHAnsi" w:cstheme="minorHAnsi"/>
          <w:sz w:val="22"/>
          <w:szCs w:val="22"/>
        </w:rPr>
        <w:t>reabrindo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o prazo para apresentação de propostas. Ficam todos os interessados que já tenham obtido o edital, ou não, notificados. Telefo</w:t>
      </w:r>
      <w:r w:rsidR="00B27A95" w:rsidRPr="003039D8">
        <w:rPr>
          <w:rFonts w:asciiTheme="minorHAnsi" w:hAnsiTheme="minorHAnsi" w:cstheme="minorHAnsi"/>
          <w:sz w:val="22"/>
          <w:szCs w:val="22"/>
        </w:rPr>
        <w:t xml:space="preserve">ne </w:t>
      </w:r>
      <w:r w:rsidR="00E15017" w:rsidRPr="003039D8">
        <w:rPr>
          <w:rFonts w:asciiTheme="minorHAnsi" w:hAnsiTheme="minorHAnsi" w:cstheme="minorHAnsi"/>
          <w:sz w:val="22"/>
          <w:szCs w:val="22"/>
        </w:rPr>
        <w:t xml:space="preserve">para contato (082) </w:t>
      </w:r>
      <w:r w:rsidR="003039D8" w:rsidRPr="003039D8">
        <w:rPr>
          <w:rFonts w:asciiTheme="minorHAnsi" w:hAnsiTheme="minorHAnsi" w:cstheme="minorHAnsi"/>
          <w:sz w:val="22"/>
          <w:szCs w:val="22"/>
        </w:rPr>
        <w:t>3312-5100</w:t>
      </w:r>
      <w:r w:rsidR="00846AAD" w:rsidRPr="003039D8">
        <w:rPr>
          <w:rFonts w:asciiTheme="minorHAnsi" w:hAnsiTheme="minorHAnsi" w:cstheme="minorHAnsi"/>
          <w:sz w:val="22"/>
          <w:szCs w:val="22"/>
        </w:rPr>
        <w:t>.</w:t>
      </w:r>
    </w:p>
    <w:p w14:paraId="5BF1DDF4" w14:textId="6ED1F55E" w:rsidR="002D526C" w:rsidRPr="003039D8" w:rsidRDefault="002D526C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Maceió/AL, </w:t>
      </w:r>
      <w:r w:rsidR="00860E7F">
        <w:rPr>
          <w:rFonts w:asciiTheme="minorHAnsi" w:hAnsiTheme="minorHAnsi" w:cstheme="minorHAnsi"/>
          <w:sz w:val="22"/>
          <w:szCs w:val="22"/>
        </w:rPr>
        <w:t>10</w:t>
      </w:r>
      <w:r w:rsidR="00105AF8" w:rsidRPr="003039D8">
        <w:rPr>
          <w:rFonts w:asciiTheme="minorHAnsi" w:hAnsiTheme="minorHAnsi" w:cstheme="minorHAnsi"/>
          <w:sz w:val="22"/>
          <w:szCs w:val="22"/>
        </w:rPr>
        <w:t xml:space="preserve"> de </w:t>
      </w:r>
      <w:r w:rsidR="00860E7F">
        <w:rPr>
          <w:rFonts w:asciiTheme="minorHAnsi" w:hAnsiTheme="minorHAnsi" w:cstheme="minorHAnsi"/>
          <w:sz w:val="22"/>
          <w:szCs w:val="22"/>
        </w:rPr>
        <w:t>dezembro</w:t>
      </w:r>
      <w:r w:rsidR="00165D9B" w:rsidRPr="003039D8">
        <w:rPr>
          <w:rFonts w:asciiTheme="minorHAnsi" w:hAnsiTheme="minorHAnsi" w:cstheme="minorHAnsi"/>
          <w:sz w:val="22"/>
          <w:szCs w:val="22"/>
        </w:rPr>
        <w:t xml:space="preserve"> de 2020</w:t>
      </w:r>
      <w:r w:rsidRPr="003039D8">
        <w:rPr>
          <w:rFonts w:asciiTheme="minorHAnsi" w:hAnsiTheme="minorHAnsi" w:cstheme="minorHAnsi"/>
          <w:sz w:val="22"/>
          <w:szCs w:val="22"/>
        </w:rPr>
        <w:t>.</w:t>
      </w:r>
    </w:p>
    <w:p w14:paraId="68DCB6B3" w14:textId="0F4F63C6" w:rsidR="002D526C" w:rsidRPr="003039D8" w:rsidRDefault="008C344E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proofErr w:type="spellStart"/>
      <w:r w:rsidRPr="003039D8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39D8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7659E1CB" w14:textId="77777777" w:rsidR="002D526C" w:rsidRPr="003039D8" w:rsidRDefault="002D526C" w:rsidP="00105AF8">
      <w:pPr>
        <w:tabs>
          <w:tab w:val="left" w:pos="2175"/>
          <w:tab w:val="center" w:pos="2693"/>
        </w:tabs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>Pregoeira</w:t>
      </w:r>
    </w:p>
    <w:p w14:paraId="713810BE" w14:textId="0691E706" w:rsidR="00105AF8" w:rsidRPr="003039D8" w:rsidRDefault="00105AF8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Mat. </w:t>
      </w:r>
      <w:r w:rsidR="008C344E" w:rsidRPr="003039D8">
        <w:rPr>
          <w:rFonts w:asciiTheme="minorHAnsi" w:hAnsiTheme="minorHAnsi" w:cstheme="minorHAnsi"/>
          <w:sz w:val="22"/>
          <w:szCs w:val="22"/>
        </w:rPr>
        <w:t>942.865-8</w:t>
      </w:r>
    </w:p>
    <w:p w14:paraId="0EE74DBA" w14:textId="265884A8" w:rsidR="00913DFE" w:rsidRPr="003039D8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22"/>
          <w:szCs w:val="22"/>
        </w:rPr>
      </w:pPr>
    </w:p>
    <w:p w14:paraId="5A9D800E" w14:textId="77777777" w:rsidR="00913DFE" w:rsidRPr="003039D8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3039D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C20E1" w14:textId="77777777" w:rsidR="001D4EF6" w:rsidRDefault="001D4EF6" w:rsidP="00350273">
      <w:r>
        <w:separator/>
      </w:r>
    </w:p>
  </w:endnote>
  <w:endnote w:type="continuationSeparator" w:id="0">
    <w:p w14:paraId="123906AE" w14:textId="77777777" w:rsidR="001D4EF6" w:rsidRDefault="001D4EF6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A798E" w14:textId="77777777" w:rsidR="001D4EF6" w:rsidRDefault="001D4EF6" w:rsidP="00350273">
      <w:r>
        <w:separator/>
      </w:r>
    </w:p>
  </w:footnote>
  <w:footnote w:type="continuationSeparator" w:id="0">
    <w:p w14:paraId="34BDD18B" w14:textId="77777777" w:rsidR="001D4EF6" w:rsidRDefault="001D4EF6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0F615B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EF6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766A7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39D8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95D19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0E7F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870D7"/>
    <w:rsid w:val="0089633C"/>
    <w:rsid w:val="008978BB"/>
    <w:rsid w:val="00897997"/>
    <w:rsid w:val="008A5913"/>
    <w:rsid w:val="008B2B08"/>
    <w:rsid w:val="008B4CB3"/>
    <w:rsid w:val="008C344E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0FDE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47A80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8B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EF4BA1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29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Vanderléia Guaris</cp:lastModifiedBy>
  <cp:revision>7</cp:revision>
  <cp:lastPrinted>2017-05-18T12:53:00Z</cp:lastPrinted>
  <dcterms:created xsi:type="dcterms:W3CDTF">2020-11-26T16:11:00Z</dcterms:created>
  <dcterms:modified xsi:type="dcterms:W3CDTF">2020-12-10T09:37:00Z</dcterms:modified>
</cp:coreProperties>
</file>