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55A2C" w14:textId="77777777" w:rsidR="00CD6DB2" w:rsidRPr="00280802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 w:rsidRPr="00280802">
        <w:rPr>
          <w:rFonts w:ascii="Times New Roman" w:hAnsi="Times New Roman"/>
          <w:bCs/>
          <w:sz w:val="18"/>
          <w:szCs w:val="18"/>
        </w:rPr>
        <w:t>AVISO DE LICITAÇÃO</w:t>
      </w:r>
    </w:p>
    <w:p w14:paraId="2EF13270" w14:textId="14F1840D" w:rsidR="00CD6DB2" w:rsidRPr="00280802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 w:rsidRPr="00280802">
        <w:rPr>
          <w:rFonts w:ascii="Times New Roman" w:hAnsi="Times New Roman"/>
          <w:bCs/>
          <w:sz w:val="18"/>
          <w:szCs w:val="18"/>
        </w:rPr>
        <w:t>PREGÃO ELETRÔNICO CPL/ARSER – N.º 0</w:t>
      </w:r>
      <w:r w:rsidR="00721890">
        <w:rPr>
          <w:rFonts w:ascii="Times New Roman" w:hAnsi="Times New Roman"/>
          <w:bCs/>
          <w:sz w:val="18"/>
          <w:szCs w:val="18"/>
        </w:rPr>
        <w:t>60</w:t>
      </w:r>
      <w:r w:rsidRPr="00280802">
        <w:rPr>
          <w:rFonts w:ascii="Times New Roman" w:hAnsi="Times New Roman"/>
          <w:bCs/>
          <w:sz w:val="18"/>
          <w:szCs w:val="18"/>
        </w:rPr>
        <w:t>/2021/ UASG Nº 926703</w:t>
      </w:r>
    </w:p>
    <w:p w14:paraId="7628AE1A" w14:textId="2210F091" w:rsidR="00CD6DB2" w:rsidRPr="00280802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280802">
        <w:rPr>
          <w:rFonts w:ascii="Times New Roman" w:hAnsi="Times New Roman"/>
          <w:sz w:val="18"/>
          <w:szCs w:val="18"/>
        </w:rPr>
        <w:t xml:space="preserve">Processo nº: </w:t>
      </w:r>
      <w:r w:rsidR="00721890">
        <w:rPr>
          <w:rFonts w:ascii="Times New Roman" w:hAnsi="Times New Roman"/>
          <w:sz w:val="18"/>
          <w:szCs w:val="18"/>
        </w:rPr>
        <w:t>58</w:t>
      </w:r>
      <w:r w:rsidRPr="00280802">
        <w:rPr>
          <w:rFonts w:ascii="Times New Roman" w:hAnsi="Times New Roman"/>
          <w:sz w:val="18"/>
          <w:szCs w:val="18"/>
        </w:rPr>
        <w:t>00/0</w:t>
      </w:r>
      <w:r w:rsidR="00721890" w:rsidRPr="00721890">
        <w:rPr>
          <w:rFonts w:ascii="Times New Roman" w:hAnsi="Times New Roman"/>
          <w:sz w:val="18"/>
          <w:szCs w:val="18"/>
        </w:rPr>
        <w:t>11142/2021</w:t>
      </w:r>
    </w:p>
    <w:p w14:paraId="11AC1D39" w14:textId="225C46FB" w:rsidR="00CD6DB2" w:rsidRPr="00A31999" w:rsidRDefault="00CD0329" w:rsidP="00A31999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280802">
        <w:rPr>
          <w:rFonts w:ascii="Times New Roman" w:hAnsi="Times New Roman"/>
          <w:sz w:val="18"/>
          <w:szCs w:val="18"/>
        </w:rPr>
        <w:t xml:space="preserve">Objeto: </w:t>
      </w:r>
      <w:r w:rsidR="00280802" w:rsidRPr="00A31999">
        <w:rPr>
          <w:rFonts w:ascii="Times New Roman" w:hAnsi="Times New Roman"/>
          <w:sz w:val="18"/>
          <w:szCs w:val="18"/>
        </w:rPr>
        <w:t xml:space="preserve">Formalização de ARP </w:t>
      </w:r>
      <w:r w:rsidR="00280802" w:rsidRPr="00672137">
        <w:rPr>
          <w:rFonts w:ascii="Times New Roman" w:hAnsi="Times New Roman"/>
          <w:bCs/>
          <w:sz w:val="18"/>
          <w:szCs w:val="18"/>
        </w:rPr>
        <w:t xml:space="preserve">para </w:t>
      </w:r>
      <w:r w:rsidR="00672137" w:rsidRPr="00672137">
        <w:rPr>
          <w:rFonts w:ascii="Times New Roman" w:hAnsi="Times New Roman"/>
          <w:bCs/>
          <w:sz w:val="18"/>
          <w:szCs w:val="18"/>
        </w:rPr>
        <w:t>contratação de empresa especializada no fornecimento de correlatos</w:t>
      </w:r>
      <w:r w:rsidR="00A31999" w:rsidRPr="00A31999">
        <w:rPr>
          <w:rFonts w:ascii="Times New Roman" w:hAnsi="Times New Roman"/>
          <w:sz w:val="18"/>
          <w:szCs w:val="18"/>
        </w:rPr>
        <w:t>.</w:t>
      </w:r>
    </w:p>
    <w:p w14:paraId="12E9DE44" w14:textId="42E5AEB2" w:rsidR="00CD6DB2" w:rsidRPr="00280802" w:rsidRDefault="00CD0329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280802">
        <w:rPr>
          <w:rFonts w:ascii="Times New Roman" w:hAnsi="Times New Roman"/>
          <w:sz w:val="18"/>
          <w:szCs w:val="18"/>
        </w:rPr>
        <w:t xml:space="preserve">Total de Itens Licitados: </w:t>
      </w:r>
      <w:r w:rsidR="007D2E17">
        <w:rPr>
          <w:rFonts w:ascii="Times New Roman" w:hAnsi="Times New Roman"/>
          <w:sz w:val="18"/>
          <w:szCs w:val="18"/>
        </w:rPr>
        <w:t>25</w:t>
      </w:r>
      <w:r w:rsidRPr="00280802">
        <w:rPr>
          <w:rFonts w:ascii="Times New Roman" w:hAnsi="Times New Roman"/>
          <w:sz w:val="18"/>
          <w:szCs w:val="18"/>
        </w:rPr>
        <w:t xml:space="preserve">. </w:t>
      </w:r>
    </w:p>
    <w:p w14:paraId="31007FEA" w14:textId="1F21977C" w:rsidR="00CD6DB2" w:rsidRPr="00280802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961922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02087B" w:rsidRPr="00961922">
        <w:rPr>
          <w:rFonts w:ascii="Times New Roman" w:hAnsi="Times New Roman"/>
          <w:sz w:val="18"/>
          <w:szCs w:val="18"/>
        </w:rPr>
        <w:t>0</w:t>
      </w:r>
      <w:r w:rsidR="00293ABB">
        <w:rPr>
          <w:rFonts w:ascii="Times New Roman" w:hAnsi="Times New Roman"/>
          <w:sz w:val="18"/>
          <w:szCs w:val="18"/>
        </w:rPr>
        <w:t>9</w:t>
      </w:r>
      <w:r w:rsidRPr="00961922">
        <w:rPr>
          <w:rFonts w:ascii="Times New Roman" w:hAnsi="Times New Roman"/>
          <w:sz w:val="18"/>
          <w:szCs w:val="18"/>
        </w:rPr>
        <w:t>/0</w:t>
      </w:r>
      <w:r w:rsidR="00293ABB">
        <w:rPr>
          <w:rFonts w:ascii="Times New Roman" w:hAnsi="Times New Roman"/>
          <w:sz w:val="18"/>
          <w:szCs w:val="18"/>
        </w:rPr>
        <w:t>9</w:t>
      </w:r>
      <w:r w:rsidRPr="00961922">
        <w:rPr>
          <w:rFonts w:ascii="Times New Roman" w:hAnsi="Times New Roman"/>
          <w:sz w:val="18"/>
          <w:szCs w:val="18"/>
        </w:rPr>
        <w:t>/2021 de 08h00 às</w:t>
      </w:r>
      <w:r w:rsidRPr="00280802">
        <w:rPr>
          <w:rFonts w:ascii="Times New Roman" w:hAnsi="Times New Roman"/>
          <w:sz w:val="18"/>
          <w:szCs w:val="18"/>
        </w:rPr>
        <w:t xml:space="preserve"> 12h00 e de 14h às 17h30. </w:t>
      </w:r>
    </w:p>
    <w:p w14:paraId="7B380A19" w14:textId="77777777" w:rsidR="00CD6DB2" w:rsidRPr="00280802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280802">
        <w:rPr>
          <w:rFonts w:ascii="Times New Roman" w:hAnsi="Times New Roman"/>
          <w:sz w:val="18"/>
          <w:szCs w:val="18"/>
        </w:rPr>
        <w:t>Endereços:</w:t>
      </w:r>
      <w:r w:rsidRPr="00280802">
        <w:rPr>
          <w:rFonts w:ascii="Times New Roman" w:hAnsi="Times New Roman"/>
          <w:i/>
          <w:sz w:val="18"/>
          <w:szCs w:val="18"/>
        </w:rPr>
        <w:t xml:space="preserve"> </w:t>
      </w:r>
      <w:r w:rsidRPr="00280802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4">
        <w:proofErr w:type="gramStart"/>
        <w:r w:rsidRPr="00280802">
          <w:rPr>
            <w:rStyle w:val="LinkdaInternet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280802">
        <w:rPr>
          <w:rFonts w:ascii="Times New Roman" w:hAnsi="Times New Roman"/>
          <w:sz w:val="18"/>
          <w:szCs w:val="18"/>
        </w:rPr>
        <w:t xml:space="preserve">  ou</w:t>
      </w:r>
      <w:proofErr w:type="gramEnd"/>
      <w:r w:rsidRPr="00280802">
        <w:rPr>
          <w:rFonts w:ascii="Times New Roman" w:hAnsi="Times New Roman"/>
          <w:sz w:val="18"/>
          <w:szCs w:val="18"/>
        </w:rPr>
        <w:t xml:space="preserve"> </w:t>
      </w:r>
      <w:hyperlink r:id="rId5">
        <w:r w:rsidRPr="00280802">
          <w:rPr>
            <w:rStyle w:val="LinkdaInternet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280802">
        <w:rPr>
          <w:rFonts w:ascii="Times New Roman" w:hAnsi="Times New Roman"/>
          <w:sz w:val="18"/>
          <w:szCs w:val="18"/>
        </w:rPr>
        <w:t xml:space="preserve">  </w:t>
      </w:r>
    </w:p>
    <w:p w14:paraId="2FE855F9" w14:textId="3DE4D533" w:rsidR="00CD6DB2" w:rsidRPr="00280802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961922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CD426A" w:rsidRPr="00961922">
        <w:rPr>
          <w:rFonts w:ascii="Times New Roman" w:hAnsi="Times New Roman"/>
          <w:sz w:val="18"/>
          <w:szCs w:val="18"/>
        </w:rPr>
        <w:t>0</w:t>
      </w:r>
      <w:r w:rsidR="00293ABB">
        <w:rPr>
          <w:rFonts w:ascii="Times New Roman" w:hAnsi="Times New Roman"/>
          <w:sz w:val="18"/>
          <w:szCs w:val="18"/>
        </w:rPr>
        <w:t>9</w:t>
      </w:r>
      <w:r w:rsidRPr="00961922">
        <w:rPr>
          <w:rFonts w:ascii="Times New Roman" w:hAnsi="Times New Roman"/>
          <w:sz w:val="18"/>
          <w:szCs w:val="18"/>
        </w:rPr>
        <w:t>/0</w:t>
      </w:r>
      <w:r w:rsidR="00293ABB">
        <w:rPr>
          <w:rFonts w:ascii="Times New Roman" w:hAnsi="Times New Roman"/>
          <w:sz w:val="18"/>
          <w:szCs w:val="18"/>
        </w:rPr>
        <w:t>9</w:t>
      </w:r>
      <w:r w:rsidRPr="00961922">
        <w:rPr>
          <w:rFonts w:ascii="Times New Roman" w:hAnsi="Times New Roman"/>
          <w:sz w:val="18"/>
          <w:szCs w:val="18"/>
        </w:rPr>
        <w:t>/2021 às 08h00 no site</w:t>
      </w:r>
      <w:r w:rsidRPr="00280802">
        <w:rPr>
          <w:rFonts w:ascii="Times New Roman" w:hAnsi="Times New Roman"/>
          <w:sz w:val="18"/>
          <w:szCs w:val="18"/>
        </w:rPr>
        <w:t xml:space="preserve"> </w:t>
      </w:r>
      <w:hyperlink r:id="rId6">
        <w:r w:rsidRPr="00280802">
          <w:rPr>
            <w:rStyle w:val="LinkdaInternet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14:paraId="7F36F2B7" w14:textId="75273D19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961922">
        <w:rPr>
          <w:rFonts w:ascii="Times New Roman" w:hAnsi="Times New Roman"/>
          <w:sz w:val="18"/>
          <w:szCs w:val="18"/>
        </w:rPr>
        <w:t xml:space="preserve">Abertura das Propostas: </w:t>
      </w:r>
      <w:r w:rsidR="001F0FA1">
        <w:rPr>
          <w:rFonts w:ascii="Times New Roman" w:hAnsi="Times New Roman"/>
          <w:sz w:val="18"/>
          <w:szCs w:val="18"/>
        </w:rPr>
        <w:t>2</w:t>
      </w:r>
      <w:r w:rsidR="00293ABB">
        <w:rPr>
          <w:rFonts w:ascii="Times New Roman" w:hAnsi="Times New Roman"/>
          <w:sz w:val="18"/>
          <w:szCs w:val="18"/>
        </w:rPr>
        <w:t>3</w:t>
      </w:r>
      <w:r w:rsidRPr="00961922">
        <w:rPr>
          <w:rFonts w:ascii="Times New Roman" w:hAnsi="Times New Roman"/>
          <w:sz w:val="18"/>
          <w:szCs w:val="18"/>
        </w:rPr>
        <w:t>/0</w:t>
      </w:r>
      <w:r w:rsidR="00293ABB">
        <w:rPr>
          <w:rFonts w:ascii="Times New Roman" w:hAnsi="Times New Roman"/>
          <w:sz w:val="18"/>
          <w:szCs w:val="18"/>
        </w:rPr>
        <w:t>9</w:t>
      </w:r>
      <w:r w:rsidRPr="00961922">
        <w:rPr>
          <w:rFonts w:ascii="Times New Roman" w:hAnsi="Times New Roman"/>
          <w:sz w:val="18"/>
          <w:szCs w:val="18"/>
        </w:rPr>
        <w:t>/2021 às 09h (horário de Brasília) no site</w:t>
      </w:r>
      <w:r w:rsidRPr="004A1B2E">
        <w:rPr>
          <w:rFonts w:ascii="Times New Roman" w:hAnsi="Times New Roman"/>
          <w:sz w:val="18"/>
          <w:szCs w:val="18"/>
        </w:rPr>
        <w:t xml:space="preserve"> </w:t>
      </w:r>
      <w:hyperlink r:id="rId7">
        <w:r w:rsidRPr="004A1B2E">
          <w:rPr>
            <w:rStyle w:val="LinkdaInternet"/>
            <w:rFonts w:ascii="Times New Roman" w:hAnsi="Times New Roman"/>
            <w:sz w:val="18"/>
            <w:szCs w:val="18"/>
          </w:rPr>
          <w:t>http://www.comprasnet.gov.br/</w:t>
        </w:r>
      </w:hyperlink>
      <w:r w:rsidRPr="004A1B2E">
        <w:rPr>
          <w:rFonts w:ascii="Times New Roman" w:hAnsi="Times New Roman"/>
          <w:sz w:val="18"/>
          <w:szCs w:val="18"/>
        </w:rPr>
        <w:t xml:space="preserve"> </w:t>
      </w:r>
    </w:p>
    <w:p w14:paraId="7A0A5EB2" w14:textId="609ECA06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Maceió/AL, </w:t>
      </w:r>
      <w:r w:rsidR="00691CAC">
        <w:rPr>
          <w:rFonts w:ascii="Times New Roman" w:hAnsi="Times New Roman"/>
          <w:sz w:val="18"/>
          <w:szCs w:val="18"/>
        </w:rPr>
        <w:t>0</w:t>
      </w:r>
      <w:r w:rsidR="00293ABB">
        <w:rPr>
          <w:rFonts w:ascii="Times New Roman" w:hAnsi="Times New Roman"/>
          <w:sz w:val="18"/>
          <w:szCs w:val="18"/>
        </w:rPr>
        <w:t>3</w:t>
      </w:r>
      <w:bookmarkStart w:id="0" w:name="_GoBack"/>
      <w:bookmarkEnd w:id="0"/>
      <w:r w:rsidRPr="004A1B2E">
        <w:rPr>
          <w:rFonts w:ascii="Times New Roman" w:hAnsi="Times New Roman"/>
          <w:sz w:val="18"/>
          <w:szCs w:val="18"/>
        </w:rPr>
        <w:t xml:space="preserve"> de </w:t>
      </w:r>
      <w:r w:rsidR="00691CAC">
        <w:rPr>
          <w:rFonts w:ascii="Times New Roman" w:hAnsi="Times New Roman"/>
          <w:sz w:val="18"/>
          <w:szCs w:val="18"/>
        </w:rPr>
        <w:t>setembro</w:t>
      </w:r>
      <w:r w:rsidRPr="004A1B2E">
        <w:rPr>
          <w:rFonts w:ascii="Times New Roman" w:hAnsi="Times New Roman"/>
          <w:sz w:val="18"/>
          <w:szCs w:val="18"/>
        </w:rPr>
        <w:t xml:space="preserve"> de 2021.</w:t>
      </w:r>
    </w:p>
    <w:p w14:paraId="7ADFDB8E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Edsângela Gabriel Peixoto Bezerra</w:t>
      </w:r>
    </w:p>
    <w:p w14:paraId="78F6D164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Pregoeira</w:t>
      </w:r>
    </w:p>
    <w:sectPr w:rsidR="00CD6DB2" w:rsidRPr="004A1B2E">
      <w:pgSz w:w="11906" w:h="16838"/>
      <w:pgMar w:top="993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B2"/>
    <w:rsid w:val="0002087B"/>
    <w:rsid w:val="00041F90"/>
    <w:rsid w:val="000F4DAD"/>
    <w:rsid w:val="001F0FA1"/>
    <w:rsid w:val="00280802"/>
    <w:rsid w:val="00293ABB"/>
    <w:rsid w:val="00330B95"/>
    <w:rsid w:val="004A1B2E"/>
    <w:rsid w:val="004E6419"/>
    <w:rsid w:val="00672137"/>
    <w:rsid w:val="00691CAC"/>
    <w:rsid w:val="00721890"/>
    <w:rsid w:val="007D2E17"/>
    <w:rsid w:val="00961922"/>
    <w:rsid w:val="00A31999"/>
    <w:rsid w:val="00AC57D9"/>
    <w:rsid w:val="00AF3FD4"/>
    <w:rsid w:val="00CD0329"/>
    <w:rsid w:val="00CD426A"/>
    <w:rsid w:val="00CD6DB2"/>
    <w:rsid w:val="00E117FD"/>
    <w:rsid w:val="00E575A3"/>
    <w:rsid w:val="00E67D6B"/>
    <w:rsid w:val="00EB68BC"/>
    <w:rsid w:val="00FE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6B4B"/>
  <w15:docId w15:val="{EEB84DCE-19E9-41EB-A5D6-86F1FB02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913DFE"/>
    <w:rPr>
      <w:rFonts w:ascii="Arial" w:eastAsia="Times New Roman" w:hAnsi="Arial" w:cs="Times New Roman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qFormat/>
    <w:rsid w:val="00913DFE"/>
  </w:style>
  <w:style w:type="character" w:customStyle="1" w:styleId="LinkdaInternet">
    <w:name w:val="Link da Internet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qFormat/>
    <w:rsid w:val="00350273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ListLabel1">
    <w:name w:val="ListLabel 1"/>
    <w:qFormat/>
    <w:rPr>
      <w:rFonts w:ascii="Times New Roman" w:hAnsi="Times New Roman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13D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hyperlink" Target="http://www.licitacao.maceio.al.gov.br/" TargetMode="External"/><Relationship Id="rId4" Type="http://schemas.openxmlformats.org/officeDocument/2006/relationships/hyperlink" Target="http://www.comprasgovernamentais.gov.br/edit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ADM FINAC</dc:creator>
  <dc:description/>
  <cp:lastModifiedBy>Edsângela Gabriel Peixoto Bezerra</cp:lastModifiedBy>
  <cp:revision>35</cp:revision>
  <cp:lastPrinted>2021-06-25T15:12:00Z</cp:lastPrinted>
  <dcterms:created xsi:type="dcterms:W3CDTF">2020-10-05T13:12:00Z</dcterms:created>
  <dcterms:modified xsi:type="dcterms:W3CDTF">2021-09-02T13:04:00Z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