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80ED4" w14:textId="77777777" w:rsidR="00FD0474" w:rsidRDefault="00FD0474" w:rsidP="00734BCE">
      <w:pPr>
        <w:tabs>
          <w:tab w:val="left" w:pos="8504"/>
        </w:tabs>
        <w:rPr>
          <w:rFonts w:ascii="Calibri" w:hAnsi="Calibri"/>
          <w:sz w:val="18"/>
          <w:szCs w:val="18"/>
          <w:lang w:eastAsia="x-none"/>
        </w:rPr>
      </w:pPr>
    </w:p>
    <w:p w14:paraId="317DB44B" w14:textId="77777777" w:rsidR="00FD0474" w:rsidRDefault="00FD0474" w:rsidP="00734BCE">
      <w:pPr>
        <w:tabs>
          <w:tab w:val="left" w:pos="8504"/>
        </w:tabs>
        <w:rPr>
          <w:rFonts w:ascii="Calibri" w:hAnsi="Calibri"/>
          <w:sz w:val="18"/>
          <w:szCs w:val="18"/>
          <w:lang w:eastAsia="x-none"/>
        </w:rPr>
      </w:pPr>
    </w:p>
    <w:p w14:paraId="497D32EB" w14:textId="0E24AE56" w:rsidR="00FD0474" w:rsidRDefault="00FD0474" w:rsidP="00FD0474">
      <w:pPr>
        <w:pStyle w:val="Ttulo1"/>
        <w:tabs>
          <w:tab w:val="left" w:pos="8504"/>
        </w:tabs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b w:val="0"/>
          <w:bCs w:val="0"/>
          <w:i w:val="0"/>
          <w:iCs w:val="0"/>
          <w:sz w:val="18"/>
          <w:szCs w:val="18"/>
          <w:u w:val="none"/>
          <w:lang w:val="pt-BR"/>
        </w:rPr>
        <w:t>CONSULTA PÚBLICA Nº 12</w:t>
      </w:r>
      <w:r>
        <w:rPr>
          <w:rFonts w:ascii="Calibri" w:hAnsi="Calibri"/>
          <w:b w:val="0"/>
          <w:bCs w:val="0"/>
          <w:i w:val="0"/>
          <w:iCs w:val="0"/>
          <w:sz w:val="18"/>
          <w:szCs w:val="18"/>
          <w:u w:val="none"/>
          <w:lang w:val="pt-BR"/>
        </w:rPr>
        <w:t>4</w:t>
      </w:r>
      <w:r>
        <w:rPr>
          <w:rFonts w:ascii="Calibri" w:hAnsi="Calibri"/>
          <w:b w:val="0"/>
          <w:bCs w:val="0"/>
          <w:i w:val="0"/>
          <w:iCs w:val="0"/>
          <w:sz w:val="18"/>
          <w:szCs w:val="18"/>
          <w:u w:val="none"/>
          <w:lang w:val="pt-BR"/>
        </w:rPr>
        <w:t>/2021.</w:t>
      </w:r>
    </w:p>
    <w:p w14:paraId="3CDFA9DD" w14:textId="7AD795C8" w:rsidR="00734BCE" w:rsidRDefault="00FD0474" w:rsidP="00734BCE">
      <w:pPr>
        <w:tabs>
          <w:tab w:val="left" w:pos="8504"/>
        </w:tabs>
        <w:rPr>
          <w:rFonts w:ascii="Calibri" w:hAnsi="Calibri"/>
          <w:sz w:val="18"/>
          <w:szCs w:val="18"/>
          <w:lang w:eastAsia="x-none"/>
        </w:rPr>
      </w:pPr>
      <w:r>
        <w:rPr>
          <w:rFonts w:ascii="Calibri" w:hAnsi="Calibri"/>
          <w:sz w:val="18"/>
          <w:szCs w:val="18"/>
          <w:lang w:eastAsia="x-none"/>
        </w:rPr>
        <w:t xml:space="preserve">Processo n° </w:t>
      </w:r>
      <w:r w:rsidR="008D6823">
        <w:rPr>
          <w:rFonts w:ascii="Calibri" w:hAnsi="Calibri"/>
          <w:sz w:val="18"/>
          <w:szCs w:val="18"/>
          <w:lang w:eastAsia="x-none"/>
        </w:rPr>
        <w:t>3000</w:t>
      </w:r>
      <w:r w:rsidR="00734BCE">
        <w:rPr>
          <w:rFonts w:ascii="Calibri" w:hAnsi="Calibri"/>
          <w:sz w:val="18"/>
          <w:szCs w:val="18"/>
          <w:lang w:eastAsia="x-none"/>
        </w:rPr>
        <w:t>.0</w:t>
      </w:r>
      <w:r w:rsidR="00256BBF">
        <w:rPr>
          <w:rFonts w:ascii="Calibri" w:hAnsi="Calibri"/>
          <w:sz w:val="18"/>
          <w:szCs w:val="18"/>
          <w:lang w:eastAsia="x-none"/>
        </w:rPr>
        <w:t>514</w:t>
      </w:r>
      <w:r>
        <w:rPr>
          <w:rFonts w:ascii="Calibri" w:hAnsi="Calibri"/>
          <w:sz w:val="18"/>
          <w:szCs w:val="18"/>
          <w:lang w:eastAsia="x-none"/>
        </w:rPr>
        <w:t>17</w:t>
      </w:r>
      <w:r w:rsidR="00734BCE">
        <w:rPr>
          <w:rFonts w:ascii="Calibri" w:hAnsi="Calibri"/>
          <w:sz w:val="18"/>
          <w:szCs w:val="18"/>
          <w:lang w:eastAsia="x-none"/>
        </w:rPr>
        <w:t>/2020</w:t>
      </w:r>
    </w:p>
    <w:p w14:paraId="50641EF9" w14:textId="453F9DD8" w:rsidR="00667DCF" w:rsidRDefault="00322A1C" w:rsidP="009E47A8">
      <w:pPr>
        <w:tabs>
          <w:tab w:val="left" w:pos="6946"/>
        </w:tabs>
        <w:ind w:right="3401"/>
        <w:jc w:val="both"/>
      </w:pPr>
      <w:r>
        <w:rPr>
          <w:rFonts w:ascii="Calibri" w:hAnsi="Calibri"/>
          <w:sz w:val="18"/>
          <w:szCs w:val="18"/>
        </w:rPr>
        <w:t xml:space="preserve">A Agência Municipal de Regulação de Serviços Delegados – ARSER, avisa que realizará Consulta Pública. OBJETO: </w:t>
      </w:r>
      <w:r w:rsidR="009431CD">
        <w:rPr>
          <w:rFonts w:ascii="Calibri" w:hAnsi="Calibri"/>
          <w:sz w:val="18"/>
          <w:szCs w:val="18"/>
        </w:rPr>
        <w:t>Registro de Preços para a</w:t>
      </w:r>
      <w:r>
        <w:rPr>
          <w:rFonts w:ascii="Calibri" w:eastAsia="Calibri" w:hAnsi="Calibri"/>
          <w:color w:val="000000"/>
          <w:sz w:val="18"/>
          <w:szCs w:val="18"/>
          <w:shd w:val="clear" w:color="auto" w:fill="FFFFFF"/>
        </w:rPr>
        <w:t xml:space="preserve">quisição </w:t>
      </w:r>
      <w:r w:rsidR="00734BCE">
        <w:rPr>
          <w:rFonts w:ascii="Calibri" w:eastAsia="Calibri" w:hAnsi="Calibri"/>
          <w:color w:val="000000"/>
          <w:sz w:val="18"/>
          <w:szCs w:val="18"/>
          <w:shd w:val="clear" w:color="auto" w:fill="FFFFFF"/>
        </w:rPr>
        <w:t>de</w:t>
      </w:r>
      <w:r w:rsidR="00FD0474">
        <w:rPr>
          <w:rFonts w:ascii="Calibri" w:eastAsia="Calibri" w:hAnsi="Calibri"/>
          <w:color w:val="000000"/>
          <w:sz w:val="18"/>
          <w:szCs w:val="18"/>
          <w:shd w:val="clear" w:color="auto" w:fill="FFFFFF"/>
        </w:rPr>
        <w:t xml:space="preserve"> produtos de limpeza e higienização</w:t>
      </w:r>
      <w:r>
        <w:rPr>
          <w:rFonts w:ascii="Calibri" w:hAnsi="Calibri"/>
          <w:sz w:val="18"/>
          <w:szCs w:val="18"/>
        </w:rPr>
        <w:t xml:space="preserve">. PERÍODO: de 07:00h do dia </w:t>
      </w:r>
      <w:r w:rsidR="00734BCE">
        <w:rPr>
          <w:rFonts w:ascii="Calibri" w:hAnsi="Calibri"/>
          <w:sz w:val="18"/>
          <w:szCs w:val="18"/>
        </w:rPr>
        <w:t>13/10</w:t>
      </w:r>
      <w:r>
        <w:rPr>
          <w:rFonts w:ascii="Calibri" w:hAnsi="Calibri"/>
          <w:sz w:val="18"/>
          <w:szCs w:val="18"/>
        </w:rPr>
        <w:t xml:space="preserve">/2021 às 23:59h do dia </w:t>
      </w:r>
      <w:r w:rsidR="009431CD">
        <w:rPr>
          <w:rFonts w:ascii="Calibri" w:hAnsi="Calibri"/>
          <w:sz w:val="18"/>
          <w:szCs w:val="18"/>
        </w:rPr>
        <w:t>19</w:t>
      </w:r>
      <w:r>
        <w:rPr>
          <w:rFonts w:ascii="Calibri" w:hAnsi="Calibri"/>
          <w:sz w:val="18"/>
          <w:szCs w:val="18"/>
        </w:rPr>
        <w:t>/</w:t>
      </w:r>
      <w:r w:rsidR="00734BCE">
        <w:rPr>
          <w:rFonts w:ascii="Calibri" w:hAnsi="Calibri"/>
          <w:sz w:val="18"/>
          <w:szCs w:val="18"/>
        </w:rPr>
        <w:t>10</w:t>
      </w:r>
      <w:r>
        <w:rPr>
          <w:rFonts w:ascii="Calibri" w:hAnsi="Calibri"/>
          <w:sz w:val="18"/>
          <w:szCs w:val="18"/>
        </w:rPr>
        <w:t>/2021. INSTRUÇÕES E LOCAL: O Termo de Referência encontra-se disponível</w:t>
      </w:r>
      <w:r>
        <w:rPr>
          <w:rFonts w:ascii="Calibri" w:hAnsi="Calibri"/>
          <w:bCs/>
          <w:sz w:val="18"/>
          <w:szCs w:val="18"/>
        </w:rPr>
        <w:t xml:space="preserve"> no site </w:t>
      </w:r>
      <w:hyperlink r:id="rId6">
        <w:bookmarkStart w:id="0" w:name="_Hlk511137334"/>
        <w:r>
          <w:rPr>
            <w:rStyle w:val="LinkdaInternet"/>
            <w:rFonts w:ascii="Calibri" w:hAnsi="Calibri"/>
            <w:bCs/>
            <w:sz w:val="18"/>
            <w:szCs w:val="18"/>
          </w:rPr>
          <w:t>www.maceio.al.gov.br</w:t>
        </w:r>
      </w:hyperlink>
      <w:r>
        <w:rPr>
          <w:rFonts w:ascii="Calibri" w:hAnsi="Calibri"/>
          <w:bCs/>
          <w:sz w:val="18"/>
          <w:szCs w:val="18"/>
        </w:rPr>
        <w:t xml:space="preserve"> no </w:t>
      </w:r>
      <w:r>
        <w:rPr>
          <w:rFonts w:ascii="Calibri" w:hAnsi="Calibri"/>
          <w:bCs/>
          <w:i/>
          <w:sz w:val="18"/>
          <w:szCs w:val="18"/>
        </w:rPr>
        <w:t>link</w:t>
      </w:r>
      <w:r>
        <w:rPr>
          <w:rFonts w:ascii="Calibri" w:hAnsi="Calibri"/>
          <w:bCs/>
          <w:sz w:val="18"/>
          <w:szCs w:val="18"/>
        </w:rPr>
        <w:t xml:space="preserve"> </w:t>
      </w:r>
      <w:r>
        <w:rPr>
          <w:rFonts w:ascii="Calibri" w:hAnsi="Calibri"/>
          <w:bCs/>
          <w:color w:val="3333FF"/>
          <w:sz w:val="18"/>
          <w:szCs w:val="18"/>
          <w:u w:val="single"/>
        </w:rPr>
        <w:t>licitações</w:t>
      </w:r>
      <w:r>
        <w:rPr>
          <w:rFonts w:ascii="Calibri" w:hAnsi="Calibri"/>
          <w:bCs/>
          <w:sz w:val="18"/>
          <w:szCs w:val="18"/>
        </w:rPr>
        <w:t xml:space="preserve">. </w:t>
      </w:r>
      <w:bookmarkEnd w:id="0"/>
      <w:r>
        <w:rPr>
          <w:rFonts w:ascii="Calibri" w:hAnsi="Calibri"/>
          <w:sz w:val="18"/>
          <w:szCs w:val="18"/>
        </w:rPr>
        <w:t>As</w:t>
      </w:r>
      <w:r>
        <w:rPr>
          <w:rFonts w:ascii="Calibri" w:hAnsi="Calibri"/>
          <w:bCs/>
          <w:sz w:val="18"/>
          <w:szCs w:val="18"/>
        </w:rPr>
        <w:t xml:space="preserve"> contribuições, sugestões e questionamentos devem ser preenchidas diretamente no Formulário de Manifestação disponibilizado no mesmo site. </w:t>
      </w:r>
      <w:r>
        <w:rPr>
          <w:rFonts w:ascii="Calibri" w:hAnsi="Calibri"/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>
        <w:rPr>
          <w:rFonts w:ascii="Calibri" w:hAnsi="Calibri"/>
          <w:sz w:val="18"/>
          <w:szCs w:val="18"/>
        </w:rPr>
        <w:t>Informações: (082) 3312-51</w:t>
      </w:r>
      <w:r w:rsidR="009431CD">
        <w:rPr>
          <w:rFonts w:ascii="Calibri" w:hAnsi="Calibri"/>
          <w:sz w:val="18"/>
          <w:szCs w:val="18"/>
        </w:rPr>
        <w:t>0</w:t>
      </w:r>
      <w:r w:rsidR="00FD0474">
        <w:rPr>
          <w:rFonts w:ascii="Calibri" w:hAnsi="Calibri"/>
          <w:sz w:val="18"/>
          <w:szCs w:val="18"/>
        </w:rPr>
        <w:t>9</w:t>
      </w:r>
      <w:r>
        <w:rPr>
          <w:rFonts w:ascii="Calibri" w:hAnsi="Calibri"/>
          <w:sz w:val="18"/>
          <w:szCs w:val="18"/>
        </w:rPr>
        <w:t>.</w:t>
      </w:r>
    </w:p>
    <w:p w14:paraId="2C050CA0" w14:textId="5E302F19" w:rsidR="00667DCF" w:rsidRDefault="00322A1C">
      <w:pPr>
        <w:tabs>
          <w:tab w:val="left" w:pos="8504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Maceió, </w:t>
      </w:r>
      <w:r w:rsidR="00734BCE">
        <w:rPr>
          <w:rFonts w:ascii="Calibri" w:hAnsi="Calibri"/>
          <w:sz w:val="18"/>
          <w:szCs w:val="18"/>
        </w:rPr>
        <w:t>11</w:t>
      </w:r>
      <w:r>
        <w:rPr>
          <w:rFonts w:ascii="Calibri" w:hAnsi="Calibri"/>
          <w:sz w:val="18"/>
          <w:szCs w:val="18"/>
        </w:rPr>
        <w:t xml:space="preserve"> de </w:t>
      </w:r>
      <w:r w:rsidR="00734BCE">
        <w:rPr>
          <w:rFonts w:ascii="Calibri" w:hAnsi="Calibri"/>
          <w:sz w:val="18"/>
          <w:szCs w:val="18"/>
        </w:rPr>
        <w:t xml:space="preserve">outubro </w:t>
      </w:r>
      <w:r>
        <w:rPr>
          <w:rFonts w:ascii="Calibri" w:hAnsi="Calibri"/>
          <w:sz w:val="18"/>
          <w:szCs w:val="18"/>
        </w:rPr>
        <w:t>de 2021.</w:t>
      </w:r>
    </w:p>
    <w:p w14:paraId="58C22B9E" w14:textId="18C62432" w:rsidR="00667DCF" w:rsidRDefault="00FD0474">
      <w:pPr>
        <w:tabs>
          <w:tab w:val="center" w:pos="2693"/>
          <w:tab w:val="left" w:pos="3513"/>
          <w:tab w:val="left" w:pos="8504"/>
        </w:tabs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Edsângela</w:t>
      </w:r>
      <w:proofErr w:type="spellEnd"/>
      <w:r>
        <w:rPr>
          <w:rFonts w:ascii="Calibri" w:hAnsi="Calibri"/>
          <w:sz w:val="18"/>
          <w:szCs w:val="18"/>
        </w:rPr>
        <w:t xml:space="preserve"> Gabriel Peixoto Bezerra</w:t>
      </w:r>
    </w:p>
    <w:p w14:paraId="2C102FE8" w14:textId="4A36701C" w:rsidR="00667DCF" w:rsidRDefault="00322A1C">
      <w:pPr>
        <w:tabs>
          <w:tab w:val="center" w:pos="2693"/>
          <w:tab w:val="left" w:pos="3513"/>
          <w:tab w:val="left" w:pos="8504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Pregoeir</w:t>
      </w:r>
      <w:r w:rsidR="00256BBF">
        <w:rPr>
          <w:rFonts w:ascii="Calibri" w:hAnsi="Calibri"/>
          <w:sz w:val="18"/>
          <w:szCs w:val="18"/>
        </w:rPr>
        <w:t>a</w:t>
      </w:r>
      <w:r>
        <w:rPr>
          <w:rFonts w:ascii="Calibri" w:hAnsi="Calibri"/>
          <w:sz w:val="18"/>
          <w:szCs w:val="18"/>
        </w:rPr>
        <w:t>/ARSER</w:t>
      </w:r>
    </w:p>
    <w:p w14:paraId="040A9327" w14:textId="77777777" w:rsidR="00667DCF" w:rsidRDefault="00667DCF">
      <w:pPr>
        <w:rPr>
          <w:sz w:val="18"/>
          <w:szCs w:val="18"/>
        </w:rPr>
      </w:pPr>
      <w:bookmarkStart w:id="1" w:name="_GoBack"/>
      <w:bookmarkEnd w:id="1"/>
    </w:p>
    <w:p w14:paraId="24BBF7AA" w14:textId="77777777" w:rsidR="00667DCF" w:rsidRDefault="00667DCF">
      <w:pPr>
        <w:jc w:val="center"/>
        <w:rPr>
          <w:sz w:val="16"/>
          <w:szCs w:val="16"/>
        </w:rPr>
      </w:pPr>
    </w:p>
    <w:p w14:paraId="5A190CF2" w14:textId="77777777" w:rsidR="00667DCF" w:rsidRDefault="00667DCF">
      <w:pPr>
        <w:rPr>
          <w:sz w:val="16"/>
          <w:szCs w:val="16"/>
        </w:rPr>
      </w:pPr>
    </w:p>
    <w:p w14:paraId="0E12981A" w14:textId="77777777" w:rsidR="00667DCF" w:rsidRDefault="00667DCF">
      <w:pPr>
        <w:rPr>
          <w:sz w:val="16"/>
          <w:szCs w:val="16"/>
        </w:rPr>
      </w:pPr>
    </w:p>
    <w:p w14:paraId="7A61DE68" w14:textId="77777777" w:rsidR="00667DCF" w:rsidRDefault="00667DCF">
      <w:pPr>
        <w:rPr>
          <w:sz w:val="16"/>
          <w:szCs w:val="16"/>
        </w:rPr>
      </w:pPr>
    </w:p>
    <w:p w14:paraId="179E2821" w14:textId="77777777" w:rsidR="00667DCF" w:rsidRDefault="00667DCF">
      <w:pPr>
        <w:rPr>
          <w:sz w:val="16"/>
          <w:szCs w:val="16"/>
        </w:rPr>
      </w:pPr>
    </w:p>
    <w:p w14:paraId="297646A4" w14:textId="77777777" w:rsidR="00667DCF" w:rsidRDefault="00667DCF">
      <w:pPr>
        <w:rPr>
          <w:sz w:val="16"/>
          <w:szCs w:val="16"/>
        </w:rPr>
      </w:pPr>
    </w:p>
    <w:p w14:paraId="3980D473" w14:textId="77777777" w:rsidR="00667DCF" w:rsidRDefault="00667DCF">
      <w:pPr>
        <w:rPr>
          <w:sz w:val="16"/>
          <w:szCs w:val="16"/>
        </w:rPr>
      </w:pPr>
    </w:p>
    <w:p w14:paraId="1E631593" w14:textId="77777777" w:rsidR="00667DCF" w:rsidRDefault="00667DCF">
      <w:pPr>
        <w:rPr>
          <w:sz w:val="16"/>
          <w:szCs w:val="16"/>
        </w:rPr>
      </w:pPr>
    </w:p>
    <w:p w14:paraId="5A3F5B0D" w14:textId="77777777" w:rsidR="00667DCF" w:rsidRDefault="00667DCF">
      <w:pPr>
        <w:rPr>
          <w:sz w:val="16"/>
          <w:szCs w:val="16"/>
        </w:rPr>
      </w:pPr>
    </w:p>
    <w:p w14:paraId="4B94F9D5" w14:textId="77777777" w:rsidR="00667DCF" w:rsidRDefault="00667DCF">
      <w:pPr>
        <w:rPr>
          <w:sz w:val="16"/>
          <w:szCs w:val="16"/>
        </w:rPr>
      </w:pPr>
    </w:p>
    <w:p w14:paraId="2D4140BD" w14:textId="77777777" w:rsidR="00667DCF" w:rsidRDefault="00667DCF">
      <w:pPr>
        <w:rPr>
          <w:sz w:val="16"/>
          <w:szCs w:val="16"/>
        </w:rPr>
      </w:pPr>
    </w:p>
    <w:p w14:paraId="3B5D5CC4" w14:textId="77777777" w:rsidR="00667DCF" w:rsidRDefault="00667DCF">
      <w:pPr>
        <w:rPr>
          <w:sz w:val="16"/>
          <w:szCs w:val="16"/>
        </w:rPr>
      </w:pPr>
    </w:p>
    <w:p w14:paraId="07BC9756" w14:textId="77777777" w:rsidR="00667DCF" w:rsidRDefault="00667DCF">
      <w:pPr>
        <w:rPr>
          <w:sz w:val="16"/>
          <w:szCs w:val="16"/>
        </w:rPr>
      </w:pPr>
    </w:p>
    <w:p w14:paraId="69066055" w14:textId="77777777" w:rsidR="00667DCF" w:rsidRDefault="00667DCF">
      <w:pPr>
        <w:rPr>
          <w:sz w:val="16"/>
          <w:szCs w:val="16"/>
        </w:rPr>
      </w:pPr>
    </w:p>
    <w:p w14:paraId="34AA8F85" w14:textId="77777777" w:rsidR="00667DCF" w:rsidRDefault="00667DCF">
      <w:pPr>
        <w:rPr>
          <w:sz w:val="16"/>
          <w:szCs w:val="16"/>
        </w:rPr>
      </w:pPr>
    </w:p>
    <w:p w14:paraId="0E50B7B6" w14:textId="77777777" w:rsidR="00667DCF" w:rsidRDefault="00667DCF"/>
    <w:sectPr w:rsidR="00667DC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A16FE" w14:textId="77777777" w:rsidR="00FE18AE" w:rsidRDefault="00FE18AE">
      <w:r>
        <w:separator/>
      </w:r>
    </w:p>
  </w:endnote>
  <w:endnote w:type="continuationSeparator" w:id="0">
    <w:p w14:paraId="1A2FCD6D" w14:textId="77777777" w:rsidR="00FE18AE" w:rsidRDefault="00FE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2909F" w14:textId="77777777" w:rsidR="00FE18AE" w:rsidRDefault="00FE18AE">
      <w:r>
        <w:separator/>
      </w:r>
    </w:p>
  </w:footnote>
  <w:footnote w:type="continuationSeparator" w:id="0">
    <w:p w14:paraId="5BA808DB" w14:textId="77777777" w:rsidR="00FE18AE" w:rsidRDefault="00FE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2B969" w14:textId="3A07420A" w:rsidR="00667DCF" w:rsidRDefault="00FD0474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editId="1BB8BDC3">
          <wp:simplePos x="0" y="0"/>
          <wp:positionH relativeFrom="margin">
            <wp:posOffset>1133475</wp:posOffset>
          </wp:positionH>
          <wp:positionV relativeFrom="paragraph">
            <wp:posOffset>-783590</wp:posOffset>
          </wp:positionV>
          <wp:extent cx="2980690" cy="147891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9" r="-8" b="-9"/>
                  <a:stretch>
                    <a:fillRect/>
                  </a:stretch>
                </pic:blipFill>
                <pic:spPr bwMode="auto">
                  <a:xfrm>
                    <a:off x="0" y="0"/>
                    <a:ext cx="2980690" cy="14789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84F7F" w14:textId="77777777" w:rsidR="00667DCF" w:rsidRDefault="00667D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CF"/>
    <w:rsid w:val="000032F1"/>
    <w:rsid w:val="00256BBF"/>
    <w:rsid w:val="002B589C"/>
    <w:rsid w:val="00322A1C"/>
    <w:rsid w:val="004F6814"/>
    <w:rsid w:val="00667DCF"/>
    <w:rsid w:val="00727EDD"/>
    <w:rsid w:val="00734BCE"/>
    <w:rsid w:val="008D6823"/>
    <w:rsid w:val="009431CD"/>
    <w:rsid w:val="009E47A8"/>
    <w:rsid w:val="00C17D6A"/>
    <w:rsid w:val="00CA53A7"/>
    <w:rsid w:val="00D77AD4"/>
    <w:rsid w:val="00DF7456"/>
    <w:rsid w:val="00FD0474"/>
    <w:rsid w:val="00F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C3BF8"/>
  <w15:docId w15:val="{F7941B6A-D262-4E5D-A249-2042796C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0E9E"/>
  </w:style>
  <w:style w:type="character" w:customStyle="1" w:styleId="RodapChar">
    <w:name w:val="Rodapé Char"/>
    <w:basedOn w:val="Fontepargpadro"/>
    <w:link w:val="Rodap"/>
    <w:uiPriority w:val="99"/>
    <w:qFormat/>
    <w:rsid w:val="00380E9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80E9E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380E9E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qFormat/>
    <w:rsid w:val="006D541A"/>
  </w:style>
  <w:style w:type="character" w:customStyle="1" w:styleId="Ttulo1Char">
    <w:name w:val="Título 1 Char"/>
    <w:basedOn w:val="Fontepargpadro"/>
    <w:link w:val="Ttulo1"/>
    <w:qFormat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03BF"/>
    <w:rPr>
      <w:color w:val="808080"/>
      <w:shd w:val="clear" w:color="auto" w:fill="E6E6E6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Cs/>
      <w:sz w:val="18"/>
      <w:szCs w:val="18"/>
    </w:rPr>
  </w:style>
  <w:style w:type="character" w:customStyle="1" w:styleId="ListLabel3">
    <w:name w:val="ListLabel 3"/>
    <w:qFormat/>
    <w:rPr>
      <w:bCs/>
      <w:sz w:val="18"/>
      <w:szCs w:val="18"/>
    </w:rPr>
  </w:style>
  <w:style w:type="character" w:customStyle="1" w:styleId="ListLabel4">
    <w:name w:val="ListLabel 4"/>
    <w:qFormat/>
    <w:rPr>
      <w:rFonts w:ascii="Calibri" w:hAnsi="Calibri"/>
      <w:bCs/>
      <w:sz w:val="18"/>
      <w:szCs w:val="18"/>
    </w:rPr>
  </w:style>
  <w:style w:type="character" w:customStyle="1" w:styleId="ListLabel5">
    <w:name w:val="ListLabel 5"/>
    <w:qFormat/>
    <w:rPr>
      <w:rFonts w:ascii="Calibri" w:hAnsi="Calibri"/>
      <w:bCs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0E9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eio.al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dc:description/>
  <cp:lastModifiedBy>User</cp:lastModifiedBy>
  <cp:revision>2</cp:revision>
  <cp:lastPrinted>2018-02-20T14:54:00Z</cp:lastPrinted>
  <dcterms:created xsi:type="dcterms:W3CDTF">2021-10-11T19:38:00Z</dcterms:created>
  <dcterms:modified xsi:type="dcterms:W3CDTF">2021-10-11T19:38:00Z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