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706F" w14:textId="77777777" w:rsidR="00854ED7" w:rsidRPr="00B164A8" w:rsidRDefault="00010376">
      <w:pPr>
        <w:ind w:right="3117"/>
        <w:jc w:val="center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>AVISO DE LICITAÇÃO</w:t>
      </w:r>
    </w:p>
    <w:p w14:paraId="151DF5B2" w14:textId="77777777" w:rsidR="00854ED7" w:rsidRPr="00B164A8" w:rsidRDefault="00854ED7">
      <w:pPr>
        <w:ind w:right="3117"/>
        <w:jc w:val="center"/>
        <w:rPr>
          <w:rFonts w:ascii="Times New Roman" w:hAnsi="Times New Roman"/>
          <w:bCs/>
          <w:sz w:val="20"/>
          <w:szCs w:val="20"/>
        </w:rPr>
      </w:pPr>
    </w:p>
    <w:p w14:paraId="39676DF2" w14:textId="70EC6B66" w:rsidR="00854ED7" w:rsidRPr="00B164A8" w:rsidRDefault="00010376">
      <w:pPr>
        <w:ind w:right="3117"/>
        <w:rPr>
          <w:rFonts w:ascii="Times New Roman" w:hAnsi="Times New Roman"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 xml:space="preserve">PREGÃO ELETRÔNICO CPL/ARSER – N.º </w:t>
      </w:r>
      <w:r w:rsidR="00F545EB">
        <w:rPr>
          <w:rFonts w:ascii="Times New Roman" w:hAnsi="Times New Roman"/>
          <w:bCs/>
          <w:sz w:val="20"/>
          <w:szCs w:val="20"/>
        </w:rPr>
        <w:t>0</w:t>
      </w:r>
      <w:r w:rsidR="002D708D">
        <w:rPr>
          <w:rFonts w:ascii="Times New Roman" w:hAnsi="Times New Roman"/>
          <w:bCs/>
          <w:sz w:val="20"/>
          <w:szCs w:val="20"/>
        </w:rPr>
        <w:t>80</w:t>
      </w:r>
      <w:r w:rsidRPr="00B164A8">
        <w:rPr>
          <w:rFonts w:ascii="Times New Roman" w:hAnsi="Times New Roman"/>
          <w:bCs/>
          <w:sz w:val="20"/>
          <w:szCs w:val="20"/>
        </w:rPr>
        <w:t>/2021</w:t>
      </w:r>
    </w:p>
    <w:p w14:paraId="4FF1A1A9" w14:textId="77777777" w:rsidR="00854ED7" w:rsidRPr="00B164A8" w:rsidRDefault="00010376">
      <w:pPr>
        <w:ind w:right="3117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>UASG Nº 926703</w:t>
      </w:r>
    </w:p>
    <w:p w14:paraId="03D3B028" w14:textId="1E8979C8" w:rsidR="00854ED7" w:rsidRPr="00B164A8" w:rsidRDefault="00010376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 xml:space="preserve">Processo nº: </w:t>
      </w:r>
      <w:r w:rsidR="00ED1EF4">
        <w:rPr>
          <w:rFonts w:ascii="Times New Roman" w:hAnsi="Times New Roman"/>
          <w:bCs/>
          <w:sz w:val="20"/>
          <w:szCs w:val="20"/>
        </w:rPr>
        <w:t>67</w:t>
      </w:r>
      <w:r w:rsidR="00180B40">
        <w:rPr>
          <w:rFonts w:ascii="Times New Roman" w:hAnsi="Times New Roman"/>
          <w:bCs/>
          <w:sz w:val="20"/>
          <w:szCs w:val="20"/>
        </w:rPr>
        <w:t>00</w:t>
      </w:r>
      <w:r w:rsidR="00F969F9">
        <w:rPr>
          <w:rFonts w:ascii="Times New Roman" w:hAnsi="Times New Roman"/>
          <w:bCs/>
          <w:sz w:val="20"/>
          <w:szCs w:val="20"/>
        </w:rPr>
        <w:t>.</w:t>
      </w:r>
      <w:r w:rsidR="00180B40">
        <w:rPr>
          <w:rFonts w:ascii="Times New Roman" w:hAnsi="Times New Roman"/>
          <w:bCs/>
          <w:sz w:val="20"/>
          <w:szCs w:val="20"/>
        </w:rPr>
        <w:t>0</w:t>
      </w:r>
      <w:r w:rsidR="00ED1EF4">
        <w:rPr>
          <w:rFonts w:ascii="Times New Roman" w:hAnsi="Times New Roman"/>
          <w:bCs/>
          <w:sz w:val="20"/>
          <w:szCs w:val="20"/>
        </w:rPr>
        <w:t>29221</w:t>
      </w:r>
      <w:r w:rsidR="00180B40">
        <w:rPr>
          <w:rFonts w:ascii="Times New Roman" w:hAnsi="Times New Roman"/>
          <w:bCs/>
          <w:sz w:val="20"/>
          <w:szCs w:val="20"/>
        </w:rPr>
        <w:t>/202</w:t>
      </w:r>
      <w:r w:rsidR="001E0397">
        <w:rPr>
          <w:rFonts w:ascii="Times New Roman" w:hAnsi="Times New Roman"/>
          <w:bCs/>
          <w:sz w:val="20"/>
          <w:szCs w:val="20"/>
        </w:rPr>
        <w:t>1</w:t>
      </w:r>
    </w:p>
    <w:p w14:paraId="3EE71E88" w14:textId="6BFAC896" w:rsidR="00F969F9" w:rsidRDefault="00010376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 xml:space="preserve">Objeto: </w:t>
      </w:r>
      <w:r w:rsidR="00F969F9">
        <w:rPr>
          <w:rFonts w:ascii="Times New Roman" w:hAnsi="Times New Roman"/>
          <w:bCs/>
          <w:sz w:val="20"/>
          <w:szCs w:val="20"/>
        </w:rPr>
        <w:t>Registro d</w:t>
      </w:r>
      <w:r w:rsidR="00F969F9" w:rsidRPr="00F969F9">
        <w:rPr>
          <w:rFonts w:ascii="Times New Roman" w:hAnsi="Times New Roman"/>
          <w:bCs/>
          <w:sz w:val="20"/>
          <w:szCs w:val="20"/>
        </w:rPr>
        <w:t xml:space="preserve">e </w:t>
      </w:r>
      <w:r w:rsidR="00514507">
        <w:rPr>
          <w:rFonts w:ascii="Times New Roman" w:hAnsi="Times New Roman"/>
          <w:bCs/>
          <w:sz w:val="20"/>
          <w:szCs w:val="20"/>
        </w:rPr>
        <w:t>p</w:t>
      </w:r>
      <w:r w:rsidR="00F969F9" w:rsidRPr="00F969F9">
        <w:rPr>
          <w:rFonts w:ascii="Times New Roman" w:hAnsi="Times New Roman"/>
          <w:bCs/>
          <w:sz w:val="20"/>
          <w:szCs w:val="20"/>
        </w:rPr>
        <w:t xml:space="preserve">reços </w:t>
      </w:r>
      <w:r w:rsidR="00180B40">
        <w:rPr>
          <w:rFonts w:ascii="Times New Roman" w:hAnsi="Times New Roman"/>
          <w:bCs/>
          <w:sz w:val="20"/>
          <w:szCs w:val="20"/>
        </w:rPr>
        <w:t>para aquisição de</w:t>
      </w:r>
      <w:r w:rsidR="00ED1EF4">
        <w:rPr>
          <w:rFonts w:ascii="Times New Roman" w:hAnsi="Times New Roman"/>
          <w:bCs/>
          <w:sz w:val="20"/>
          <w:szCs w:val="20"/>
        </w:rPr>
        <w:t xml:space="preserve"> insumos </w:t>
      </w:r>
      <w:r w:rsidR="00AD663C">
        <w:rPr>
          <w:rFonts w:ascii="Times New Roman" w:hAnsi="Times New Roman"/>
          <w:bCs/>
          <w:sz w:val="20"/>
          <w:szCs w:val="20"/>
        </w:rPr>
        <w:t>para o combate ao COVID-19</w:t>
      </w:r>
      <w:r w:rsidR="00361FDA">
        <w:rPr>
          <w:rFonts w:ascii="Times New Roman" w:hAnsi="Times New Roman"/>
          <w:bCs/>
          <w:sz w:val="20"/>
          <w:szCs w:val="20"/>
        </w:rPr>
        <w:t>.</w:t>
      </w:r>
    </w:p>
    <w:p w14:paraId="52322F58" w14:textId="5E6C3E01" w:rsidR="00854ED7" w:rsidRDefault="00010376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 xml:space="preserve">Total de Itens Licitados: </w:t>
      </w:r>
      <w:r w:rsidR="000664C2">
        <w:rPr>
          <w:rFonts w:ascii="Times New Roman" w:hAnsi="Times New Roman"/>
          <w:bCs/>
          <w:sz w:val="20"/>
          <w:szCs w:val="20"/>
        </w:rPr>
        <w:t>21</w:t>
      </w:r>
      <w:r w:rsidRPr="00361FDA">
        <w:rPr>
          <w:rFonts w:ascii="Times New Roman" w:hAnsi="Times New Roman"/>
          <w:bCs/>
          <w:sz w:val="20"/>
          <w:szCs w:val="20"/>
        </w:rPr>
        <w:t>.</w:t>
      </w:r>
      <w:r w:rsidRPr="00B164A8">
        <w:rPr>
          <w:rFonts w:ascii="Times New Roman" w:hAnsi="Times New Roman"/>
          <w:bCs/>
          <w:sz w:val="20"/>
          <w:szCs w:val="20"/>
        </w:rPr>
        <w:t xml:space="preserve"> </w:t>
      </w:r>
    </w:p>
    <w:p w14:paraId="6A4F2ECA" w14:textId="56F921A3" w:rsidR="00854ED7" w:rsidRPr="00B164A8" w:rsidRDefault="00010376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 xml:space="preserve">Data da Disponibilidade do Edital: A partir de </w:t>
      </w:r>
      <w:r w:rsidR="00180B40">
        <w:rPr>
          <w:rFonts w:ascii="Times New Roman" w:hAnsi="Times New Roman"/>
          <w:bCs/>
          <w:sz w:val="20"/>
          <w:szCs w:val="20"/>
        </w:rPr>
        <w:t>2</w:t>
      </w:r>
      <w:r w:rsidR="001E0397">
        <w:rPr>
          <w:rFonts w:ascii="Times New Roman" w:hAnsi="Times New Roman"/>
          <w:bCs/>
          <w:sz w:val="20"/>
          <w:szCs w:val="20"/>
        </w:rPr>
        <w:t>6</w:t>
      </w:r>
      <w:r w:rsidRPr="00B164A8">
        <w:rPr>
          <w:rFonts w:ascii="Times New Roman" w:hAnsi="Times New Roman"/>
          <w:bCs/>
          <w:sz w:val="20"/>
          <w:szCs w:val="20"/>
        </w:rPr>
        <w:t>/</w:t>
      </w:r>
      <w:r w:rsidR="00F545EB">
        <w:rPr>
          <w:rFonts w:ascii="Times New Roman" w:hAnsi="Times New Roman"/>
          <w:bCs/>
          <w:sz w:val="20"/>
          <w:szCs w:val="20"/>
        </w:rPr>
        <w:t>10</w:t>
      </w:r>
      <w:r w:rsidRPr="00B164A8">
        <w:rPr>
          <w:rFonts w:ascii="Times New Roman" w:hAnsi="Times New Roman"/>
          <w:bCs/>
          <w:sz w:val="20"/>
          <w:szCs w:val="20"/>
        </w:rPr>
        <w:t xml:space="preserve">/2021 de 08h00 às 12h00 e de 13h às 17h30. </w:t>
      </w:r>
    </w:p>
    <w:p w14:paraId="7AC2E3D4" w14:textId="77777777" w:rsidR="00854ED7" w:rsidRPr="00B164A8" w:rsidRDefault="00010376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 xml:space="preserve">Endereços: Rua Engenheiro Roberto Gonçalves Menezes, n.º 71, Centro, Maceió/AL – CEP 57.020-680, ou </w:t>
      </w:r>
      <w:hyperlink r:id="rId4">
        <w:r w:rsidRPr="00B164A8">
          <w:rPr>
            <w:rFonts w:ascii="Times New Roman" w:hAnsi="Times New Roman"/>
            <w:bCs/>
            <w:sz w:val="20"/>
            <w:szCs w:val="20"/>
          </w:rPr>
          <w:t>www.comprasgovernamentais.gov.br/edital</w:t>
        </w:r>
      </w:hyperlink>
      <w:r w:rsidRPr="00B164A8">
        <w:rPr>
          <w:rFonts w:ascii="Times New Roman" w:hAnsi="Times New Roman"/>
          <w:bCs/>
          <w:sz w:val="20"/>
          <w:szCs w:val="20"/>
        </w:rPr>
        <w:t xml:space="preserve">  ou </w:t>
      </w:r>
      <w:hyperlink r:id="rId5">
        <w:r w:rsidRPr="00B164A8">
          <w:rPr>
            <w:rFonts w:ascii="Times New Roman" w:hAnsi="Times New Roman"/>
            <w:bCs/>
            <w:sz w:val="20"/>
            <w:szCs w:val="20"/>
          </w:rPr>
          <w:t>http://www.licitacao.maceio.al.gov.br/</w:t>
        </w:r>
      </w:hyperlink>
      <w:r w:rsidRPr="00B164A8">
        <w:rPr>
          <w:rFonts w:ascii="Times New Roman" w:hAnsi="Times New Roman"/>
          <w:bCs/>
          <w:sz w:val="20"/>
          <w:szCs w:val="20"/>
        </w:rPr>
        <w:t xml:space="preserve">  </w:t>
      </w:r>
    </w:p>
    <w:p w14:paraId="21AB442A" w14:textId="229E3DC8" w:rsidR="00854ED7" w:rsidRPr="00B164A8" w:rsidRDefault="00010376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 xml:space="preserve">Entrega das Propostas: A partir de </w:t>
      </w:r>
      <w:r w:rsidR="00180B40">
        <w:rPr>
          <w:rFonts w:ascii="Times New Roman" w:hAnsi="Times New Roman"/>
          <w:bCs/>
          <w:sz w:val="20"/>
          <w:szCs w:val="20"/>
        </w:rPr>
        <w:t>2</w:t>
      </w:r>
      <w:r w:rsidR="001E0397">
        <w:rPr>
          <w:rFonts w:ascii="Times New Roman" w:hAnsi="Times New Roman"/>
          <w:bCs/>
          <w:sz w:val="20"/>
          <w:szCs w:val="20"/>
        </w:rPr>
        <w:t>6</w:t>
      </w:r>
      <w:r w:rsidR="00F545EB">
        <w:rPr>
          <w:rFonts w:ascii="Times New Roman" w:hAnsi="Times New Roman"/>
          <w:bCs/>
          <w:sz w:val="20"/>
          <w:szCs w:val="20"/>
        </w:rPr>
        <w:t>/10</w:t>
      </w:r>
      <w:r w:rsidRPr="00B164A8">
        <w:rPr>
          <w:rFonts w:ascii="Times New Roman" w:hAnsi="Times New Roman"/>
          <w:bCs/>
          <w:sz w:val="20"/>
          <w:szCs w:val="20"/>
        </w:rPr>
        <w:t xml:space="preserve">/2021 às 08h00 no site </w:t>
      </w:r>
      <w:hyperlink r:id="rId6">
        <w:r w:rsidRPr="00B164A8">
          <w:rPr>
            <w:rFonts w:ascii="Times New Roman" w:hAnsi="Times New Roman"/>
            <w:bCs/>
            <w:sz w:val="20"/>
            <w:szCs w:val="20"/>
          </w:rPr>
          <w:t>http://www.comprasgovernamentais.gov.br/</w:t>
        </w:r>
      </w:hyperlink>
    </w:p>
    <w:p w14:paraId="4262B462" w14:textId="5FC888EB" w:rsidR="00854ED7" w:rsidRPr="00B164A8" w:rsidRDefault="00010376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 xml:space="preserve">Abertura das Propostas: </w:t>
      </w:r>
      <w:r w:rsidR="00254373">
        <w:rPr>
          <w:rFonts w:ascii="Times New Roman" w:hAnsi="Times New Roman"/>
          <w:bCs/>
          <w:sz w:val="20"/>
          <w:szCs w:val="20"/>
        </w:rPr>
        <w:t>10</w:t>
      </w:r>
      <w:r w:rsidR="00361FDA">
        <w:rPr>
          <w:rFonts w:ascii="Times New Roman" w:hAnsi="Times New Roman"/>
          <w:bCs/>
          <w:sz w:val="20"/>
          <w:szCs w:val="20"/>
        </w:rPr>
        <w:t>/11</w:t>
      </w:r>
      <w:r w:rsidR="00902BFA">
        <w:rPr>
          <w:rFonts w:ascii="Times New Roman" w:hAnsi="Times New Roman"/>
          <w:bCs/>
          <w:sz w:val="20"/>
          <w:szCs w:val="20"/>
        </w:rPr>
        <w:t>/2021 às 9</w:t>
      </w:r>
      <w:r w:rsidRPr="00B164A8">
        <w:rPr>
          <w:rFonts w:ascii="Times New Roman" w:hAnsi="Times New Roman"/>
          <w:bCs/>
          <w:sz w:val="20"/>
          <w:szCs w:val="20"/>
        </w:rPr>
        <w:t xml:space="preserve">h horário de Brasília no site </w:t>
      </w:r>
      <w:hyperlink r:id="rId7">
        <w:r w:rsidRPr="00B164A8">
          <w:rPr>
            <w:rFonts w:ascii="Times New Roman" w:hAnsi="Times New Roman"/>
            <w:bCs/>
            <w:sz w:val="20"/>
            <w:szCs w:val="20"/>
          </w:rPr>
          <w:t>http://www.comprasnet.gov.br/</w:t>
        </w:r>
      </w:hyperlink>
      <w:r w:rsidRPr="00B164A8">
        <w:rPr>
          <w:rFonts w:ascii="Times New Roman" w:hAnsi="Times New Roman"/>
          <w:bCs/>
          <w:sz w:val="20"/>
          <w:szCs w:val="20"/>
        </w:rPr>
        <w:t xml:space="preserve"> </w:t>
      </w:r>
    </w:p>
    <w:p w14:paraId="5FAEE51F" w14:textId="7E7A3A52" w:rsidR="00854ED7" w:rsidRPr="00B164A8" w:rsidRDefault="00010376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 w:rsidRPr="00B164A8">
        <w:rPr>
          <w:rFonts w:ascii="Times New Roman" w:hAnsi="Times New Roman"/>
          <w:bCs/>
          <w:sz w:val="20"/>
          <w:szCs w:val="20"/>
        </w:rPr>
        <w:t xml:space="preserve">Maceió/AL, </w:t>
      </w:r>
      <w:r w:rsidR="00180B40">
        <w:rPr>
          <w:rFonts w:ascii="Times New Roman" w:hAnsi="Times New Roman"/>
          <w:bCs/>
          <w:sz w:val="20"/>
          <w:szCs w:val="20"/>
        </w:rPr>
        <w:t>21</w:t>
      </w:r>
      <w:r w:rsidR="00014D73" w:rsidRPr="00B164A8">
        <w:rPr>
          <w:rFonts w:ascii="Times New Roman" w:hAnsi="Times New Roman"/>
          <w:bCs/>
          <w:sz w:val="20"/>
          <w:szCs w:val="20"/>
        </w:rPr>
        <w:t xml:space="preserve"> </w:t>
      </w:r>
      <w:r w:rsidRPr="00B164A8">
        <w:rPr>
          <w:rFonts w:ascii="Times New Roman" w:hAnsi="Times New Roman"/>
          <w:bCs/>
          <w:sz w:val="20"/>
          <w:szCs w:val="20"/>
        </w:rPr>
        <w:t xml:space="preserve">de </w:t>
      </w:r>
      <w:r w:rsidR="00F545EB">
        <w:rPr>
          <w:rFonts w:ascii="Times New Roman" w:hAnsi="Times New Roman"/>
          <w:bCs/>
          <w:sz w:val="20"/>
          <w:szCs w:val="20"/>
        </w:rPr>
        <w:t>outubro</w:t>
      </w:r>
      <w:r w:rsidRPr="00B164A8">
        <w:rPr>
          <w:rFonts w:ascii="Times New Roman" w:hAnsi="Times New Roman"/>
          <w:bCs/>
          <w:sz w:val="20"/>
          <w:szCs w:val="20"/>
        </w:rPr>
        <w:t xml:space="preserve"> de 2021.</w:t>
      </w:r>
    </w:p>
    <w:p w14:paraId="5398C814" w14:textId="25502047" w:rsidR="00854ED7" w:rsidRPr="00B164A8" w:rsidRDefault="00254373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Edsângela Gabriel Peixoto Bezerra</w:t>
      </w:r>
    </w:p>
    <w:p w14:paraId="27407DBC" w14:textId="3D4420E5" w:rsidR="00854ED7" w:rsidRPr="00B164A8" w:rsidRDefault="00FD68ED" w:rsidP="00B164A8">
      <w:pPr>
        <w:ind w:right="311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Pregoeir</w:t>
      </w:r>
      <w:r w:rsidR="00254373">
        <w:rPr>
          <w:rFonts w:ascii="Times New Roman" w:hAnsi="Times New Roman"/>
          <w:bCs/>
          <w:sz w:val="20"/>
          <w:szCs w:val="20"/>
        </w:rPr>
        <w:t>a</w:t>
      </w:r>
    </w:p>
    <w:p w14:paraId="7024604C" w14:textId="39E8D159" w:rsidR="00854ED7" w:rsidRPr="00B164A8" w:rsidRDefault="00854ED7">
      <w:pPr>
        <w:spacing w:before="60" w:line="360" w:lineRule="auto"/>
        <w:ind w:right="3542"/>
        <w:rPr>
          <w:rFonts w:ascii="Times New Roman" w:hAnsi="Times New Roman"/>
          <w:sz w:val="20"/>
          <w:szCs w:val="20"/>
        </w:rPr>
      </w:pPr>
    </w:p>
    <w:p w14:paraId="33B416F4" w14:textId="77777777" w:rsidR="00966FF2" w:rsidRDefault="00966FF2">
      <w:pPr>
        <w:spacing w:before="60" w:line="360" w:lineRule="auto"/>
        <w:ind w:right="3542"/>
      </w:pPr>
    </w:p>
    <w:sectPr w:rsidR="00966FF2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D7"/>
    <w:rsid w:val="00010376"/>
    <w:rsid w:val="00014D73"/>
    <w:rsid w:val="000664C2"/>
    <w:rsid w:val="00180B40"/>
    <w:rsid w:val="001E0397"/>
    <w:rsid w:val="00254373"/>
    <w:rsid w:val="002D708D"/>
    <w:rsid w:val="00361FDA"/>
    <w:rsid w:val="00401E17"/>
    <w:rsid w:val="00514507"/>
    <w:rsid w:val="006E661A"/>
    <w:rsid w:val="00854ED7"/>
    <w:rsid w:val="00887DAC"/>
    <w:rsid w:val="008D76A1"/>
    <w:rsid w:val="00902BFA"/>
    <w:rsid w:val="00966FF2"/>
    <w:rsid w:val="00AD663C"/>
    <w:rsid w:val="00B164A8"/>
    <w:rsid w:val="00C93882"/>
    <w:rsid w:val="00ED1EF4"/>
    <w:rsid w:val="00F545EB"/>
    <w:rsid w:val="00F969F9"/>
    <w:rsid w:val="00FD68ED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B723"/>
  <w15:docId w15:val="{EABC2FE2-1315-44E6-B20E-4574ED40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rFonts w:ascii="Times New Roman" w:hAnsi="Times New Roman"/>
      <w:sz w:val="20"/>
      <w:szCs w:val="2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ADM FINAC</dc:creator>
  <dc:description/>
  <cp:lastModifiedBy>Edsângela Gabriel Peixoto Bezerra</cp:lastModifiedBy>
  <cp:revision>9</cp:revision>
  <cp:lastPrinted>2017-05-18T12:53:00Z</cp:lastPrinted>
  <dcterms:created xsi:type="dcterms:W3CDTF">2021-10-15T11:21:00Z</dcterms:created>
  <dcterms:modified xsi:type="dcterms:W3CDTF">2021-10-21T17:37:00Z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