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1477C" w14:textId="77777777" w:rsidR="005A2993" w:rsidRPr="00576405" w:rsidRDefault="005A2993" w:rsidP="005A2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576405">
        <w:rPr>
          <w:rFonts w:ascii="Arial" w:hAnsi="Arial" w:cs="Arial"/>
          <w:b/>
        </w:rPr>
        <w:t>PREGÃO ELETRÔNICO 229/2022 CPL ARSER</w:t>
      </w:r>
    </w:p>
    <w:p w14:paraId="7E2B027B" w14:textId="77777777" w:rsidR="005A2993" w:rsidRPr="005A2993" w:rsidRDefault="005A2993" w:rsidP="005A2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622680" w14:textId="00956407" w:rsidR="005A2993" w:rsidRPr="006E1AC2" w:rsidRDefault="005A2993" w:rsidP="005A2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E1AC2">
        <w:rPr>
          <w:rFonts w:ascii="Arial" w:hAnsi="Arial" w:cs="Arial"/>
        </w:rPr>
        <w:t xml:space="preserve">OBJETO: </w:t>
      </w:r>
      <w:r w:rsidRPr="006E1AC2">
        <w:rPr>
          <w:rFonts w:ascii="Arial" w:hAnsi="Arial" w:cs="Arial"/>
          <w:bCs/>
        </w:rPr>
        <w:t>AQUISIÇÃO DE APARELHO DE RAIO X PARA UPA EM CONSTRUÇÃO NO BAIRRO DA SANTA LÚCIA.</w:t>
      </w:r>
    </w:p>
    <w:p w14:paraId="530B33C0" w14:textId="77777777" w:rsidR="005A2993" w:rsidRPr="006E1AC2" w:rsidRDefault="005A2993" w:rsidP="005A2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5EAF75" w14:textId="20F18851" w:rsidR="005A2993" w:rsidRPr="006E1AC2" w:rsidRDefault="005A2993" w:rsidP="005A29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1AC2">
        <w:rPr>
          <w:rFonts w:ascii="Arial" w:hAnsi="Arial" w:cs="Arial"/>
        </w:rPr>
        <w:t xml:space="preserve">Trata-se de processo administrativo tombado sob o nº </w:t>
      </w:r>
      <w:r w:rsidRPr="006E1AC2">
        <w:rPr>
          <w:rFonts w:ascii="Arial" w:hAnsi="Arial" w:cs="Arial"/>
          <w:b/>
          <w:bCs/>
        </w:rPr>
        <w:t>5800.92926.2021</w:t>
      </w:r>
      <w:r w:rsidRPr="006E1AC2">
        <w:rPr>
          <w:rFonts w:ascii="Arial" w:hAnsi="Arial" w:cs="Arial"/>
        </w:rPr>
        <w:t xml:space="preserve">, por meio do qual solicita-se a Aquisição </w:t>
      </w:r>
      <w:r w:rsidRPr="006E1AC2">
        <w:rPr>
          <w:rFonts w:ascii="Arial" w:hAnsi="Arial" w:cs="Arial"/>
          <w:b/>
          <w:bCs/>
        </w:rPr>
        <w:t xml:space="preserve">de Aparelho de Raio X </w:t>
      </w:r>
      <w:r w:rsidRPr="006E1AC2">
        <w:rPr>
          <w:rFonts w:ascii="Arial" w:hAnsi="Arial" w:cs="Arial"/>
        </w:rPr>
        <w:t xml:space="preserve">destinado a equipar a </w:t>
      </w:r>
      <w:proofErr w:type="gramStart"/>
      <w:r w:rsidRPr="006E1AC2">
        <w:rPr>
          <w:rFonts w:ascii="Arial" w:hAnsi="Arial" w:cs="Arial"/>
        </w:rPr>
        <w:t>UPA  SANTA</w:t>
      </w:r>
      <w:proofErr w:type="gramEnd"/>
      <w:r w:rsidRPr="006E1AC2">
        <w:rPr>
          <w:rFonts w:ascii="Arial" w:hAnsi="Arial" w:cs="Arial"/>
        </w:rPr>
        <w:t xml:space="preserve"> LÚCIA, gerida p</w:t>
      </w:r>
      <w:r w:rsidR="003D0ECC" w:rsidRPr="006E1AC2">
        <w:rPr>
          <w:rFonts w:ascii="Arial" w:hAnsi="Arial" w:cs="Arial"/>
        </w:rPr>
        <w:t>ela</w:t>
      </w:r>
      <w:r w:rsidRPr="006E1AC2">
        <w:rPr>
          <w:rFonts w:ascii="Arial" w:hAnsi="Arial" w:cs="Arial"/>
        </w:rPr>
        <w:t xml:space="preserve"> Secretaria Municipal de Saúde.</w:t>
      </w:r>
    </w:p>
    <w:p w14:paraId="6AC97E4F" w14:textId="77777777" w:rsidR="002A14AD" w:rsidRPr="006E1AC2" w:rsidRDefault="002A14AD" w:rsidP="005A29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BEF3E0" w14:textId="77777777" w:rsidR="002A14AD" w:rsidRPr="003E7618" w:rsidRDefault="002A14AD" w:rsidP="002A14AD">
      <w:pPr>
        <w:jc w:val="both"/>
        <w:rPr>
          <w:rFonts w:ascii="Arial" w:hAnsi="Arial" w:cs="Arial"/>
          <w:b/>
        </w:rPr>
      </w:pPr>
      <w:r w:rsidRPr="003E7618">
        <w:rPr>
          <w:rFonts w:ascii="Arial" w:hAnsi="Arial" w:cs="Arial"/>
          <w:b/>
        </w:rPr>
        <w:t>DO PEDIDO:</w:t>
      </w:r>
    </w:p>
    <w:p w14:paraId="4EFF90FD" w14:textId="23333870" w:rsidR="002A14AD" w:rsidRPr="006E1AC2" w:rsidRDefault="002A14AD" w:rsidP="002A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1AC2">
        <w:rPr>
          <w:rFonts w:ascii="Arial" w:hAnsi="Arial" w:cs="Arial"/>
        </w:rPr>
        <w:t xml:space="preserve">Em suma, a empresa </w:t>
      </w:r>
      <w:r w:rsidR="003D0B37" w:rsidRPr="00E92121">
        <w:rPr>
          <w:rFonts w:ascii="Arial" w:hAnsi="Arial" w:cs="Arial"/>
          <w:b/>
        </w:rPr>
        <w:t>IMEX</w:t>
      </w:r>
      <w:r w:rsidRPr="00E92121">
        <w:rPr>
          <w:rFonts w:ascii="Arial" w:hAnsi="Arial" w:cs="Arial"/>
          <w:b/>
        </w:rPr>
        <w:t xml:space="preserve"> </w:t>
      </w:r>
      <w:r w:rsidR="00895ABE" w:rsidRPr="00E92121">
        <w:rPr>
          <w:rFonts w:ascii="Arial" w:hAnsi="Arial" w:cs="Arial"/>
          <w:b/>
        </w:rPr>
        <w:t>MEDICAL GROUP, CNPJ 12.255.403/0001-60</w:t>
      </w:r>
      <w:r w:rsidR="00895ABE">
        <w:rPr>
          <w:rFonts w:ascii="Arial" w:hAnsi="Arial" w:cs="Arial"/>
        </w:rPr>
        <w:t xml:space="preserve"> </w:t>
      </w:r>
      <w:r w:rsidRPr="006E1AC2">
        <w:rPr>
          <w:rFonts w:ascii="Arial" w:hAnsi="Arial" w:cs="Arial"/>
        </w:rPr>
        <w:t xml:space="preserve">apresenta </w:t>
      </w:r>
      <w:r w:rsidRPr="006E1AC2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IMPUGNAÇÃO </w:t>
      </w:r>
      <w:r w:rsidRPr="006E1AC2">
        <w:rPr>
          <w:rFonts w:ascii="Arial" w:hAnsi="Arial" w:cs="Arial"/>
        </w:rPr>
        <w:t xml:space="preserve">ao Edital do Pregão Eletrônico n° 229/2022, já transcrita </w:t>
      </w:r>
      <w:r w:rsidR="004703AA">
        <w:rPr>
          <w:rFonts w:ascii="Arial" w:hAnsi="Arial" w:cs="Arial"/>
        </w:rPr>
        <w:t xml:space="preserve">às fls. </w:t>
      </w:r>
      <w:r w:rsidR="003D0B37">
        <w:rPr>
          <w:rFonts w:ascii="Arial" w:hAnsi="Arial" w:cs="Arial"/>
        </w:rPr>
        <w:t>504</w:t>
      </w:r>
      <w:r w:rsidR="004703AA">
        <w:rPr>
          <w:rFonts w:ascii="Arial" w:hAnsi="Arial" w:cs="Arial"/>
        </w:rPr>
        <w:t>-50</w:t>
      </w:r>
      <w:r w:rsidR="005776C7">
        <w:rPr>
          <w:rFonts w:ascii="Arial" w:hAnsi="Arial" w:cs="Arial"/>
        </w:rPr>
        <w:t>7</w:t>
      </w:r>
      <w:r w:rsidR="00576405" w:rsidRPr="006E1AC2">
        <w:rPr>
          <w:rFonts w:ascii="Arial" w:hAnsi="Arial" w:cs="Arial"/>
        </w:rPr>
        <w:t xml:space="preserve"> dos autos</w:t>
      </w:r>
      <w:r w:rsidRPr="006E1AC2">
        <w:rPr>
          <w:rFonts w:ascii="Arial" w:hAnsi="Arial" w:cs="Arial"/>
        </w:rPr>
        <w:t>.</w:t>
      </w:r>
    </w:p>
    <w:p w14:paraId="65EB1A7D" w14:textId="77777777" w:rsidR="00F95FDA" w:rsidRPr="006E1AC2" w:rsidRDefault="00F95FDA" w:rsidP="005A29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6A5176" w14:textId="77777777" w:rsidR="003D0ECC" w:rsidRPr="003E7618" w:rsidRDefault="003D0ECC" w:rsidP="003D0ECC">
      <w:pPr>
        <w:jc w:val="both"/>
        <w:rPr>
          <w:rStyle w:val="Forte"/>
          <w:rFonts w:ascii="Arial" w:hAnsi="Arial" w:cs="Arial"/>
          <w:bCs w:val="0"/>
          <w:shd w:val="clear" w:color="auto" w:fill="FFFFFF"/>
        </w:rPr>
      </w:pPr>
      <w:r w:rsidRPr="003E7618">
        <w:rPr>
          <w:rStyle w:val="Forte"/>
          <w:rFonts w:ascii="Arial" w:hAnsi="Arial" w:cs="Arial"/>
          <w:bCs w:val="0"/>
          <w:shd w:val="clear" w:color="auto" w:fill="FFFFFF"/>
        </w:rPr>
        <w:t>DA ANÁLISE:</w:t>
      </w:r>
    </w:p>
    <w:p w14:paraId="23D5CFA8" w14:textId="77777777" w:rsidR="00F95FDA" w:rsidRPr="00555CE4" w:rsidRDefault="00F95FDA" w:rsidP="00555CE4">
      <w:pPr>
        <w:jc w:val="both"/>
        <w:rPr>
          <w:rStyle w:val="Forte"/>
          <w:rFonts w:ascii="Arial" w:hAnsi="Arial" w:cs="Arial"/>
          <w:b w:val="0"/>
          <w:bCs w:val="0"/>
          <w:shd w:val="clear" w:color="auto" w:fill="FFFFFF"/>
        </w:rPr>
      </w:pPr>
      <w:r w:rsidRPr="006E1AC2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A pregoeira submeteu o pedido de impugnação à análise da equipe técnica da SMS, </w:t>
      </w:r>
      <w:r w:rsidRPr="00555CE4">
        <w:rPr>
          <w:rStyle w:val="Forte"/>
          <w:rFonts w:ascii="Arial" w:hAnsi="Arial" w:cs="Arial"/>
          <w:b w:val="0"/>
          <w:bCs w:val="0"/>
          <w:shd w:val="clear" w:color="auto" w:fill="FFFFFF"/>
        </w:rPr>
        <w:t>que respondeu nos seguintes termos:</w:t>
      </w:r>
    </w:p>
    <w:p w14:paraId="26C387C7" w14:textId="77777777" w:rsidR="00895ABE" w:rsidRPr="00555CE4" w:rsidRDefault="00895ABE" w:rsidP="00555C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55CE4">
        <w:rPr>
          <w:rFonts w:ascii="Arial" w:hAnsi="Arial" w:cs="Arial"/>
          <w:i/>
        </w:rPr>
        <w:t>1. POTÊNCIA</w:t>
      </w:r>
    </w:p>
    <w:p w14:paraId="6AF54613" w14:textId="7D6F6270" w:rsidR="00895ABE" w:rsidRPr="00555CE4" w:rsidRDefault="00895ABE" w:rsidP="00555C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55CE4">
        <w:rPr>
          <w:rFonts w:ascii="Arial" w:hAnsi="Arial" w:cs="Arial"/>
          <w:i/>
        </w:rPr>
        <w:t>RESPOSTA: Solicitação não acatada, pois é de vontade deste órgão a aquisição de equipamentos com</w:t>
      </w:r>
      <w:r w:rsidR="00555CE4" w:rsidRPr="00555CE4">
        <w:rPr>
          <w:rFonts w:ascii="Arial" w:hAnsi="Arial" w:cs="Arial"/>
          <w:i/>
        </w:rPr>
        <w:t xml:space="preserve"> </w:t>
      </w:r>
      <w:r w:rsidRPr="00555CE4">
        <w:rPr>
          <w:rFonts w:ascii="Arial" w:hAnsi="Arial" w:cs="Arial"/>
          <w:i/>
        </w:rPr>
        <w:t>maior potência possível e especificações técnicas maiores. Vale registrar que o mercado possui</w:t>
      </w:r>
      <w:r w:rsidR="00555CE4" w:rsidRPr="00555CE4">
        <w:rPr>
          <w:rFonts w:ascii="Arial" w:hAnsi="Arial" w:cs="Arial"/>
          <w:i/>
        </w:rPr>
        <w:t xml:space="preserve"> </w:t>
      </w:r>
      <w:r w:rsidRPr="00555CE4">
        <w:rPr>
          <w:rFonts w:ascii="Arial" w:hAnsi="Arial" w:cs="Arial"/>
          <w:i/>
        </w:rPr>
        <w:t>inúmeras empresas que atendem a exigência, não cabendo esta argumentação para a empresa</w:t>
      </w:r>
      <w:r w:rsidR="00555CE4" w:rsidRPr="00555CE4">
        <w:rPr>
          <w:rFonts w:ascii="Arial" w:hAnsi="Arial" w:cs="Arial"/>
          <w:i/>
        </w:rPr>
        <w:t xml:space="preserve"> </w:t>
      </w:r>
      <w:r w:rsidRPr="00555CE4">
        <w:rPr>
          <w:rFonts w:ascii="Arial" w:hAnsi="Arial" w:cs="Arial"/>
          <w:i/>
        </w:rPr>
        <w:t>impugnante.</w:t>
      </w:r>
    </w:p>
    <w:p w14:paraId="352051CF" w14:textId="77777777" w:rsidR="00555CE4" w:rsidRPr="00555CE4" w:rsidRDefault="00555CE4" w:rsidP="00555C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67B97434" w14:textId="77777777" w:rsidR="00555CE4" w:rsidRPr="00555CE4" w:rsidRDefault="00555CE4" w:rsidP="00555C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55CE4">
        <w:rPr>
          <w:rFonts w:ascii="Arial" w:hAnsi="Arial" w:cs="Arial"/>
          <w:i/>
        </w:rPr>
        <w:t>2. MESA</w:t>
      </w:r>
    </w:p>
    <w:p w14:paraId="75B671F9" w14:textId="5E7B1FCF" w:rsidR="00555CE4" w:rsidRPr="00555CE4" w:rsidRDefault="00555CE4" w:rsidP="00555C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55CE4">
        <w:rPr>
          <w:rFonts w:ascii="Arial" w:hAnsi="Arial" w:cs="Arial"/>
          <w:i/>
        </w:rPr>
        <w:t>RESPOSTA: Em vista da alta incidência de obesidade na população brasileira, a especificação foi construída visando a possibilidade de atendimento a toda a população do município e macrorregião, portanto, a solicitação não poderá ser atendida.</w:t>
      </w:r>
    </w:p>
    <w:p w14:paraId="34803A77" w14:textId="77777777" w:rsidR="00555CE4" w:rsidRPr="00555CE4" w:rsidRDefault="00555CE4" w:rsidP="00555C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733F4860" w14:textId="77777777" w:rsidR="00555CE4" w:rsidRPr="00555CE4" w:rsidRDefault="00555CE4" w:rsidP="00555C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55CE4">
        <w:rPr>
          <w:rFonts w:ascii="Arial" w:hAnsi="Arial" w:cs="Arial"/>
          <w:i/>
        </w:rPr>
        <w:t>3. DETECTOR</w:t>
      </w:r>
    </w:p>
    <w:p w14:paraId="33EF3410" w14:textId="2CB18115" w:rsidR="00555CE4" w:rsidRPr="00555CE4" w:rsidRDefault="00555CE4" w:rsidP="00555CE4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Arial" w:hAnsi="Arial" w:cs="Arial"/>
          <w:b w:val="0"/>
          <w:bCs w:val="0"/>
          <w:i/>
          <w:shd w:val="clear" w:color="auto" w:fill="FFFFFF"/>
        </w:rPr>
      </w:pPr>
      <w:r w:rsidRPr="00555CE4">
        <w:rPr>
          <w:rFonts w:ascii="Arial" w:hAnsi="Arial" w:cs="Arial"/>
          <w:i/>
        </w:rPr>
        <w:t>RESPOSTA: Não é de interesse do órgão trabalhar com detectores cabeados, visto que são peças sensíveis e possuem alto custo de troca/reposição. Solicitação não acatada.</w:t>
      </w:r>
    </w:p>
    <w:p w14:paraId="5E8E2AEE" w14:textId="77777777" w:rsidR="00895ABE" w:rsidRPr="00555CE4" w:rsidRDefault="00895ABE" w:rsidP="00555CE4">
      <w:pPr>
        <w:jc w:val="both"/>
        <w:rPr>
          <w:rStyle w:val="Forte"/>
          <w:rFonts w:ascii="Arial" w:hAnsi="Arial" w:cs="Arial"/>
          <w:b w:val="0"/>
          <w:bCs w:val="0"/>
          <w:i/>
          <w:shd w:val="clear" w:color="auto" w:fill="FFFFFF"/>
        </w:rPr>
      </w:pPr>
    </w:p>
    <w:p w14:paraId="445EF770" w14:textId="77777777" w:rsidR="00F95FDA" w:rsidRPr="00555CE4" w:rsidRDefault="00F95FDA" w:rsidP="00F95F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55CE4">
        <w:rPr>
          <w:rFonts w:ascii="Arial" w:hAnsi="Arial" w:cs="Arial"/>
          <w:i/>
        </w:rPr>
        <w:t>Mantemos o texto inalterado.</w:t>
      </w:r>
    </w:p>
    <w:p w14:paraId="7212694B" w14:textId="0A47609A" w:rsidR="00F95FDA" w:rsidRPr="00555CE4" w:rsidRDefault="00F95FDA" w:rsidP="00F95FDA">
      <w:pPr>
        <w:jc w:val="both"/>
        <w:rPr>
          <w:rFonts w:ascii="Arial" w:hAnsi="Arial" w:cs="Arial"/>
          <w:i/>
          <w:sz w:val="28"/>
          <w:szCs w:val="28"/>
        </w:rPr>
      </w:pPr>
      <w:r w:rsidRPr="00555CE4">
        <w:rPr>
          <w:rFonts w:ascii="Arial" w:hAnsi="Arial" w:cs="Arial"/>
          <w:b/>
          <w:bCs/>
          <w:i/>
          <w:sz w:val="28"/>
          <w:szCs w:val="28"/>
        </w:rPr>
        <w:t>Tem-se improvida a impugnação apresentada.</w:t>
      </w:r>
    </w:p>
    <w:p w14:paraId="71B29424" w14:textId="77777777" w:rsidR="00BE7D69" w:rsidRDefault="00BE7D69" w:rsidP="00BE7D69">
      <w:pPr>
        <w:jc w:val="both"/>
        <w:rPr>
          <w:rStyle w:val="Forte"/>
          <w:rFonts w:ascii="Arial" w:hAnsi="Arial" w:cs="Arial"/>
          <w:shd w:val="clear" w:color="auto" w:fill="FFFFFF"/>
        </w:rPr>
      </w:pPr>
      <w:r>
        <w:rPr>
          <w:rStyle w:val="Forte"/>
          <w:rFonts w:ascii="Arial" w:hAnsi="Arial" w:cs="Arial"/>
          <w:shd w:val="clear" w:color="auto" w:fill="FFFFFF"/>
        </w:rPr>
        <w:t>CONCLUSÃO</w:t>
      </w:r>
    </w:p>
    <w:p w14:paraId="6AEA1160" w14:textId="77777777" w:rsidR="00BE7D69" w:rsidRDefault="00BE7D69" w:rsidP="00BE7D69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exposto restam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NÃO ACOLHIDAS </w:t>
      </w:r>
      <w:r>
        <w:rPr>
          <w:rFonts w:ascii="Times New Roman" w:hAnsi="Times New Roman" w:cs="Times New Roman"/>
          <w:sz w:val="24"/>
          <w:szCs w:val="24"/>
        </w:rPr>
        <w:t>as Impugnações, de modo que o Edital deve ser mantido em sua integralidade.</w:t>
      </w:r>
    </w:p>
    <w:p w14:paraId="5CC0AB49" w14:textId="77777777" w:rsidR="005A2993" w:rsidRPr="006E1AC2" w:rsidRDefault="005A2993" w:rsidP="0035594A">
      <w:pPr>
        <w:jc w:val="both"/>
        <w:rPr>
          <w:rFonts w:ascii="Arial" w:hAnsi="Arial" w:cs="Arial"/>
        </w:rPr>
      </w:pPr>
      <w:bookmarkStart w:id="0" w:name="_GoBack"/>
      <w:bookmarkEnd w:id="0"/>
    </w:p>
    <w:p w14:paraId="732A7D49" w14:textId="77777777" w:rsidR="00F95FDA" w:rsidRDefault="00F95FDA" w:rsidP="0035594A">
      <w:pPr>
        <w:jc w:val="both"/>
        <w:rPr>
          <w:rFonts w:ascii="Arial" w:hAnsi="Arial" w:cs="Arial"/>
        </w:rPr>
      </w:pPr>
    </w:p>
    <w:p w14:paraId="40155B12" w14:textId="77777777" w:rsidR="00F95FDA" w:rsidRDefault="00F95FDA" w:rsidP="0035594A">
      <w:pPr>
        <w:jc w:val="both"/>
        <w:rPr>
          <w:rFonts w:ascii="Arial" w:hAnsi="Arial" w:cs="Arial"/>
        </w:rPr>
      </w:pPr>
    </w:p>
    <w:sectPr w:rsidR="00F95FD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1E9D4" w14:textId="77777777" w:rsidR="000432CA" w:rsidRDefault="000432CA" w:rsidP="000432CA">
      <w:pPr>
        <w:spacing w:after="0" w:line="240" w:lineRule="auto"/>
      </w:pPr>
      <w:r>
        <w:separator/>
      </w:r>
    </w:p>
  </w:endnote>
  <w:endnote w:type="continuationSeparator" w:id="0">
    <w:p w14:paraId="4A5005A4" w14:textId="77777777" w:rsidR="000432CA" w:rsidRDefault="000432CA" w:rsidP="0004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2C104" w14:textId="77777777" w:rsidR="000432CA" w:rsidRDefault="000432CA" w:rsidP="000432CA">
      <w:pPr>
        <w:spacing w:after="0" w:line="240" w:lineRule="auto"/>
      </w:pPr>
      <w:r>
        <w:separator/>
      </w:r>
    </w:p>
  </w:footnote>
  <w:footnote w:type="continuationSeparator" w:id="0">
    <w:p w14:paraId="716BD73D" w14:textId="77777777" w:rsidR="000432CA" w:rsidRDefault="000432CA" w:rsidP="00043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8C8C7" w14:textId="6492436F" w:rsidR="000432CA" w:rsidRDefault="000432C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A31F075" wp14:editId="7F13236F">
          <wp:simplePos x="0" y="0"/>
          <wp:positionH relativeFrom="margin">
            <wp:posOffset>1483995</wp:posOffset>
          </wp:positionH>
          <wp:positionV relativeFrom="paragraph">
            <wp:posOffset>-330835</wp:posOffset>
          </wp:positionV>
          <wp:extent cx="2700655" cy="694690"/>
          <wp:effectExtent l="0" t="0" r="0" b="0"/>
          <wp:wrapSquare wrapText="bothSides"/>
          <wp:docPr id="15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570" b="24131"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4A"/>
    <w:rsid w:val="000432CA"/>
    <w:rsid w:val="00065E5D"/>
    <w:rsid w:val="0010581A"/>
    <w:rsid w:val="001375E7"/>
    <w:rsid w:val="002A14AD"/>
    <w:rsid w:val="002D5CD9"/>
    <w:rsid w:val="0031576D"/>
    <w:rsid w:val="0035594A"/>
    <w:rsid w:val="003D0B37"/>
    <w:rsid w:val="003D0ECC"/>
    <w:rsid w:val="003E7618"/>
    <w:rsid w:val="004703AA"/>
    <w:rsid w:val="00476F9F"/>
    <w:rsid w:val="004A28BD"/>
    <w:rsid w:val="004D6AC6"/>
    <w:rsid w:val="004F5329"/>
    <w:rsid w:val="00555CE4"/>
    <w:rsid w:val="00576405"/>
    <w:rsid w:val="005776C7"/>
    <w:rsid w:val="005A2993"/>
    <w:rsid w:val="005E3A9E"/>
    <w:rsid w:val="005F5D32"/>
    <w:rsid w:val="006A5958"/>
    <w:rsid w:val="006E1AC2"/>
    <w:rsid w:val="00700EDA"/>
    <w:rsid w:val="00724515"/>
    <w:rsid w:val="0076332E"/>
    <w:rsid w:val="00862D70"/>
    <w:rsid w:val="00891673"/>
    <w:rsid w:val="00895ABE"/>
    <w:rsid w:val="008F27AC"/>
    <w:rsid w:val="00A77534"/>
    <w:rsid w:val="00BE7D69"/>
    <w:rsid w:val="00D43757"/>
    <w:rsid w:val="00D6550A"/>
    <w:rsid w:val="00D864D3"/>
    <w:rsid w:val="00DC4678"/>
    <w:rsid w:val="00E546A5"/>
    <w:rsid w:val="00E90625"/>
    <w:rsid w:val="00E92121"/>
    <w:rsid w:val="00F5284E"/>
    <w:rsid w:val="00F95FDA"/>
    <w:rsid w:val="00FC4A8E"/>
    <w:rsid w:val="00FC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BBBB"/>
  <w15:chartTrackingRefBased/>
  <w15:docId w15:val="{699D2C4C-98EE-415A-BF34-EEBFEA0D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5594A"/>
    <w:rPr>
      <w:b/>
      <w:bCs/>
    </w:rPr>
  </w:style>
  <w:style w:type="character" w:customStyle="1" w:styleId="object">
    <w:name w:val="object"/>
    <w:basedOn w:val="Fontepargpadro"/>
    <w:rsid w:val="0035594A"/>
  </w:style>
  <w:style w:type="paragraph" w:styleId="Cabealho">
    <w:name w:val="header"/>
    <w:basedOn w:val="Normal"/>
    <w:link w:val="CabealhoChar"/>
    <w:uiPriority w:val="99"/>
    <w:unhideWhenUsed/>
    <w:rsid w:val="00043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2CA"/>
  </w:style>
  <w:style w:type="paragraph" w:styleId="Rodap">
    <w:name w:val="footer"/>
    <w:basedOn w:val="Normal"/>
    <w:link w:val="RodapChar"/>
    <w:uiPriority w:val="99"/>
    <w:unhideWhenUsed/>
    <w:rsid w:val="00043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aprendiz barbosa</dc:creator>
  <cp:keywords/>
  <dc:description/>
  <cp:lastModifiedBy>Edsângela Gabriel Peixoto Bezerra</cp:lastModifiedBy>
  <cp:revision>10</cp:revision>
  <dcterms:created xsi:type="dcterms:W3CDTF">2023-02-08T13:52:00Z</dcterms:created>
  <dcterms:modified xsi:type="dcterms:W3CDTF">2023-02-08T14:34:00Z</dcterms:modified>
</cp:coreProperties>
</file>