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Default="001D1C9E" w:rsidP="001D1C9E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634617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10/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246B01" w:rsidRPr="00246B01" w:rsidRDefault="00246B01" w:rsidP="00246B01">
      <w:pPr>
        <w:rPr>
          <w:lang w:eastAsia="x-none"/>
        </w:rPr>
      </w:pP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634617">
        <w:rPr>
          <w:szCs w:val="24"/>
        </w:rPr>
        <w:t xml:space="preserve"> Registro de preços </w:t>
      </w:r>
      <w:r w:rsidR="00902140">
        <w:rPr>
          <w:szCs w:val="24"/>
        </w:rPr>
        <w:t xml:space="preserve">para fornecimento de </w:t>
      </w:r>
      <w:bookmarkStart w:id="0" w:name="_GoBack"/>
      <w:bookmarkEnd w:id="0"/>
      <w:r w:rsidR="00634617">
        <w:rPr>
          <w:szCs w:val="24"/>
        </w:rPr>
        <w:t>medicamentos</w:t>
      </w:r>
      <w:r w:rsidR="00902140">
        <w:rPr>
          <w:szCs w:val="24"/>
        </w:rPr>
        <w:t xml:space="preserve"> (REMUME 2015)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07:00h do dia </w:t>
      </w:r>
      <w:r w:rsidR="0094181B" w:rsidRPr="0094181B">
        <w:rPr>
          <w:bCs/>
          <w:szCs w:val="24"/>
        </w:rPr>
        <w:t>16</w:t>
      </w:r>
      <w:r w:rsidR="00B3376C" w:rsidRPr="0094181B">
        <w:rPr>
          <w:bCs/>
          <w:szCs w:val="24"/>
        </w:rPr>
        <w:t>/</w:t>
      </w:r>
      <w:r w:rsidR="0094181B" w:rsidRPr="0094181B">
        <w:rPr>
          <w:bCs/>
          <w:szCs w:val="24"/>
        </w:rPr>
        <w:t>05</w:t>
      </w:r>
      <w:r w:rsidR="00B3376C" w:rsidRPr="0094181B">
        <w:rPr>
          <w:bCs/>
          <w:szCs w:val="24"/>
        </w:rPr>
        <w:t>/2018 às 23:00h</w:t>
      </w:r>
      <w:r w:rsidRPr="0094181B">
        <w:rPr>
          <w:bCs/>
          <w:szCs w:val="24"/>
        </w:rPr>
        <w:t xml:space="preserve"> </w:t>
      </w:r>
      <w:r w:rsidR="00B3376C" w:rsidRPr="0094181B">
        <w:rPr>
          <w:bCs/>
          <w:szCs w:val="24"/>
        </w:rPr>
        <w:t>do dia</w:t>
      </w:r>
      <w:r w:rsidRPr="0094181B">
        <w:rPr>
          <w:bCs/>
          <w:szCs w:val="24"/>
        </w:rPr>
        <w:t xml:space="preserve"> </w:t>
      </w:r>
      <w:r w:rsidR="0094181B" w:rsidRPr="0094181B">
        <w:rPr>
          <w:bCs/>
          <w:szCs w:val="24"/>
        </w:rPr>
        <w:t>21</w:t>
      </w:r>
      <w:r w:rsidR="00B3376C" w:rsidRPr="0094181B">
        <w:rPr>
          <w:bCs/>
          <w:szCs w:val="24"/>
        </w:rPr>
        <w:t>/</w:t>
      </w:r>
      <w:r w:rsidR="0094181B" w:rsidRPr="0094181B">
        <w:rPr>
          <w:bCs/>
          <w:szCs w:val="24"/>
        </w:rPr>
        <w:t>05</w:t>
      </w:r>
      <w:r w:rsidR="00B3376C" w:rsidRPr="0094181B">
        <w:rPr>
          <w:bCs/>
          <w:szCs w:val="24"/>
        </w:rPr>
        <w:t>/</w:t>
      </w:r>
      <w:r w:rsidRPr="0094181B">
        <w:rPr>
          <w:bCs/>
          <w:szCs w:val="24"/>
        </w:rPr>
        <w:t>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1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1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  <w:szCs w:val="24"/>
        </w:rPr>
        <w:t>email</w:t>
      </w:r>
      <w:proofErr w:type="spellEnd"/>
      <w:r w:rsidR="00A568A7" w:rsidRPr="000F7D88">
        <w:rPr>
          <w:bCs/>
          <w:szCs w:val="24"/>
        </w:rPr>
        <w:t xml:space="preserve">: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</w:t>
      </w:r>
      <w:r w:rsidR="00F44C83">
        <w:rPr>
          <w:color w:val="000000"/>
          <w:szCs w:val="24"/>
        </w:rPr>
        <w:t>as manifestações e</w:t>
      </w:r>
      <w:r w:rsidR="00A568A7" w:rsidRPr="000F7D88">
        <w:rPr>
          <w:color w:val="000000"/>
          <w:szCs w:val="24"/>
        </w:rPr>
        <w:t xml:space="preserve"> contribuições </w:t>
      </w:r>
      <w:r w:rsidR="00F44C83">
        <w:rPr>
          <w:color w:val="000000"/>
          <w:szCs w:val="24"/>
        </w:rPr>
        <w:t xml:space="preserve">recebidas </w:t>
      </w:r>
      <w:r w:rsidR="00A568A7" w:rsidRPr="000F7D88">
        <w:rPr>
          <w:color w:val="000000"/>
          <w:szCs w:val="24"/>
        </w:rPr>
        <w:t xml:space="preserve">serão </w:t>
      </w:r>
      <w:r w:rsidR="00F44C83">
        <w:rPr>
          <w:color w:val="000000"/>
          <w:szCs w:val="24"/>
        </w:rPr>
        <w:t>anexadas ao processo administrativo</w:t>
      </w:r>
      <w:r w:rsidR="00A568A7" w:rsidRPr="000F7D88">
        <w:rPr>
          <w:color w:val="000000"/>
          <w:szCs w:val="24"/>
        </w:rPr>
        <w:t>, objetivando a transparência e lisura do proc</w:t>
      </w:r>
      <w:r w:rsidR="00F44C83">
        <w:rPr>
          <w:color w:val="000000"/>
          <w:szCs w:val="24"/>
        </w:rPr>
        <w:t>edimento</w:t>
      </w:r>
      <w:r w:rsidR="00A568A7" w:rsidRPr="000F7D88">
        <w:rPr>
          <w:color w:val="000000"/>
          <w:szCs w:val="24"/>
        </w:rPr>
        <w:t xml:space="preserve"> em questão. </w:t>
      </w:r>
      <w:r w:rsidRPr="000F7D88">
        <w:rPr>
          <w:szCs w:val="24"/>
        </w:rPr>
        <w:t xml:space="preserve">Informações: (082) 3315-3713/3714/3715 – Ramal </w:t>
      </w:r>
      <w:r w:rsidR="006D1728">
        <w:rPr>
          <w:szCs w:val="24"/>
        </w:rPr>
        <w:t>4009.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Default="001D1C9E" w:rsidP="001D1C9E">
      <w:pPr>
        <w:autoSpaceDE w:val="0"/>
        <w:autoSpaceDN w:val="0"/>
        <w:adjustRightInd w:val="0"/>
        <w:jc w:val="center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6D1728">
        <w:t>15</w:t>
      </w:r>
      <w:r w:rsidR="00A568A7" w:rsidRPr="000F7D88">
        <w:t xml:space="preserve"> de </w:t>
      </w:r>
      <w:r w:rsidR="006D1728">
        <w:t>maio</w:t>
      </w:r>
      <w:r w:rsidRPr="000F7D88">
        <w:t xml:space="preserve"> de 2018.</w:t>
      </w:r>
    </w:p>
    <w:p w:rsidR="006D1728" w:rsidRPr="000F7D88" w:rsidRDefault="006D1728" w:rsidP="001D1C9E">
      <w:pPr>
        <w:autoSpaceDE w:val="0"/>
        <w:autoSpaceDN w:val="0"/>
        <w:adjustRightInd w:val="0"/>
        <w:jc w:val="center"/>
      </w:pPr>
    </w:p>
    <w:p w:rsidR="00B3376C" w:rsidRPr="006D1728" w:rsidRDefault="006D172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 w:rsidRPr="006D1728">
        <w:t>Edsângela Gabriel Peixoto Bezerra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 w:rsidRPr="006D1728">
        <w:t>Pregoeira/ARSER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46B01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34617"/>
    <w:rsid w:val="00675EFC"/>
    <w:rsid w:val="006A34E9"/>
    <w:rsid w:val="006B25EF"/>
    <w:rsid w:val="006B4183"/>
    <w:rsid w:val="006C342F"/>
    <w:rsid w:val="006D1728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269E"/>
    <w:rsid w:val="008A45F9"/>
    <w:rsid w:val="008E081C"/>
    <w:rsid w:val="008F3F2F"/>
    <w:rsid w:val="00902140"/>
    <w:rsid w:val="009172D1"/>
    <w:rsid w:val="00925651"/>
    <w:rsid w:val="00925975"/>
    <w:rsid w:val="00925A2D"/>
    <w:rsid w:val="0094181B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38</cp:revision>
  <cp:lastPrinted>2018-02-20T14:54:00Z</cp:lastPrinted>
  <dcterms:created xsi:type="dcterms:W3CDTF">2016-10-24T18:29:00Z</dcterms:created>
  <dcterms:modified xsi:type="dcterms:W3CDTF">2018-05-15T12:39:00Z</dcterms:modified>
</cp:coreProperties>
</file>