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Pr="000F7D88" w:rsidRDefault="001D1C9E" w:rsidP="001D1C9E">
      <w:pPr>
        <w:pStyle w:val="Ttulo1"/>
        <w:rPr>
          <w:rFonts w:ascii="Times New Roman" w:hAnsi="Times New Roman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256E70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994500">
        <w:rPr>
          <w:szCs w:val="24"/>
        </w:rPr>
        <w:t xml:space="preserve"> Aquisição de Tubos, Conexões e Acessórios de PVC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256E70">
        <w:rPr>
          <w:bCs/>
          <w:szCs w:val="24"/>
        </w:rPr>
        <w:t>0</w:t>
      </w:r>
      <w:r w:rsidR="00834E3B">
        <w:rPr>
          <w:bCs/>
          <w:szCs w:val="24"/>
        </w:rPr>
        <w:t>1</w:t>
      </w:r>
      <w:r w:rsidR="00256E70">
        <w:rPr>
          <w:bCs/>
          <w:szCs w:val="24"/>
        </w:rPr>
        <w:t>/06/2018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994500">
        <w:rPr>
          <w:bCs/>
          <w:szCs w:val="24"/>
        </w:rPr>
        <w:t>0</w:t>
      </w:r>
      <w:r w:rsidR="00834E3B">
        <w:rPr>
          <w:bCs/>
          <w:szCs w:val="24"/>
        </w:rPr>
        <w:t>5</w:t>
      </w:r>
      <w:bookmarkStart w:id="0" w:name="_GoBack"/>
      <w:bookmarkEnd w:id="0"/>
      <w:r w:rsidR="00256E70">
        <w:rPr>
          <w:bCs/>
          <w:szCs w:val="24"/>
        </w:rPr>
        <w:t>/06/2018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1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1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 xml:space="preserve">Informações: (082) 3315-3713/3714/3715 – Ramal </w:t>
      </w:r>
      <w:r w:rsidR="00994500">
        <w:rPr>
          <w:szCs w:val="24"/>
        </w:rPr>
        <w:t>4010.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5E6F25">
        <w:t>01</w:t>
      </w:r>
      <w:r w:rsidR="00A568A7" w:rsidRPr="000F7D88">
        <w:t xml:space="preserve"> de </w:t>
      </w:r>
      <w:r w:rsidR="005E6F25">
        <w:t xml:space="preserve">junho </w:t>
      </w:r>
      <w:r w:rsidRPr="000F7D88">
        <w:t>de 2018.</w:t>
      </w:r>
    </w:p>
    <w:p w:rsidR="005E6F25" w:rsidRDefault="005E6F25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</w:p>
    <w:p w:rsidR="00B3376C" w:rsidRDefault="005E6F25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Jorge Luiz Sandes Bandeira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3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56E70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5E6F25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34E3B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9450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38</cp:revision>
  <cp:lastPrinted>2018-02-20T14:54:00Z</cp:lastPrinted>
  <dcterms:created xsi:type="dcterms:W3CDTF">2016-10-24T18:29:00Z</dcterms:created>
  <dcterms:modified xsi:type="dcterms:W3CDTF">2018-05-30T18:23:00Z</dcterms:modified>
</cp:coreProperties>
</file>