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E9287B">
        <w:rPr>
          <w:rFonts w:ascii="Times New Roman" w:hAnsi="Times New Roman" w:cs="Times New Roman"/>
          <w:b/>
        </w:rPr>
        <w:t>21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AE66F0">
        <w:rPr>
          <w:rFonts w:ascii="Times New Roman" w:hAnsi="Times New Roman" w:cs="Times New Roman"/>
        </w:rPr>
        <w:t>0</w:t>
      </w:r>
      <w:r w:rsidR="00E9287B">
        <w:rPr>
          <w:rFonts w:ascii="Times New Roman" w:hAnsi="Times New Roman" w:cs="Times New Roman"/>
        </w:rPr>
        <w:t>45038</w:t>
      </w:r>
      <w:r w:rsidR="004D560F">
        <w:rPr>
          <w:rFonts w:ascii="Times New Roman" w:hAnsi="Times New Roman" w:cs="Times New Roman"/>
        </w:rPr>
        <w:t>/2018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D076CD" w:rsidRPr="00D076CD">
        <w:rPr>
          <w:rFonts w:ascii="Times New Roman" w:hAnsi="Times New Roman" w:cs="Times New Roman"/>
        </w:rPr>
        <w:t xml:space="preserve">Registro de </w:t>
      </w:r>
      <w:r w:rsidR="00E9287B" w:rsidRPr="00E9287B">
        <w:rPr>
          <w:rFonts w:ascii="Times New Roman" w:hAnsi="Times New Roman" w:cs="Times New Roman"/>
        </w:rPr>
        <w:t>Preços para futuro e eventual fornecimento de Placas e Cavaletes de identificação de obras (com instalação), para atendimento aos diversos Órgãos e Entidades da Administração Pública do Município de Maceió</w:t>
      </w:r>
      <w:r w:rsidR="00EE5646" w:rsidRPr="00EE5646">
        <w:rPr>
          <w:rFonts w:ascii="Times New Roman" w:hAnsi="Times New Roman" w:cs="Times New Roman"/>
        </w:rPr>
        <w:t>, nas especificações e quantidades constantes no Anexo I d</w:t>
      </w:r>
      <w:r w:rsidR="009F425E">
        <w:rPr>
          <w:rFonts w:ascii="Times New Roman" w:hAnsi="Times New Roman" w:cs="Times New Roman"/>
        </w:rPr>
        <w:t>o</w:t>
      </w:r>
      <w:r w:rsidR="00EE5646" w:rsidRPr="00EE5646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AE66F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bookmarkStart w:id="0" w:name="_GoBack"/>
      <w:bookmarkEnd w:id="0"/>
      <w:r w:rsidR="00D33A2B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E9287B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6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E9287B">
        <w:rPr>
          <w:rFonts w:ascii="Times New Roman" w:hAnsi="Times New Roman" w:cs="Times New Roman"/>
        </w:rPr>
        <w:t>03</w:t>
      </w:r>
      <w:r w:rsidR="00D33A2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076CD">
        <w:rPr>
          <w:rFonts w:ascii="Times New Roman" w:hAnsi="Times New Roman" w:cs="Times New Roman"/>
        </w:rPr>
        <w:t>Ju</w:t>
      </w:r>
      <w:r w:rsidR="00E9287B">
        <w:rPr>
          <w:rFonts w:ascii="Times New Roman" w:hAnsi="Times New Roman" w:cs="Times New Roman"/>
        </w:rPr>
        <w:t>l</w:t>
      </w:r>
      <w:r w:rsidR="00D076CD">
        <w:rPr>
          <w:rFonts w:ascii="Times New Roman" w:hAnsi="Times New Roman" w:cs="Times New Roman"/>
        </w:rPr>
        <w:t>h</w:t>
      </w:r>
      <w:r w:rsidR="004D560F">
        <w:rPr>
          <w:rFonts w:ascii="Times New Roman" w:hAnsi="Times New Roman" w:cs="Times New Roman"/>
        </w:rPr>
        <w:t>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1181E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4D560F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68AE"/>
    <w:rsid w:val="008F16F2"/>
    <w:rsid w:val="00922D6C"/>
    <w:rsid w:val="00953262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9F425E"/>
    <w:rsid w:val="00A160D1"/>
    <w:rsid w:val="00A27D12"/>
    <w:rsid w:val="00A47A6B"/>
    <w:rsid w:val="00AD3270"/>
    <w:rsid w:val="00AD722C"/>
    <w:rsid w:val="00AE66F0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076CD"/>
    <w:rsid w:val="00D1291E"/>
    <w:rsid w:val="00D21FEF"/>
    <w:rsid w:val="00D33A2B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9287B"/>
    <w:rsid w:val="00E95EC2"/>
    <w:rsid w:val="00ED7D63"/>
    <w:rsid w:val="00EE5646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9219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pras@arser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84BD2-D65C-4D57-B00B-8D66D53C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108</cp:revision>
  <cp:lastPrinted>2017-02-08T15:15:00Z</cp:lastPrinted>
  <dcterms:created xsi:type="dcterms:W3CDTF">2017-02-08T15:07:00Z</dcterms:created>
  <dcterms:modified xsi:type="dcterms:W3CDTF">2018-07-03T15:13:00Z</dcterms:modified>
</cp:coreProperties>
</file>