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Default="001D1C9E" w:rsidP="001D1C9E">
      <w:pPr>
        <w:pStyle w:val="Ttulo1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CONSULTA </w:t>
      </w:r>
      <w:r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PÚBLICA</w:t>
      </w:r>
      <w:r w:rsidR="00A568A7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A84A0F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5</w:t>
      </w:r>
      <w:r w:rsidR="00723D91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6</w:t>
      </w:r>
      <w:r w:rsidR="00A568A7" w:rsidRPr="00FA385B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7D5294" w:rsidRDefault="007D5294" w:rsidP="007D5294">
      <w:pPr>
        <w:jc w:val="center"/>
        <w:rPr>
          <w:lang w:eastAsia="x-none"/>
        </w:rPr>
      </w:pPr>
      <w:r>
        <w:rPr>
          <w:lang w:eastAsia="x-none"/>
        </w:rPr>
        <w:t xml:space="preserve">Processo n° </w:t>
      </w:r>
      <w:r w:rsidR="002C0153">
        <w:rPr>
          <w:lang w:eastAsia="x-none"/>
        </w:rPr>
        <w:t>5800.</w:t>
      </w:r>
      <w:r w:rsidR="00723D91">
        <w:rPr>
          <w:lang w:eastAsia="x-none"/>
        </w:rPr>
        <w:t>023443</w:t>
      </w:r>
      <w:r w:rsidR="002C0153">
        <w:rPr>
          <w:lang w:eastAsia="x-none"/>
        </w:rPr>
        <w:t>/2018</w:t>
      </w:r>
    </w:p>
    <w:p w:rsidR="002C0153" w:rsidRPr="007D5294" w:rsidRDefault="002C0153" w:rsidP="007D5294">
      <w:pPr>
        <w:jc w:val="center"/>
        <w:rPr>
          <w:lang w:eastAsia="x-none"/>
        </w:rPr>
      </w:pP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2C0153">
        <w:rPr>
          <w:szCs w:val="24"/>
        </w:rPr>
        <w:t xml:space="preserve"> </w:t>
      </w:r>
      <w:r w:rsidR="00723D91">
        <w:rPr>
          <w:szCs w:val="24"/>
        </w:rPr>
        <w:t>Contratação de empresa para prestação de serviços de exames laboratoriais (mormo, anemia e hemograma) para a CCZ</w:t>
      </w:r>
      <w:r w:rsidRPr="000F7D88">
        <w:rPr>
          <w:bCs/>
          <w:szCs w:val="24"/>
        </w:rPr>
        <w:t xml:space="preserve">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8B5FC2">
        <w:rPr>
          <w:bCs/>
          <w:szCs w:val="24"/>
        </w:rPr>
        <w:t>03/08</w:t>
      </w:r>
      <w:r w:rsidR="00B3376C" w:rsidRPr="008B5FC2">
        <w:rPr>
          <w:bCs/>
          <w:szCs w:val="24"/>
        </w:rPr>
        <w:t>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="008B5FC2">
        <w:rPr>
          <w:bCs/>
          <w:szCs w:val="24"/>
        </w:rPr>
        <w:t xml:space="preserve"> </w:t>
      </w:r>
      <w:r w:rsidR="00FA385B" w:rsidRPr="00FA385B">
        <w:rPr>
          <w:bCs/>
          <w:szCs w:val="24"/>
        </w:rPr>
        <w:t>08/08</w:t>
      </w:r>
      <w:r w:rsidR="00B3376C" w:rsidRPr="00FA385B">
        <w:rPr>
          <w:bCs/>
          <w:szCs w:val="24"/>
        </w:rPr>
        <w:t>/</w:t>
      </w:r>
      <w:r w:rsidRPr="00FA385B">
        <w:rPr>
          <w:bCs/>
          <w:szCs w:val="24"/>
        </w:rPr>
        <w:t xml:space="preserve">2018. </w:t>
      </w:r>
      <w:r w:rsidR="00A568A7" w:rsidRPr="00FA385B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email: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2C0153">
        <w:rPr>
          <w:szCs w:val="24"/>
        </w:rPr>
        <w:t>400</w:t>
      </w:r>
      <w:r w:rsidR="00723D91">
        <w:rPr>
          <w:szCs w:val="24"/>
        </w:rPr>
        <w:t>6</w:t>
      </w:r>
      <w:r w:rsidR="002C0153">
        <w:rPr>
          <w:szCs w:val="24"/>
        </w:rPr>
        <w:t>.</w:t>
      </w: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</w:p>
    <w:p w:rsidR="001D1C9E" w:rsidRPr="000F7D88" w:rsidRDefault="001D1C9E" w:rsidP="001D1C9E">
      <w:pPr>
        <w:autoSpaceDE w:val="0"/>
        <w:autoSpaceDN w:val="0"/>
        <w:adjustRightInd w:val="0"/>
        <w:jc w:val="center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2C0153">
        <w:t>02</w:t>
      </w:r>
      <w:r w:rsidR="00A568A7" w:rsidRPr="000F7D88">
        <w:t xml:space="preserve"> de </w:t>
      </w:r>
      <w:r w:rsidR="002C0153">
        <w:t>agosto</w:t>
      </w:r>
      <w:r w:rsidRPr="000F7D88">
        <w:t xml:space="preserve"> de 2018.</w:t>
      </w:r>
    </w:p>
    <w:p w:rsidR="00B3376C" w:rsidRDefault="00723D91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Cristina de Oliveira Barbosa</w:t>
      </w:r>
      <w:bookmarkStart w:id="1" w:name="_GoBack"/>
      <w:bookmarkEnd w:id="1"/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C0153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23D91"/>
    <w:rsid w:val="00770106"/>
    <w:rsid w:val="00792BF9"/>
    <w:rsid w:val="007B6D58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B5FC2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84A0F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A385B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39</cp:revision>
  <cp:lastPrinted>2018-02-20T14:54:00Z</cp:lastPrinted>
  <dcterms:created xsi:type="dcterms:W3CDTF">2016-10-24T18:29:00Z</dcterms:created>
  <dcterms:modified xsi:type="dcterms:W3CDTF">2018-08-02T15:50:00Z</dcterms:modified>
</cp:coreProperties>
</file>