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CONSULTA </w:t>
      </w:r>
      <w:r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PÚBLICA</w:t>
      </w:r>
      <w:r w:rsidR="00A568A7"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A84A0F"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5</w:t>
      </w:r>
      <w:r w:rsidR="00AD0E24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7</w:t>
      </w:r>
      <w:r w:rsidR="00A568A7"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7D5294" w:rsidRDefault="007D5294" w:rsidP="007D5294">
      <w:pPr>
        <w:jc w:val="center"/>
        <w:rPr>
          <w:lang w:eastAsia="x-none"/>
        </w:rPr>
      </w:pPr>
      <w:r>
        <w:rPr>
          <w:lang w:eastAsia="x-none"/>
        </w:rPr>
        <w:t xml:space="preserve">Processo n° </w:t>
      </w:r>
      <w:r w:rsidR="00AD0E24">
        <w:rPr>
          <w:lang w:eastAsia="x-none"/>
        </w:rPr>
        <w:t>3200.037511/2018</w:t>
      </w:r>
    </w:p>
    <w:p w:rsidR="002C0153" w:rsidRPr="007D5294" w:rsidRDefault="002C0153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2C0153">
        <w:rPr>
          <w:szCs w:val="24"/>
        </w:rPr>
        <w:t xml:space="preserve"> </w:t>
      </w:r>
      <w:r w:rsidR="00AD0E24">
        <w:rPr>
          <w:szCs w:val="24"/>
        </w:rPr>
        <w:t>Aquisição de elevador com serviço de instalação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8B5FC2">
        <w:rPr>
          <w:bCs/>
          <w:szCs w:val="24"/>
        </w:rPr>
        <w:t>0</w:t>
      </w:r>
      <w:r w:rsidR="000F4372">
        <w:rPr>
          <w:bCs/>
          <w:szCs w:val="24"/>
        </w:rPr>
        <w:t>7</w:t>
      </w:r>
      <w:r w:rsidR="008B5FC2">
        <w:rPr>
          <w:bCs/>
          <w:szCs w:val="24"/>
        </w:rPr>
        <w:t>/08</w:t>
      </w:r>
      <w:r w:rsidR="00B3376C" w:rsidRPr="008B5FC2">
        <w:rPr>
          <w:bCs/>
          <w:szCs w:val="24"/>
        </w:rPr>
        <w:t>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="008B5FC2">
        <w:rPr>
          <w:bCs/>
          <w:szCs w:val="24"/>
        </w:rPr>
        <w:t xml:space="preserve"> </w:t>
      </w:r>
      <w:r w:rsidR="00AD0E24">
        <w:rPr>
          <w:bCs/>
          <w:szCs w:val="24"/>
        </w:rPr>
        <w:t>1</w:t>
      </w:r>
      <w:r w:rsidR="000F4372">
        <w:rPr>
          <w:bCs/>
          <w:szCs w:val="24"/>
        </w:rPr>
        <w:t>3</w:t>
      </w:r>
      <w:r w:rsidR="00FA385B" w:rsidRPr="00FA385B">
        <w:rPr>
          <w:bCs/>
          <w:szCs w:val="24"/>
        </w:rPr>
        <w:t>/08</w:t>
      </w:r>
      <w:r w:rsidR="00B3376C" w:rsidRPr="00FA385B">
        <w:rPr>
          <w:bCs/>
          <w:szCs w:val="24"/>
        </w:rPr>
        <w:t>/</w:t>
      </w:r>
      <w:r w:rsidRPr="00FA385B">
        <w:rPr>
          <w:bCs/>
          <w:szCs w:val="24"/>
        </w:rPr>
        <w:t xml:space="preserve">2018. </w:t>
      </w:r>
      <w:r w:rsidR="00A568A7" w:rsidRPr="00FA385B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2C0153">
        <w:rPr>
          <w:szCs w:val="24"/>
        </w:rPr>
        <w:t>400</w:t>
      </w:r>
      <w:r w:rsidR="00AD0E24">
        <w:rPr>
          <w:szCs w:val="24"/>
        </w:rPr>
        <w:t>2</w:t>
      </w:r>
      <w:r w:rsidR="002C0153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2C0153">
        <w:t>0</w:t>
      </w:r>
      <w:r w:rsidR="000F4372">
        <w:t>7</w:t>
      </w:r>
      <w:r w:rsidR="00A568A7" w:rsidRPr="000F7D88">
        <w:t xml:space="preserve"> de </w:t>
      </w:r>
      <w:r w:rsidR="002C0153">
        <w:t>agosto</w:t>
      </w:r>
      <w:r w:rsidRPr="000F7D88">
        <w:t xml:space="preserve"> de 2018.</w:t>
      </w:r>
    </w:p>
    <w:p w:rsidR="00B3376C" w:rsidRDefault="00AD0E24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Sandra Raquel dos Santos Serafim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  <w:bookmarkStart w:id="1" w:name="_GoBack"/>
      <w:bookmarkEnd w:id="1"/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72923"/>
    <w:rsid w:val="000A0A12"/>
    <w:rsid w:val="000F437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C0153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23D91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B5FC2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84A0F"/>
    <w:rsid w:val="00AB2C66"/>
    <w:rsid w:val="00AD0E24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A385B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A674E3D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41</cp:revision>
  <cp:lastPrinted>2018-02-20T14:54:00Z</cp:lastPrinted>
  <dcterms:created xsi:type="dcterms:W3CDTF">2016-10-24T18:29:00Z</dcterms:created>
  <dcterms:modified xsi:type="dcterms:W3CDTF">2018-08-06T14:08:00Z</dcterms:modified>
</cp:coreProperties>
</file>