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4211C6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70/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7D5294" w:rsidRDefault="007D5294" w:rsidP="007D5294">
      <w:pPr>
        <w:jc w:val="center"/>
        <w:rPr>
          <w:highlight w:val="yellow"/>
          <w:lang w:eastAsia="x-none"/>
        </w:rPr>
      </w:pPr>
      <w:r>
        <w:rPr>
          <w:lang w:eastAsia="x-none"/>
        </w:rPr>
        <w:t xml:space="preserve">Processo n° </w:t>
      </w:r>
      <w:r w:rsidR="004211C6">
        <w:rPr>
          <w:lang w:eastAsia="x-none"/>
        </w:rPr>
        <w:t>3400.002719/2018.</w:t>
      </w:r>
    </w:p>
    <w:p w:rsidR="007D5294" w:rsidRPr="007D5294" w:rsidRDefault="007D5294" w:rsidP="007D5294">
      <w:pPr>
        <w:jc w:val="center"/>
        <w:rPr>
          <w:lang w:eastAsia="x-none"/>
        </w:rPr>
      </w:pP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4211C6">
        <w:rPr>
          <w:szCs w:val="24"/>
        </w:rPr>
        <w:t xml:space="preserve"> Registro de Preços para fornecimento de mudas e plantas ornamentais de espécies variadas, forrações vegetais e insumos corretos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4211C6">
        <w:rPr>
          <w:bCs/>
          <w:szCs w:val="24"/>
        </w:rPr>
        <w:t>11/09/2018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4211C6">
        <w:rPr>
          <w:bCs/>
          <w:szCs w:val="24"/>
        </w:rPr>
        <w:t>17/09/2018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 xml:space="preserve">Informações: (082) 3315-3713/3714/3715 – Ramal </w:t>
      </w:r>
      <w:r w:rsidR="004211C6">
        <w:rPr>
          <w:szCs w:val="24"/>
        </w:rPr>
        <w:t>4010.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4211C6">
        <w:t>10</w:t>
      </w:r>
      <w:r w:rsidR="00A568A7" w:rsidRPr="000F7D88">
        <w:t xml:space="preserve"> de </w:t>
      </w:r>
      <w:r w:rsidR="004211C6">
        <w:t>setembro</w:t>
      </w:r>
      <w:r w:rsidRPr="000F7D88">
        <w:t xml:space="preserve"> de 2018.</w:t>
      </w:r>
    </w:p>
    <w:p w:rsidR="00B3376C" w:rsidRDefault="004211C6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Jorge Luiz Sandes Bandeira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>
      <w:bookmarkStart w:id="1" w:name="_GoBack"/>
      <w:bookmarkEnd w:id="1"/>
    </w:p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211C6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37</cp:revision>
  <cp:lastPrinted>2018-02-20T14:54:00Z</cp:lastPrinted>
  <dcterms:created xsi:type="dcterms:W3CDTF">2016-10-24T18:29:00Z</dcterms:created>
  <dcterms:modified xsi:type="dcterms:W3CDTF">2018-09-17T16:28:00Z</dcterms:modified>
</cp:coreProperties>
</file>