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310AF4">
        <w:rPr>
          <w:rFonts w:eastAsiaTheme="minorHAnsi"/>
          <w:lang w:eastAsia="en-US"/>
        </w:rPr>
        <w:t>69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310AF4">
        <w:rPr>
          <w:rFonts w:eastAsiaTheme="minorHAnsi"/>
          <w:lang w:eastAsia="en-US"/>
        </w:rPr>
        <w:t>084360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310AF4">
        <w:rPr>
          <w:b/>
        </w:rPr>
        <w:t xml:space="preserve">contratação de serviços de desinsetização, </w:t>
      </w:r>
      <w:proofErr w:type="spellStart"/>
      <w:r w:rsidR="00310AF4">
        <w:rPr>
          <w:b/>
        </w:rPr>
        <w:t>descupinização</w:t>
      </w:r>
      <w:proofErr w:type="spellEnd"/>
      <w:r w:rsidR="00310AF4">
        <w:rPr>
          <w:b/>
        </w:rPr>
        <w:t xml:space="preserve"> e desratização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B23901">
        <w:rPr>
          <w:bCs/>
        </w:rPr>
        <w:t>11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B23901">
        <w:rPr>
          <w:bCs/>
        </w:rPr>
        <w:t>9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310AF4">
        <w:rPr>
          <w:bCs/>
        </w:rPr>
        <w:t>19</w:t>
      </w:r>
      <w:bookmarkStart w:id="0" w:name="_GoBack"/>
      <w:bookmarkEnd w:id="0"/>
      <w:r w:rsidR="00202A09" w:rsidRPr="00202A09">
        <w:rPr>
          <w:bCs/>
        </w:rPr>
        <w:t>/</w:t>
      </w:r>
      <w:r w:rsidR="00B23901">
        <w:rPr>
          <w:bCs/>
        </w:rPr>
        <w:t>09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1B1A8AF0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2018-09-10T12:31:00Z</dcterms:created>
  <dcterms:modified xsi:type="dcterms:W3CDTF">2018-09-10T12:31:00Z</dcterms:modified>
</cp:coreProperties>
</file>