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10278F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00</w:t>
      </w:r>
      <w:r w:rsidR="00665692">
        <w:rPr>
          <w:rFonts w:ascii="Times New Roman" w:hAnsi="Times New Roman" w:cs="Times New Roman"/>
          <w:b/>
        </w:rPr>
        <w:t>4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1D006E">
      <w:pPr>
        <w:spacing w:after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665692">
        <w:rPr>
          <w:rFonts w:ascii="Times New Roman" w:hAnsi="Times New Roman" w:cs="Times New Roman"/>
        </w:rPr>
        <w:t>09974</w:t>
      </w:r>
      <w:r w:rsidR="00ED7D63" w:rsidRPr="00577963">
        <w:rPr>
          <w:rFonts w:ascii="Times New Roman" w:hAnsi="Times New Roman" w:cs="Times New Roman"/>
        </w:rPr>
        <w:t>/2017</w:t>
      </w:r>
    </w:p>
    <w:p w:rsidR="002C22F9" w:rsidRPr="00577963" w:rsidRDefault="00ED7D63" w:rsidP="001D0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E875AB" w:rsidRPr="00E875AB">
        <w:rPr>
          <w:rFonts w:ascii="Times New Roman" w:hAnsi="Times New Roman" w:cs="Times New Roman"/>
        </w:rPr>
        <w:t>Registro para futura e eventual aquisição de</w:t>
      </w:r>
      <w:r w:rsidR="00E875AB">
        <w:rPr>
          <w:rFonts w:ascii="Times New Roman" w:hAnsi="Times New Roman" w:cs="Times New Roman"/>
        </w:rPr>
        <w:t xml:space="preserve"> a</w:t>
      </w:r>
      <w:r w:rsidR="00E875AB" w:rsidRPr="00E875AB">
        <w:rPr>
          <w:rFonts w:ascii="Times New Roman" w:hAnsi="Times New Roman" w:cs="Times New Roman"/>
        </w:rPr>
        <w:t>parelhos condicionadores de ar, nas</w:t>
      </w:r>
      <w:r w:rsidR="00E875AB">
        <w:rPr>
          <w:rFonts w:ascii="Times New Roman" w:hAnsi="Times New Roman" w:cs="Times New Roman"/>
        </w:rPr>
        <w:t xml:space="preserve"> </w:t>
      </w:r>
      <w:r w:rsidR="00E875AB" w:rsidRPr="00E875AB">
        <w:rPr>
          <w:rFonts w:ascii="Times New Roman" w:hAnsi="Times New Roman" w:cs="Times New Roman"/>
        </w:rPr>
        <w:t>especificações e</w:t>
      </w:r>
      <w:r w:rsidR="00E875AB">
        <w:rPr>
          <w:rFonts w:ascii="Times New Roman" w:hAnsi="Times New Roman" w:cs="Times New Roman"/>
        </w:rPr>
        <w:t xml:space="preserve"> </w:t>
      </w:r>
      <w:r w:rsidR="00E875AB" w:rsidRPr="00E875AB">
        <w:rPr>
          <w:rFonts w:ascii="Times New Roman" w:hAnsi="Times New Roman" w:cs="Times New Roman"/>
        </w:rPr>
        <w:t xml:space="preserve">quantidades constantes no Anexo I </w:t>
      </w:r>
      <w:r w:rsidR="00E875AB">
        <w:rPr>
          <w:rFonts w:ascii="Times New Roman" w:hAnsi="Times New Roman" w:cs="Times New Roman"/>
        </w:rPr>
        <w:t>no</w:t>
      </w:r>
      <w:r w:rsidR="00E875AB" w:rsidRPr="00E875AB">
        <w:rPr>
          <w:rFonts w:ascii="Times New Roman" w:hAnsi="Times New Roman" w:cs="Times New Roman"/>
        </w:rPr>
        <w:t xml:space="preserve"> termo de</w:t>
      </w:r>
      <w:r w:rsidR="00E875AB">
        <w:rPr>
          <w:rFonts w:ascii="Times New Roman" w:hAnsi="Times New Roman" w:cs="Times New Roman"/>
        </w:rPr>
        <w:t xml:space="preserve"> </w:t>
      </w:r>
      <w:r w:rsidR="00E875AB" w:rsidRPr="00E875AB">
        <w:rPr>
          <w:rFonts w:ascii="Times New Roman" w:hAnsi="Times New Roman" w:cs="Times New Roman"/>
        </w:rPr>
        <w:t>referência.</w:t>
      </w:r>
      <w:r w:rsidR="00E875AB">
        <w:rPr>
          <w:rFonts w:ascii="Times New Roman" w:hAnsi="Times New Roman" w:cs="Times New Roman"/>
        </w:rPr>
        <w:t xml:space="preserve"> </w:t>
      </w:r>
    </w:p>
    <w:p w:rsidR="00C310F5" w:rsidRPr="00577963" w:rsidRDefault="00C310F5" w:rsidP="001D006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886350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1D006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077565" w:rsidP="001D006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665692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|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1D0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1D00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1D006E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3D6F15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665692">
        <w:rPr>
          <w:rFonts w:ascii="Times New Roman" w:hAnsi="Times New Roman" w:cs="Times New Roman"/>
        </w:rPr>
        <w:t>13</w:t>
      </w:r>
      <w:r w:rsidRPr="00577963">
        <w:rPr>
          <w:rFonts w:ascii="Times New Roman" w:hAnsi="Times New Roman" w:cs="Times New Roman"/>
        </w:rPr>
        <w:t xml:space="preserve"> 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0278F" w:rsidRPr="00577963">
        <w:rPr>
          <w:rFonts w:ascii="Times New Roman" w:hAnsi="Times New Roman" w:cs="Times New Roman"/>
        </w:rPr>
        <w:t>Março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3D6F15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3D6F15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3D6F15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36BDA"/>
    <w:rsid w:val="00077565"/>
    <w:rsid w:val="00093605"/>
    <w:rsid w:val="0010278F"/>
    <w:rsid w:val="001A1835"/>
    <w:rsid w:val="001B796A"/>
    <w:rsid w:val="001D006E"/>
    <w:rsid w:val="0023731A"/>
    <w:rsid w:val="002C22F9"/>
    <w:rsid w:val="002E100A"/>
    <w:rsid w:val="00327925"/>
    <w:rsid w:val="003A5FB4"/>
    <w:rsid w:val="003D6F15"/>
    <w:rsid w:val="004A39F9"/>
    <w:rsid w:val="00516C47"/>
    <w:rsid w:val="005710D3"/>
    <w:rsid w:val="00574EA8"/>
    <w:rsid w:val="00577963"/>
    <w:rsid w:val="006017E5"/>
    <w:rsid w:val="00665692"/>
    <w:rsid w:val="007F06CC"/>
    <w:rsid w:val="00875F0E"/>
    <w:rsid w:val="00876716"/>
    <w:rsid w:val="00886350"/>
    <w:rsid w:val="00897162"/>
    <w:rsid w:val="00954C98"/>
    <w:rsid w:val="0095500C"/>
    <w:rsid w:val="00997DAA"/>
    <w:rsid w:val="009F3403"/>
    <w:rsid w:val="00AD3270"/>
    <w:rsid w:val="00C310F5"/>
    <w:rsid w:val="00D41827"/>
    <w:rsid w:val="00D93221"/>
    <w:rsid w:val="00E505DC"/>
    <w:rsid w:val="00E55355"/>
    <w:rsid w:val="00E875AB"/>
    <w:rsid w:val="00ED7D63"/>
    <w:rsid w:val="00EF631A"/>
    <w:rsid w:val="00F93844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126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elizame</cp:lastModifiedBy>
  <cp:revision>24</cp:revision>
  <cp:lastPrinted>2017-02-08T15:15:00Z</cp:lastPrinted>
  <dcterms:created xsi:type="dcterms:W3CDTF">2017-02-08T15:07:00Z</dcterms:created>
  <dcterms:modified xsi:type="dcterms:W3CDTF">2017-03-13T16:46:00Z</dcterms:modified>
</cp:coreProperties>
</file>