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6C4555">
        <w:rPr>
          <w:rFonts w:eastAsiaTheme="minorHAnsi"/>
          <w:lang w:eastAsia="en-US"/>
        </w:rPr>
        <w:t>84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CD2759">
        <w:rPr>
          <w:rFonts w:eastAsiaTheme="minorHAnsi"/>
          <w:lang w:eastAsia="en-US"/>
        </w:rPr>
        <w:t>09038</w:t>
      </w:r>
      <w:r w:rsidR="002E7374">
        <w:rPr>
          <w:rFonts w:eastAsiaTheme="minorHAnsi"/>
          <w:lang w:eastAsia="en-US"/>
        </w:rPr>
        <w:t>1</w:t>
      </w:r>
      <w:bookmarkStart w:id="0" w:name="_GoBack"/>
      <w:bookmarkEnd w:id="0"/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>Registro de Preços para futur</w:t>
      </w:r>
      <w:r w:rsidR="00B23901">
        <w:t>a</w:t>
      </w:r>
      <w:r w:rsidR="00A7776F" w:rsidRPr="00A7776F">
        <w:t xml:space="preserve"> e eventual </w:t>
      </w:r>
      <w:r w:rsidR="00CD2759">
        <w:rPr>
          <w:b/>
        </w:rPr>
        <w:t xml:space="preserve">aquisição de </w:t>
      </w:r>
      <w:r w:rsidR="006C4555">
        <w:rPr>
          <w:b/>
        </w:rPr>
        <w:t>fardamentos e uniformes</w:t>
      </w:r>
      <w:r w:rsidR="00A7776F" w:rsidRPr="00A7776F">
        <w:t>, para atendimento aos diversos Órgãos e Entidades da Administração Pública do Município de Maceió</w:t>
      </w:r>
      <w:r w:rsidR="00B23901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CD2759">
        <w:rPr>
          <w:bCs/>
        </w:rPr>
        <w:t>25</w:t>
      </w:r>
      <w:r w:rsidR="00202A09" w:rsidRPr="00202A09">
        <w:rPr>
          <w:bCs/>
        </w:rPr>
        <w:t>/</w:t>
      </w:r>
      <w:r w:rsidR="00D92E04">
        <w:rPr>
          <w:bCs/>
        </w:rPr>
        <w:t>0</w:t>
      </w:r>
      <w:r w:rsidR="00B23901">
        <w:rPr>
          <w:bCs/>
        </w:rPr>
        <w:t>9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CD2759">
        <w:rPr>
          <w:bCs/>
        </w:rPr>
        <w:t>02</w:t>
      </w:r>
      <w:r w:rsidR="00202A09" w:rsidRPr="00202A09">
        <w:rPr>
          <w:bCs/>
        </w:rPr>
        <w:t>/</w:t>
      </w:r>
      <w:r w:rsidR="00CD2759">
        <w:rPr>
          <w:bCs/>
        </w:rPr>
        <w:t>1</w:t>
      </w:r>
      <w:r w:rsidR="00B23901">
        <w:rPr>
          <w:bCs/>
        </w:rPr>
        <w:t>0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E7374"/>
    <w:rsid w:val="002F4EEC"/>
    <w:rsid w:val="003004DC"/>
    <w:rsid w:val="00310AF4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C4555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23901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CD2759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F385E4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3</cp:revision>
  <cp:lastPrinted>2018-02-20T14:54:00Z</cp:lastPrinted>
  <dcterms:created xsi:type="dcterms:W3CDTF">2018-09-25T14:04:00Z</dcterms:created>
  <dcterms:modified xsi:type="dcterms:W3CDTF">2018-09-25T14:04:00Z</dcterms:modified>
</cp:coreProperties>
</file>