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6A1DAC" w:rsidRDefault="001D1C9E" w:rsidP="002C4AF3">
      <w:pPr>
        <w:rPr>
          <w:rFonts w:eastAsiaTheme="minorHAnsi"/>
          <w:lang w:eastAsia="en-US"/>
        </w:rPr>
      </w:pPr>
      <w:r w:rsidRPr="006A1DAC">
        <w:rPr>
          <w:rFonts w:eastAsiaTheme="minorHAnsi"/>
          <w:lang w:eastAsia="en-US"/>
        </w:rPr>
        <w:t>PREFEITURA MUNICIPAL DE MACEIÓ</w:t>
      </w:r>
    </w:p>
    <w:p w:rsidR="001D1C9E" w:rsidRPr="006A1DAC" w:rsidRDefault="006A1DAC" w:rsidP="002C4AF3">
      <w:pPr>
        <w:pStyle w:val="Ttulo1"/>
        <w:jc w:val="left"/>
        <w:rPr>
          <w:rFonts w:ascii="Times New Roman" w:eastAsiaTheme="minorHAnsi" w:hAnsi="Times New Roman"/>
          <w:b w:val="0"/>
          <w:bCs w:val="0"/>
          <w:i w:val="0"/>
          <w:iCs w:val="0"/>
          <w:u w:val="none"/>
          <w:lang w:val="pt-BR" w:eastAsia="en-US"/>
        </w:rPr>
      </w:pPr>
      <w:r>
        <w:rPr>
          <w:rFonts w:ascii="Times New Roman" w:eastAsiaTheme="minorHAnsi" w:hAnsi="Times New Roman"/>
          <w:b w:val="0"/>
          <w:bCs w:val="0"/>
          <w:i w:val="0"/>
          <w:iCs w:val="0"/>
          <w:u w:val="none"/>
          <w:lang w:val="pt-BR" w:eastAsia="en-US"/>
        </w:rPr>
        <w:t>AVISO DE CONSULTA PÚBLICA 85/2018</w:t>
      </w:r>
      <w:bookmarkStart w:id="0" w:name="_GoBack"/>
      <w:bookmarkEnd w:id="0"/>
    </w:p>
    <w:p w:rsidR="007D5294" w:rsidRPr="006A1DAC" w:rsidRDefault="007D5294" w:rsidP="002C4AF3">
      <w:pPr>
        <w:rPr>
          <w:rFonts w:eastAsiaTheme="minorHAnsi"/>
          <w:lang w:eastAsia="en-US"/>
        </w:rPr>
      </w:pPr>
      <w:r w:rsidRPr="006A1DAC">
        <w:rPr>
          <w:rFonts w:eastAsiaTheme="minorHAnsi"/>
          <w:lang w:eastAsia="en-US"/>
        </w:rPr>
        <w:t xml:space="preserve">Processo n° </w:t>
      </w:r>
      <w:r w:rsidR="00A133C0" w:rsidRPr="006A1DAC">
        <w:rPr>
          <w:rFonts w:eastAsiaTheme="minorHAnsi"/>
          <w:lang w:eastAsia="en-US"/>
        </w:rPr>
        <w:t>7000.57995/2018</w:t>
      </w:r>
    </w:p>
    <w:p w:rsidR="001D1C9E" w:rsidRPr="000F7D88" w:rsidRDefault="001D1C9E" w:rsidP="002C4AF3">
      <w:pPr>
        <w:pStyle w:val="Default"/>
      </w:pPr>
      <w:r w:rsidRPr="000F7D88">
        <w:t xml:space="preserve">À Agência Municipal de Regulação de Serviços Delegados – ARSER, avisa que realizará Consulta Pública. </w:t>
      </w:r>
      <w:r w:rsidR="00A568A7" w:rsidRPr="000F7D88">
        <w:t>OBJETO</w:t>
      </w:r>
      <w:r w:rsidRPr="000F7D88">
        <w:t>:</w:t>
      </w:r>
      <w:r w:rsidR="00B85D4D">
        <w:t xml:space="preserve"> </w:t>
      </w:r>
      <w:r w:rsidR="00B85D4D" w:rsidRPr="003E7590">
        <w:rPr>
          <w:rFonts w:ascii="Times New Roman" w:hAnsi="Times New Roman" w:cs="Times New Roman"/>
          <w:color w:val="auto"/>
        </w:rPr>
        <w:t>Contratação de serviços técnicos especializados destinados à realização de processo seletivo simplificado para preenchimento de vagas e formação de cadastro de reserva previstas na Lei nº 6.775 de 23 de agosto de 2018, observadas as condições estabelecidas no presente Termo de Referência e seus anexos.</w:t>
      </w:r>
      <w:r w:rsidRPr="000F7D88">
        <w:rPr>
          <w:bCs/>
        </w:rPr>
        <w:t xml:space="preserve"> </w:t>
      </w:r>
      <w:r w:rsidR="00A568A7" w:rsidRPr="000F7D88">
        <w:rPr>
          <w:bCs/>
        </w:rPr>
        <w:t>PERÍODO</w:t>
      </w:r>
      <w:r w:rsidRPr="000F7D88">
        <w:rPr>
          <w:bCs/>
        </w:rPr>
        <w:t xml:space="preserve">: </w:t>
      </w:r>
      <w:r w:rsidRPr="004C7B6C">
        <w:rPr>
          <w:bCs/>
        </w:rPr>
        <w:t xml:space="preserve">de </w:t>
      </w:r>
      <w:r w:rsidR="00B3376C">
        <w:rPr>
          <w:bCs/>
        </w:rPr>
        <w:t xml:space="preserve">07:00h do dia </w:t>
      </w:r>
      <w:r w:rsidR="00B85D4D" w:rsidRPr="00B85D4D">
        <w:rPr>
          <w:bCs/>
        </w:rPr>
        <w:t>28/09</w:t>
      </w:r>
      <w:r w:rsidR="00B3376C" w:rsidRPr="00B85D4D">
        <w:rPr>
          <w:bCs/>
        </w:rPr>
        <w:t>/2018</w:t>
      </w:r>
      <w:r w:rsidR="00B3376C">
        <w:rPr>
          <w:bCs/>
        </w:rPr>
        <w:t xml:space="preserve"> às 23:00h</w:t>
      </w:r>
      <w:r w:rsidRPr="004C7B6C">
        <w:rPr>
          <w:bCs/>
        </w:rPr>
        <w:t xml:space="preserve"> </w:t>
      </w:r>
      <w:r w:rsidR="00B3376C">
        <w:rPr>
          <w:bCs/>
        </w:rPr>
        <w:t>do dia</w:t>
      </w:r>
      <w:r w:rsidRPr="004C7B6C">
        <w:rPr>
          <w:bCs/>
        </w:rPr>
        <w:t xml:space="preserve"> </w:t>
      </w:r>
      <w:r w:rsidR="00B85D4D" w:rsidRPr="00B85D4D">
        <w:rPr>
          <w:bCs/>
        </w:rPr>
        <w:t>04/10</w:t>
      </w:r>
      <w:r w:rsidR="00B3376C" w:rsidRPr="00B85D4D">
        <w:rPr>
          <w:bCs/>
        </w:rPr>
        <w:t>/</w:t>
      </w:r>
      <w:r w:rsidRPr="00B85D4D">
        <w:rPr>
          <w:bCs/>
        </w:rPr>
        <w:t>2018</w:t>
      </w:r>
      <w:r w:rsidRPr="004C7B6C">
        <w:rPr>
          <w:bCs/>
        </w:rPr>
        <w:t xml:space="preserve">. </w:t>
      </w:r>
      <w:r w:rsidR="00A568A7" w:rsidRPr="004C7B6C">
        <w:t>INSTRUÇÕES</w:t>
      </w:r>
      <w:r w:rsidR="00A568A7" w:rsidRPr="000F7D88">
        <w:t xml:space="preserve"> E LOCAL</w:t>
      </w:r>
      <w:r w:rsidRPr="000F7D88">
        <w:t xml:space="preserve">: </w:t>
      </w:r>
      <w:r w:rsidR="002203BF" w:rsidRPr="000F7D88">
        <w:t xml:space="preserve">O Termo de Referência e o Formulário de Manifestação encontram-se </w:t>
      </w:r>
      <w:r w:rsidR="002203BF" w:rsidRPr="000F7D88">
        <w:rPr>
          <w:bCs/>
        </w:rPr>
        <w:t xml:space="preserve">disponíveis no site </w:t>
      </w:r>
      <w:bookmarkStart w:id="1" w:name="_Hlk511137334"/>
      <w:r w:rsidR="002203BF" w:rsidRPr="000F7D88">
        <w:rPr>
          <w:bCs/>
        </w:rPr>
        <w:fldChar w:fldCharType="begin"/>
      </w:r>
      <w:r w:rsidR="002203BF" w:rsidRPr="000F7D88">
        <w:rPr>
          <w:bCs/>
        </w:rPr>
        <w:instrText xml:space="preserve"> HYPERLINK "http://www.maceio.al.gov.br" </w:instrText>
      </w:r>
      <w:r w:rsidR="002203BF" w:rsidRPr="000F7D88">
        <w:rPr>
          <w:bCs/>
        </w:rPr>
        <w:fldChar w:fldCharType="separate"/>
      </w:r>
      <w:r w:rsidR="002203BF" w:rsidRPr="000F7D88">
        <w:rPr>
          <w:rStyle w:val="Hyperlink"/>
          <w:bCs/>
        </w:rPr>
        <w:t>www.maceio.al.gov.br</w:t>
      </w:r>
      <w:r w:rsidR="002203BF" w:rsidRPr="000F7D88">
        <w:rPr>
          <w:bCs/>
        </w:rPr>
        <w:fldChar w:fldCharType="end"/>
      </w:r>
      <w:r w:rsidR="002203BF" w:rsidRPr="000F7D88">
        <w:rPr>
          <w:bCs/>
        </w:rPr>
        <w:t xml:space="preserve"> no </w:t>
      </w:r>
      <w:r w:rsidR="002203BF" w:rsidRPr="000F7D88">
        <w:rPr>
          <w:bCs/>
          <w:i/>
        </w:rPr>
        <w:t>link</w:t>
      </w:r>
      <w:r w:rsidR="002203BF" w:rsidRPr="000F7D88">
        <w:rPr>
          <w:bCs/>
        </w:rPr>
        <w:t xml:space="preserve"> </w:t>
      </w:r>
      <w:r w:rsidR="002203BF" w:rsidRPr="004C7B6C">
        <w:rPr>
          <w:bCs/>
          <w:color w:val="3333FF"/>
          <w:u w:val="single"/>
        </w:rPr>
        <w:t>licitações</w:t>
      </w:r>
      <w:r w:rsidR="00A568A7" w:rsidRPr="000F7D88">
        <w:rPr>
          <w:bCs/>
        </w:rPr>
        <w:t xml:space="preserve">. </w:t>
      </w:r>
      <w:bookmarkEnd w:id="1"/>
      <w:r w:rsidR="002203BF" w:rsidRPr="000F7D88">
        <w:t>As</w:t>
      </w:r>
      <w:r w:rsidR="002203BF" w:rsidRPr="000F7D88">
        <w:rPr>
          <w:bCs/>
        </w:rPr>
        <w:t xml:space="preserve"> contribuições, sugestões e questionamentos devem s</w:t>
      </w:r>
      <w:r w:rsidR="00A568A7" w:rsidRPr="000F7D88">
        <w:rPr>
          <w:bCs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</w:rPr>
        <w:t>email</w:t>
      </w:r>
      <w:proofErr w:type="spellEnd"/>
      <w:r w:rsidR="00A568A7" w:rsidRPr="000F7D88">
        <w:rPr>
          <w:bCs/>
        </w:rPr>
        <w:t xml:space="preserve">: </w:t>
      </w:r>
      <w:hyperlink r:id="rId7" w:history="1">
        <w:r w:rsidR="00A568A7" w:rsidRPr="000F7D88">
          <w:rPr>
            <w:rStyle w:val="Hyperlink"/>
            <w:bCs/>
          </w:rPr>
          <w:t>gerencia.licitacoes@arser.maceio.al.gov.br</w:t>
        </w:r>
      </w:hyperlink>
      <w:r w:rsidR="00A568A7" w:rsidRPr="000F7D88">
        <w:rPr>
          <w:bCs/>
        </w:rPr>
        <w:t xml:space="preserve">. </w:t>
      </w:r>
      <w:r w:rsidR="00A568A7" w:rsidRPr="000F7D88">
        <w:t xml:space="preserve">Todas </w:t>
      </w:r>
      <w:r w:rsidR="00F44C83">
        <w:t>as manifestações e</w:t>
      </w:r>
      <w:r w:rsidR="00A568A7" w:rsidRPr="000F7D88">
        <w:t xml:space="preserve"> contribuições </w:t>
      </w:r>
      <w:r w:rsidR="00F44C83">
        <w:t xml:space="preserve">recebidas </w:t>
      </w:r>
      <w:r w:rsidR="00A568A7" w:rsidRPr="000F7D88">
        <w:t xml:space="preserve">serão </w:t>
      </w:r>
      <w:r w:rsidR="00F44C83">
        <w:t>anexadas ao processo administrativo</w:t>
      </w:r>
      <w:r w:rsidR="00A568A7" w:rsidRPr="000F7D88">
        <w:t>, objetivando a transparência e lisura do proc</w:t>
      </w:r>
      <w:r w:rsidR="00F44C83">
        <w:t>edimento</w:t>
      </w:r>
      <w:r w:rsidR="00A568A7" w:rsidRPr="000F7D88">
        <w:t xml:space="preserve"> em questão. </w:t>
      </w:r>
      <w:r w:rsidRPr="000F7D88">
        <w:t>Informações: (0</w:t>
      </w:r>
      <w:r w:rsidR="00B85D4D">
        <w:t>82) 3315-3713/3714/3715 – Ramal</w:t>
      </w:r>
      <w:r w:rsidR="00EF61A4">
        <w:t xml:space="preserve">: </w:t>
      </w:r>
      <w:r w:rsidR="00B85D4D">
        <w:t>4002</w:t>
      </w:r>
      <w:r w:rsidR="00EF61A4">
        <w:t>.</w:t>
      </w:r>
    </w:p>
    <w:p w:rsidR="001D1C9E" w:rsidRPr="000F7D88" w:rsidRDefault="001D1C9E" w:rsidP="002C4AF3">
      <w:pPr>
        <w:autoSpaceDE w:val="0"/>
        <w:autoSpaceDN w:val="0"/>
        <w:adjustRightInd w:val="0"/>
      </w:pPr>
      <w:r w:rsidRPr="000F7D88">
        <w:t>Macei</w:t>
      </w:r>
      <w:r w:rsidR="00477E0C" w:rsidRPr="000F7D88">
        <w:t>ó</w:t>
      </w:r>
      <w:r w:rsidRPr="00B85D4D">
        <w:t xml:space="preserve">, </w:t>
      </w:r>
      <w:r w:rsidR="00B85D4D" w:rsidRPr="00B85D4D">
        <w:t>27</w:t>
      </w:r>
      <w:r w:rsidR="00A568A7" w:rsidRPr="000F7D88">
        <w:t xml:space="preserve"> de </w:t>
      </w:r>
      <w:r w:rsidR="00B85D4D">
        <w:t>setembro</w:t>
      </w:r>
      <w:r w:rsidRPr="000F7D88">
        <w:t xml:space="preserve"> de 2018.</w:t>
      </w:r>
    </w:p>
    <w:p w:rsidR="00B3376C" w:rsidRDefault="00B85D4D" w:rsidP="002C4AF3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Sandra Raquel dos Santos Serafim</w:t>
      </w:r>
    </w:p>
    <w:p w:rsidR="00287768" w:rsidRPr="000F7D88" w:rsidRDefault="00287768" w:rsidP="002C4AF3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Pregoeir</w:t>
      </w:r>
      <w:r w:rsidR="00580462">
        <w:t>a</w:t>
      </w:r>
      <w:r w:rsidRPr="000F7D88">
        <w:t>/ARSER</w:t>
      </w:r>
    </w:p>
    <w:p w:rsidR="001D1C9E" w:rsidRPr="000F7D88" w:rsidRDefault="00287768" w:rsidP="002C4AF3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C4AF3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80462"/>
    <w:rsid w:val="00593F59"/>
    <w:rsid w:val="005A6A23"/>
    <w:rsid w:val="006333D9"/>
    <w:rsid w:val="00675EFC"/>
    <w:rsid w:val="006A1DA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133C0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5D4D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61A4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63B4FF0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  <w:style w:type="paragraph" w:customStyle="1" w:styleId="Default">
    <w:name w:val="Default"/>
    <w:rsid w:val="00B85D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41</cp:revision>
  <cp:lastPrinted>2018-02-20T14:54:00Z</cp:lastPrinted>
  <dcterms:created xsi:type="dcterms:W3CDTF">2016-10-24T18:29:00Z</dcterms:created>
  <dcterms:modified xsi:type="dcterms:W3CDTF">2018-09-27T11:25:00Z</dcterms:modified>
</cp:coreProperties>
</file>