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B1A" w:rsidRPr="00BD474A" w:rsidRDefault="00373B1A">
      <w:pPr>
        <w:rPr>
          <w:rFonts w:ascii="Times New Roman" w:hAnsi="Times New Roman" w:cs="Times New Roman"/>
          <w:sz w:val="20"/>
          <w:szCs w:val="20"/>
        </w:rPr>
      </w:pPr>
    </w:p>
    <w:p w:rsidR="00373B1A" w:rsidRPr="00BD474A" w:rsidRDefault="00373B1A" w:rsidP="00373B1A">
      <w:pPr>
        <w:rPr>
          <w:rFonts w:ascii="Times New Roman" w:hAnsi="Times New Roman" w:cs="Times New Roman"/>
          <w:sz w:val="20"/>
          <w:szCs w:val="20"/>
        </w:rPr>
      </w:pPr>
      <w:r w:rsidRPr="00BD474A">
        <w:rPr>
          <w:rFonts w:ascii="Times New Roman" w:hAnsi="Times New Roman" w:cs="Times New Roman"/>
          <w:sz w:val="20"/>
          <w:szCs w:val="20"/>
        </w:rPr>
        <w:t>Processo Administrativo nº 6700.</w:t>
      </w:r>
      <w:r w:rsidR="003B6270" w:rsidRPr="00BD474A">
        <w:rPr>
          <w:rFonts w:ascii="Times New Roman" w:hAnsi="Times New Roman" w:cs="Times New Roman"/>
          <w:sz w:val="20"/>
          <w:szCs w:val="20"/>
        </w:rPr>
        <w:t>064243</w:t>
      </w:r>
      <w:r w:rsidRPr="00BD474A">
        <w:rPr>
          <w:rFonts w:ascii="Times New Roman" w:hAnsi="Times New Roman" w:cs="Times New Roman"/>
          <w:sz w:val="20"/>
          <w:szCs w:val="20"/>
        </w:rPr>
        <w:t>/201</w:t>
      </w:r>
      <w:r w:rsidR="003B6270" w:rsidRPr="00BD474A">
        <w:rPr>
          <w:rFonts w:ascii="Times New Roman" w:hAnsi="Times New Roman" w:cs="Times New Roman"/>
          <w:sz w:val="20"/>
          <w:szCs w:val="20"/>
        </w:rPr>
        <w:t>8</w:t>
      </w:r>
      <w:r w:rsidRPr="00BD474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73B1A" w:rsidRPr="00BD474A" w:rsidRDefault="00373B1A" w:rsidP="00373B1A">
      <w:pPr>
        <w:rPr>
          <w:rFonts w:ascii="Times New Roman" w:hAnsi="Times New Roman" w:cs="Times New Roman"/>
          <w:sz w:val="20"/>
          <w:szCs w:val="20"/>
        </w:rPr>
      </w:pPr>
      <w:r w:rsidRPr="00BD474A">
        <w:rPr>
          <w:rFonts w:ascii="Times New Roman" w:hAnsi="Times New Roman" w:cs="Times New Roman"/>
          <w:sz w:val="20"/>
          <w:szCs w:val="20"/>
        </w:rPr>
        <w:t xml:space="preserve"> PREGÃO ELETRÔNICO Nº 10</w:t>
      </w:r>
      <w:r w:rsidR="003B6270" w:rsidRPr="00BD474A">
        <w:rPr>
          <w:rFonts w:ascii="Times New Roman" w:hAnsi="Times New Roman" w:cs="Times New Roman"/>
          <w:sz w:val="20"/>
          <w:szCs w:val="20"/>
        </w:rPr>
        <w:t>6</w:t>
      </w:r>
      <w:r w:rsidRPr="00BD474A">
        <w:rPr>
          <w:rFonts w:ascii="Times New Roman" w:hAnsi="Times New Roman" w:cs="Times New Roman"/>
          <w:sz w:val="20"/>
          <w:szCs w:val="20"/>
        </w:rPr>
        <w:t xml:space="preserve">/2018 </w:t>
      </w:r>
      <w:r w:rsidR="00D25387" w:rsidRPr="00BD474A">
        <w:rPr>
          <w:rFonts w:ascii="Times New Roman" w:hAnsi="Times New Roman" w:cs="Times New Roman"/>
          <w:sz w:val="20"/>
          <w:szCs w:val="20"/>
        </w:rPr>
        <w:t>(</w:t>
      </w:r>
      <w:r w:rsidR="003B6270" w:rsidRPr="00BD474A">
        <w:rPr>
          <w:rFonts w:ascii="Times New Roman" w:hAnsi="Times New Roman" w:cs="Times New Roman"/>
          <w:sz w:val="20"/>
          <w:szCs w:val="20"/>
        </w:rPr>
        <w:t>UASG</w:t>
      </w:r>
      <w:r w:rsidR="00D25387" w:rsidRPr="00BD474A">
        <w:rPr>
          <w:rFonts w:ascii="Times New Roman" w:hAnsi="Times New Roman" w:cs="Times New Roman"/>
          <w:sz w:val="20"/>
          <w:szCs w:val="20"/>
        </w:rPr>
        <w:t xml:space="preserve"> – </w:t>
      </w:r>
      <w:r w:rsidR="003B6270" w:rsidRPr="00BD474A">
        <w:rPr>
          <w:rFonts w:ascii="Times New Roman" w:hAnsi="Times New Roman" w:cs="Times New Roman"/>
          <w:sz w:val="20"/>
          <w:szCs w:val="20"/>
        </w:rPr>
        <w:t>926703</w:t>
      </w:r>
      <w:r w:rsidR="00D25387" w:rsidRPr="00BD474A">
        <w:rPr>
          <w:rFonts w:ascii="Times New Roman" w:hAnsi="Times New Roman" w:cs="Times New Roman"/>
          <w:sz w:val="20"/>
          <w:szCs w:val="20"/>
        </w:rPr>
        <w:t>)</w:t>
      </w:r>
    </w:p>
    <w:p w:rsidR="009C20AA" w:rsidRPr="00BD474A" w:rsidRDefault="009C20AA" w:rsidP="00373B1A">
      <w:pPr>
        <w:rPr>
          <w:rFonts w:ascii="Times New Roman" w:hAnsi="Times New Roman" w:cs="Times New Roman"/>
          <w:sz w:val="20"/>
          <w:szCs w:val="20"/>
        </w:rPr>
      </w:pPr>
      <w:r w:rsidRPr="00BD474A">
        <w:rPr>
          <w:rFonts w:ascii="Times New Roman" w:hAnsi="Times New Roman" w:cs="Times New Roman"/>
          <w:sz w:val="20"/>
          <w:szCs w:val="20"/>
        </w:rPr>
        <w:t>Objeto: Registro de preços para futur</w:t>
      </w:r>
      <w:r w:rsidR="003B6270" w:rsidRPr="00BD474A">
        <w:rPr>
          <w:rFonts w:ascii="Times New Roman" w:hAnsi="Times New Roman" w:cs="Times New Roman"/>
          <w:sz w:val="20"/>
          <w:szCs w:val="20"/>
        </w:rPr>
        <w:t>o</w:t>
      </w:r>
      <w:r w:rsidRPr="00BD474A">
        <w:rPr>
          <w:rFonts w:ascii="Times New Roman" w:hAnsi="Times New Roman" w:cs="Times New Roman"/>
          <w:sz w:val="20"/>
          <w:szCs w:val="20"/>
        </w:rPr>
        <w:t xml:space="preserve"> e eventual </w:t>
      </w:r>
      <w:r w:rsidR="003B6270" w:rsidRPr="00BD474A">
        <w:rPr>
          <w:rFonts w:ascii="Times New Roman" w:hAnsi="Times New Roman" w:cs="Times New Roman"/>
          <w:sz w:val="20"/>
          <w:szCs w:val="20"/>
        </w:rPr>
        <w:t>fornecimento de água mineral sem gás, garrafões de 20L, com e sem comodato</w:t>
      </w:r>
      <w:r w:rsidRPr="00BD474A">
        <w:rPr>
          <w:rFonts w:ascii="Times New Roman" w:hAnsi="Times New Roman" w:cs="Times New Roman"/>
          <w:sz w:val="20"/>
          <w:szCs w:val="20"/>
        </w:rPr>
        <w:t>.</w:t>
      </w:r>
    </w:p>
    <w:p w:rsidR="00F64A49" w:rsidRPr="00BD474A" w:rsidRDefault="00373B1A" w:rsidP="00373B1A">
      <w:pPr>
        <w:rPr>
          <w:rFonts w:ascii="Times New Roman" w:hAnsi="Times New Roman" w:cs="Times New Roman"/>
          <w:sz w:val="20"/>
          <w:szCs w:val="20"/>
        </w:rPr>
      </w:pPr>
      <w:r w:rsidRPr="00BD474A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373B1A" w:rsidRPr="00BD474A" w:rsidRDefault="00373B1A" w:rsidP="00373B1A">
      <w:pPr>
        <w:jc w:val="both"/>
        <w:rPr>
          <w:rFonts w:ascii="Times New Roman" w:hAnsi="Times New Roman" w:cs="Times New Roman"/>
          <w:sz w:val="20"/>
          <w:szCs w:val="20"/>
        </w:rPr>
      </w:pPr>
      <w:r w:rsidRPr="00BD474A">
        <w:rPr>
          <w:rFonts w:ascii="Times New Roman" w:hAnsi="Times New Roman" w:cs="Times New Roman"/>
          <w:sz w:val="20"/>
          <w:szCs w:val="20"/>
        </w:rPr>
        <w:t>Trata-se de pedido de esclarecimentos acerca do edital do Pregão 10</w:t>
      </w:r>
      <w:r w:rsidR="003B6270" w:rsidRPr="00BD474A">
        <w:rPr>
          <w:rFonts w:ascii="Times New Roman" w:hAnsi="Times New Roman" w:cs="Times New Roman"/>
          <w:sz w:val="20"/>
          <w:szCs w:val="20"/>
        </w:rPr>
        <w:t>6</w:t>
      </w:r>
      <w:r w:rsidRPr="00BD474A">
        <w:rPr>
          <w:rFonts w:ascii="Times New Roman" w:hAnsi="Times New Roman" w:cs="Times New Roman"/>
          <w:sz w:val="20"/>
          <w:szCs w:val="20"/>
        </w:rPr>
        <w:t>/2018</w:t>
      </w:r>
      <w:r w:rsidR="002C4312">
        <w:rPr>
          <w:rFonts w:ascii="Times New Roman" w:hAnsi="Times New Roman" w:cs="Times New Roman"/>
          <w:sz w:val="20"/>
          <w:szCs w:val="20"/>
        </w:rPr>
        <w:t xml:space="preserve"> Retificado</w:t>
      </w:r>
      <w:r w:rsidRPr="00BD474A">
        <w:rPr>
          <w:rFonts w:ascii="Times New Roman" w:hAnsi="Times New Roman" w:cs="Times New Roman"/>
          <w:sz w:val="20"/>
          <w:szCs w:val="20"/>
        </w:rPr>
        <w:t>, conforme e-mail</w:t>
      </w:r>
      <w:r w:rsidR="008A3777" w:rsidRPr="00BD474A">
        <w:rPr>
          <w:rFonts w:ascii="Times New Roman" w:hAnsi="Times New Roman" w:cs="Times New Roman"/>
          <w:sz w:val="20"/>
          <w:szCs w:val="20"/>
        </w:rPr>
        <w:t>’</w:t>
      </w:r>
      <w:r w:rsidRPr="00BD474A">
        <w:rPr>
          <w:rFonts w:ascii="Times New Roman" w:hAnsi="Times New Roman" w:cs="Times New Roman"/>
          <w:sz w:val="20"/>
          <w:szCs w:val="20"/>
        </w:rPr>
        <w:t xml:space="preserve"> encaminhado tempestivamente, </w:t>
      </w:r>
      <w:r w:rsidR="00AA37E5" w:rsidRPr="00BD474A">
        <w:rPr>
          <w:rFonts w:ascii="Times New Roman" w:hAnsi="Times New Roman" w:cs="Times New Roman"/>
          <w:sz w:val="20"/>
          <w:szCs w:val="20"/>
        </w:rPr>
        <w:t xml:space="preserve">no dia </w:t>
      </w:r>
      <w:r w:rsidR="002C4312">
        <w:rPr>
          <w:rFonts w:ascii="Times New Roman" w:hAnsi="Times New Roman" w:cs="Times New Roman"/>
          <w:sz w:val="20"/>
          <w:szCs w:val="20"/>
        </w:rPr>
        <w:t>18</w:t>
      </w:r>
      <w:r w:rsidR="003B6270" w:rsidRPr="00BD474A">
        <w:rPr>
          <w:rFonts w:ascii="Times New Roman" w:hAnsi="Times New Roman" w:cs="Times New Roman"/>
          <w:sz w:val="20"/>
          <w:szCs w:val="20"/>
        </w:rPr>
        <w:t>/10/2018</w:t>
      </w:r>
      <w:r w:rsidR="00AA37E5" w:rsidRPr="00BD474A">
        <w:rPr>
          <w:rFonts w:ascii="Times New Roman" w:hAnsi="Times New Roman" w:cs="Times New Roman"/>
          <w:sz w:val="20"/>
          <w:szCs w:val="20"/>
        </w:rPr>
        <w:t xml:space="preserve"> às </w:t>
      </w:r>
      <w:r w:rsidR="002C4312">
        <w:rPr>
          <w:rFonts w:ascii="Times New Roman" w:hAnsi="Times New Roman" w:cs="Times New Roman"/>
          <w:sz w:val="20"/>
          <w:szCs w:val="20"/>
        </w:rPr>
        <w:t>10</w:t>
      </w:r>
      <w:r w:rsidR="008A3777" w:rsidRPr="00BD474A">
        <w:rPr>
          <w:rFonts w:ascii="Times New Roman" w:hAnsi="Times New Roman" w:cs="Times New Roman"/>
          <w:sz w:val="20"/>
          <w:szCs w:val="20"/>
        </w:rPr>
        <w:t>h</w:t>
      </w:r>
      <w:r w:rsidR="002C4312">
        <w:rPr>
          <w:rFonts w:ascii="Times New Roman" w:hAnsi="Times New Roman" w:cs="Times New Roman"/>
          <w:sz w:val="20"/>
          <w:szCs w:val="20"/>
        </w:rPr>
        <w:t>59</w:t>
      </w:r>
      <w:r w:rsidR="00AA37E5" w:rsidRPr="00BD474A">
        <w:rPr>
          <w:rFonts w:ascii="Times New Roman" w:hAnsi="Times New Roman" w:cs="Times New Roman"/>
          <w:sz w:val="20"/>
          <w:szCs w:val="20"/>
        </w:rPr>
        <w:t xml:space="preserve">, </w:t>
      </w:r>
      <w:r w:rsidRPr="00BD474A">
        <w:rPr>
          <w:rFonts w:ascii="Times New Roman" w:hAnsi="Times New Roman" w:cs="Times New Roman"/>
          <w:sz w:val="20"/>
          <w:szCs w:val="20"/>
        </w:rPr>
        <w:t>pela empresa</w:t>
      </w:r>
      <w:r w:rsidR="00AA37E5" w:rsidRPr="00BD474A">
        <w:rPr>
          <w:rFonts w:ascii="Times New Roman" w:hAnsi="Times New Roman" w:cs="Times New Roman"/>
          <w:sz w:val="20"/>
          <w:szCs w:val="20"/>
        </w:rPr>
        <w:t xml:space="preserve"> </w:t>
      </w:r>
      <w:r w:rsidR="003B6270" w:rsidRPr="00BD474A">
        <w:rPr>
          <w:rFonts w:ascii="Times New Roman" w:hAnsi="Times New Roman" w:cs="Times New Roman"/>
          <w:sz w:val="20"/>
          <w:szCs w:val="20"/>
        </w:rPr>
        <w:t>O AMIGÃO COMÉRCIO DE ALIMENTOS E BEBIDAS LTDA</w:t>
      </w:r>
      <w:r w:rsidR="00E16A3D">
        <w:rPr>
          <w:rFonts w:ascii="Times New Roman" w:hAnsi="Times New Roman" w:cs="Times New Roman"/>
          <w:sz w:val="20"/>
          <w:szCs w:val="20"/>
        </w:rPr>
        <w:t xml:space="preserve"> – ME, </w:t>
      </w:r>
      <w:r w:rsidR="003B6270" w:rsidRPr="00BD474A">
        <w:rPr>
          <w:rFonts w:ascii="Times New Roman" w:hAnsi="Times New Roman" w:cs="Times New Roman"/>
          <w:sz w:val="20"/>
          <w:szCs w:val="20"/>
        </w:rPr>
        <w:t>CNPJ: 18.008.915/0001-09</w:t>
      </w:r>
      <w:r w:rsidR="00AA37E5" w:rsidRPr="00BD474A">
        <w:rPr>
          <w:rFonts w:ascii="Times New Roman" w:hAnsi="Times New Roman" w:cs="Times New Roman"/>
          <w:sz w:val="20"/>
          <w:szCs w:val="20"/>
        </w:rPr>
        <w:t>, a saber</w:t>
      </w:r>
      <w:r w:rsidRPr="00BD474A">
        <w:rPr>
          <w:rFonts w:ascii="Times New Roman" w:hAnsi="Times New Roman" w:cs="Times New Roman"/>
          <w:sz w:val="20"/>
          <w:szCs w:val="20"/>
        </w:rPr>
        <w:t xml:space="preserve">:  </w:t>
      </w:r>
    </w:p>
    <w:p w:rsidR="007F3530" w:rsidRPr="00BD474A" w:rsidRDefault="007F3530" w:rsidP="007F3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BD474A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 </w:t>
      </w:r>
    </w:p>
    <w:p w:rsidR="008A3777" w:rsidRPr="00BD474A" w:rsidRDefault="003B6270" w:rsidP="008A3777">
      <w:pPr>
        <w:rPr>
          <w:b/>
          <w:sz w:val="20"/>
          <w:szCs w:val="20"/>
        </w:rPr>
      </w:pPr>
      <w:r w:rsidRPr="00BD474A">
        <w:rPr>
          <w:b/>
          <w:sz w:val="20"/>
          <w:szCs w:val="20"/>
        </w:rPr>
        <w:t>QUESTIONAMENTO</w:t>
      </w:r>
      <w:r w:rsidR="008A3777" w:rsidRPr="00BD474A">
        <w:rPr>
          <w:b/>
          <w:sz w:val="20"/>
          <w:szCs w:val="20"/>
        </w:rPr>
        <w:t>:</w:t>
      </w:r>
    </w:p>
    <w:p w:rsidR="007F3530" w:rsidRPr="00BD474A" w:rsidRDefault="003B6270" w:rsidP="007F3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AA6981">
        <w:rPr>
          <w:rFonts w:ascii="Helvetica" w:hAnsi="Helvetica"/>
          <w:i/>
          <w:color w:val="000000"/>
          <w:sz w:val="20"/>
          <w:szCs w:val="20"/>
          <w:shd w:val="clear" w:color="auto" w:fill="FFFFFF"/>
        </w:rPr>
        <w:t xml:space="preserve">“(...) </w:t>
      </w:r>
      <w:r w:rsidRPr="00AA6981">
        <w:rPr>
          <w:rFonts w:ascii="Times New Roman" w:hAnsi="Times New Roman" w:cs="Times New Roman"/>
          <w:i/>
          <w:sz w:val="20"/>
          <w:szCs w:val="20"/>
        </w:rPr>
        <w:t xml:space="preserve">solicitar esclarecimentos do edital - pregão eletrônico (SRP) nº 106/2018 sobre a não exigência de: Alvará </w:t>
      </w:r>
      <w:r w:rsidR="002C4312">
        <w:rPr>
          <w:rFonts w:ascii="Times New Roman" w:hAnsi="Times New Roman" w:cs="Times New Roman"/>
          <w:i/>
          <w:sz w:val="20"/>
          <w:szCs w:val="20"/>
        </w:rPr>
        <w:t xml:space="preserve">Sanitário </w:t>
      </w:r>
      <w:r w:rsidRPr="00AA6981">
        <w:rPr>
          <w:rFonts w:ascii="Times New Roman" w:hAnsi="Times New Roman" w:cs="Times New Roman"/>
          <w:i/>
          <w:sz w:val="20"/>
          <w:szCs w:val="20"/>
        </w:rPr>
        <w:t xml:space="preserve">(expedido pela </w:t>
      </w:r>
      <w:r w:rsidR="002C4312">
        <w:rPr>
          <w:rFonts w:ascii="Times New Roman" w:hAnsi="Times New Roman" w:cs="Times New Roman"/>
          <w:i/>
          <w:sz w:val="20"/>
          <w:szCs w:val="20"/>
        </w:rPr>
        <w:t>Vigilância Sanitária)</w:t>
      </w:r>
      <w:r w:rsidRPr="00AA6981">
        <w:rPr>
          <w:rFonts w:ascii="Times New Roman" w:hAnsi="Times New Roman" w:cs="Times New Roman"/>
          <w:i/>
          <w:sz w:val="20"/>
          <w:szCs w:val="20"/>
        </w:rPr>
        <w:t>; a tempo, sugerimos que sejam inseridos como habilitação no item: 19.1.3 Qualificação Técnica.</w:t>
      </w:r>
      <w:r w:rsidR="002C4312">
        <w:rPr>
          <w:rFonts w:ascii="Times New Roman" w:hAnsi="Times New Roman" w:cs="Times New Roman"/>
          <w:i/>
          <w:sz w:val="20"/>
          <w:szCs w:val="20"/>
        </w:rPr>
        <w:t xml:space="preserve"> Como detinha o edital anterior retificado: “Alvará ou licença sanitária expedida pela autoridade Sanitária municipal de estadual da sede da licitante”., pois tanto para as </w:t>
      </w:r>
      <w:proofErr w:type="spellStart"/>
      <w:r w:rsidR="002C4312">
        <w:rPr>
          <w:rFonts w:ascii="Times New Roman" w:hAnsi="Times New Roman" w:cs="Times New Roman"/>
          <w:i/>
          <w:sz w:val="20"/>
          <w:szCs w:val="20"/>
        </w:rPr>
        <w:t>envasadoras</w:t>
      </w:r>
      <w:proofErr w:type="spellEnd"/>
      <w:r w:rsidR="002C4312">
        <w:rPr>
          <w:rFonts w:ascii="Times New Roman" w:hAnsi="Times New Roman" w:cs="Times New Roman"/>
          <w:i/>
          <w:sz w:val="20"/>
          <w:szCs w:val="20"/>
        </w:rPr>
        <w:t xml:space="preserve"> (fontes) quanto para os distribuidores devem ser licenciados pela vigilância Sanitária de competência Estadual e Municipal respectivamente. </w:t>
      </w:r>
      <w:r w:rsidRPr="00AA6981">
        <w:rPr>
          <w:rFonts w:ascii="Times New Roman" w:hAnsi="Times New Roman" w:cs="Times New Roman"/>
          <w:i/>
          <w:sz w:val="20"/>
          <w:szCs w:val="20"/>
        </w:rPr>
        <w:t xml:space="preserve"> Esse documento </w:t>
      </w:r>
      <w:r w:rsidR="002C4312">
        <w:rPr>
          <w:rFonts w:ascii="Times New Roman" w:hAnsi="Times New Roman" w:cs="Times New Roman"/>
          <w:i/>
          <w:sz w:val="20"/>
          <w:szCs w:val="20"/>
        </w:rPr>
        <w:t>é obrigatório</w:t>
      </w:r>
      <w:r w:rsidRPr="00AA6981">
        <w:rPr>
          <w:rFonts w:ascii="Times New Roman" w:hAnsi="Times New Roman" w:cs="Times New Roman"/>
          <w:i/>
          <w:sz w:val="20"/>
          <w:szCs w:val="20"/>
        </w:rPr>
        <w:t xml:space="preserve"> para </w:t>
      </w:r>
      <w:r w:rsidR="002C4312">
        <w:rPr>
          <w:rFonts w:ascii="Times New Roman" w:hAnsi="Times New Roman" w:cs="Times New Roman"/>
          <w:i/>
          <w:sz w:val="20"/>
          <w:szCs w:val="20"/>
        </w:rPr>
        <w:t xml:space="preserve">ambas as partes (...) </w:t>
      </w:r>
      <w:r w:rsidR="002C4312" w:rsidRPr="00AA6981">
        <w:rPr>
          <w:rFonts w:ascii="Times New Roman" w:hAnsi="Times New Roman" w:cs="Times New Roman"/>
          <w:i/>
          <w:sz w:val="20"/>
          <w:szCs w:val="20"/>
        </w:rPr>
        <w:t>de</w:t>
      </w:r>
      <w:r w:rsidRPr="00AA6981">
        <w:rPr>
          <w:rFonts w:ascii="Times New Roman" w:hAnsi="Times New Roman" w:cs="Times New Roman"/>
          <w:i/>
          <w:sz w:val="20"/>
          <w:szCs w:val="20"/>
        </w:rPr>
        <w:t xml:space="preserve"> acordo com a legislação municipal (em anexo</w:t>
      </w:r>
      <w:r w:rsidRPr="00BD474A">
        <w:rPr>
          <w:rFonts w:ascii="Times New Roman" w:hAnsi="Times New Roman" w:cs="Times New Roman"/>
          <w:sz w:val="20"/>
          <w:szCs w:val="20"/>
        </w:rPr>
        <w:t>). (</w:t>
      </w:r>
      <w:r w:rsidRPr="00AA6981">
        <w:rPr>
          <w:rFonts w:ascii="Times New Roman" w:hAnsi="Times New Roman" w:cs="Times New Roman"/>
          <w:sz w:val="20"/>
          <w:szCs w:val="20"/>
        </w:rPr>
        <w:t>Transcrito do e</w:t>
      </w:r>
      <w:r w:rsidR="00AA6981">
        <w:rPr>
          <w:rFonts w:ascii="Times New Roman" w:hAnsi="Times New Roman" w:cs="Times New Roman"/>
          <w:sz w:val="20"/>
          <w:szCs w:val="20"/>
        </w:rPr>
        <w:t>-</w:t>
      </w:r>
      <w:r w:rsidRPr="00AA6981">
        <w:rPr>
          <w:rFonts w:ascii="Times New Roman" w:hAnsi="Times New Roman" w:cs="Times New Roman"/>
          <w:sz w:val="20"/>
          <w:szCs w:val="20"/>
        </w:rPr>
        <w:t>mail da empresa O Amigão</w:t>
      </w:r>
      <w:r w:rsidRPr="00BD474A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). </w:t>
      </w:r>
    </w:p>
    <w:p w:rsidR="003B6270" w:rsidRPr="00BD474A" w:rsidRDefault="003B6270" w:rsidP="007F3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4A0405" w:rsidRPr="00BD474A" w:rsidRDefault="004A0405" w:rsidP="004A0405">
      <w:pPr>
        <w:pStyle w:val="Questionamento"/>
        <w:rPr>
          <w:sz w:val="20"/>
          <w:szCs w:val="20"/>
        </w:rPr>
      </w:pPr>
    </w:p>
    <w:p w:rsidR="008A3777" w:rsidRPr="00BD474A" w:rsidRDefault="008A3777" w:rsidP="00634777">
      <w:pPr>
        <w:pStyle w:val="Resposta"/>
        <w:ind w:left="0"/>
        <w:rPr>
          <w:rStyle w:val="QuestionamentoChar"/>
          <w:b w:val="0"/>
          <w:color w:val="000000"/>
          <w:sz w:val="20"/>
          <w:szCs w:val="20"/>
        </w:rPr>
      </w:pPr>
      <w:r w:rsidRPr="00BD474A">
        <w:rPr>
          <w:rStyle w:val="QuestionamentoChar"/>
          <w:b w:val="0"/>
          <w:color w:val="000000"/>
          <w:sz w:val="20"/>
          <w:szCs w:val="20"/>
        </w:rPr>
        <w:t>A Pregoeira</w:t>
      </w:r>
      <w:r w:rsidR="0097064E">
        <w:rPr>
          <w:rStyle w:val="QuestionamentoChar"/>
          <w:b w:val="0"/>
          <w:color w:val="000000"/>
          <w:sz w:val="20"/>
          <w:szCs w:val="20"/>
        </w:rPr>
        <w:t xml:space="preserve"> submeteu o questionamento à Gerência de Planejamento/ARSER</w:t>
      </w:r>
      <w:r w:rsidRPr="00BD474A">
        <w:rPr>
          <w:rStyle w:val="QuestionamentoChar"/>
          <w:b w:val="0"/>
          <w:color w:val="000000"/>
          <w:sz w:val="20"/>
          <w:szCs w:val="20"/>
        </w:rPr>
        <w:t xml:space="preserve">, </w:t>
      </w:r>
      <w:r w:rsidR="0097064E">
        <w:rPr>
          <w:rStyle w:val="QuestionamentoChar"/>
          <w:b w:val="0"/>
          <w:color w:val="000000"/>
          <w:sz w:val="20"/>
          <w:szCs w:val="20"/>
        </w:rPr>
        <w:t xml:space="preserve">ao que </w:t>
      </w:r>
      <w:proofErr w:type="spellStart"/>
      <w:r w:rsidR="0097064E">
        <w:rPr>
          <w:rStyle w:val="QuestionamentoChar"/>
          <w:b w:val="0"/>
          <w:color w:val="000000"/>
          <w:sz w:val="20"/>
          <w:szCs w:val="20"/>
        </w:rPr>
        <w:t>esta</w:t>
      </w:r>
      <w:proofErr w:type="spellEnd"/>
      <w:r w:rsidR="0097064E">
        <w:rPr>
          <w:rStyle w:val="QuestionamentoChar"/>
          <w:b w:val="0"/>
          <w:color w:val="000000"/>
          <w:sz w:val="20"/>
          <w:szCs w:val="20"/>
        </w:rPr>
        <w:t xml:space="preserve"> respondeu, conforme abaixo transcrito:</w:t>
      </w:r>
      <w:r w:rsidRPr="00BD474A">
        <w:rPr>
          <w:rStyle w:val="QuestionamentoChar"/>
          <w:b w:val="0"/>
          <w:color w:val="000000"/>
          <w:sz w:val="20"/>
          <w:szCs w:val="20"/>
        </w:rPr>
        <w:t xml:space="preserve"> </w:t>
      </w:r>
    </w:p>
    <w:p w:rsidR="00F64A49" w:rsidRDefault="00F64A49" w:rsidP="00D25387">
      <w:pPr>
        <w:pStyle w:val="Resposta"/>
        <w:ind w:left="0"/>
        <w:rPr>
          <w:b/>
          <w:i/>
          <w:color w:val="000000" w:themeColor="text1"/>
          <w:sz w:val="20"/>
          <w:szCs w:val="20"/>
        </w:rPr>
      </w:pPr>
    </w:p>
    <w:p w:rsidR="008A3777" w:rsidRPr="00BD474A" w:rsidRDefault="008A3777" w:rsidP="008A3777">
      <w:pPr>
        <w:pStyle w:val="Pergunta"/>
        <w:ind w:left="0"/>
        <w:rPr>
          <w:rStyle w:val="QuestionamentoChar"/>
          <w:sz w:val="20"/>
          <w:szCs w:val="20"/>
        </w:rPr>
      </w:pPr>
      <w:r w:rsidRPr="00BD474A">
        <w:rPr>
          <w:rStyle w:val="QuestionamentoChar"/>
          <w:sz w:val="20"/>
          <w:szCs w:val="20"/>
        </w:rPr>
        <w:t>RESPOSTA:</w:t>
      </w:r>
    </w:p>
    <w:p w:rsidR="00F64A49" w:rsidRPr="00BD474A" w:rsidRDefault="00F64A49" w:rsidP="00D25387">
      <w:pPr>
        <w:pStyle w:val="Resposta"/>
        <w:ind w:left="0"/>
        <w:rPr>
          <w:b/>
          <w:i/>
          <w:color w:val="000000" w:themeColor="text1"/>
          <w:sz w:val="20"/>
          <w:szCs w:val="20"/>
        </w:rPr>
      </w:pPr>
    </w:p>
    <w:p w:rsidR="003B6270" w:rsidRPr="003B6270" w:rsidRDefault="003B6270" w:rsidP="003B6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BD474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>I</w:t>
      </w:r>
      <w:r w:rsidRPr="003B627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 xml:space="preserve">dentificamos a necessidade de algumas alterações que estarão dispostas no Termo de </w:t>
      </w:r>
      <w:r w:rsidR="00BD474A" w:rsidRPr="00BD474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>Referência</w:t>
      </w:r>
      <w:r w:rsidRPr="003B627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 xml:space="preserve"> Retificado a partir das considerações abaixo:</w:t>
      </w:r>
    </w:p>
    <w:p w:rsidR="00BD474A" w:rsidRPr="00BD474A" w:rsidRDefault="00BD474A" w:rsidP="003B627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3B6270" w:rsidRPr="00BD474A" w:rsidRDefault="002C4312" w:rsidP="00BD474A">
      <w:pPr>
        <w:pStyle w:val="PargrafodaLista"/>
        <w:numPr>
          <w:ilvl w:val="0"/>
          <w:numId w:val="5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Analisamos o pedido </w:t>
      </w:r>
      <w:r w:rsidR="000237CB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de esclarecimento da empresa O Amigão Comércio de Alimentos e Bebidas </w:t>
      </w:r>
      <w:proofErr w:type="spellStart"/>
      <w:r w:rsidR="000237CB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Ltda</w:t>
      </w:r>
      <w:proofErr w:type="spellEnd"/>
      <w:r w:rsidR="000237CB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e iremos proceder alterações no Termo de referência.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</w:p>
    <w:p w:rsidR="00BD474A" w:rsidRPr="00BD474A" w:rsidRDefault="00BD474A" w:rsidP="00BD474A">
      <w:pPr>
        <w:pStyle w:val="PargrafodaLista"/>
        <w:shd w:val="clear" w:color="auto" w:fill="FFFFFF"/>
        <w:spacing w:after="0" w:line="240" w:lineRule="atLeast"/>
        <w:ind w:left="115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231648" w:rsidRPr="00231648" w:rsidRDefault="000237CB" w:rsidP="000237CB">
      <w:pPr>
        <w:pStyle w:val="PargrafodaLista"/>
        <w:numPr>
          <w:ilvl w:val="0"/>
          <w:numId w:val="5"/>
        </w:numPr>
        <w:shd w:val="clear" w:color="auto" w:fill="FFFFFF"/>
        <w:spacing w:after="0" w:line="240" w:lineRule="atLeast"/>
        <w:ind w:left="1134" w:hanging="708"/>
        <w:jc w:val="both"/>
        <w:rPr>
          <w:color w:val="000000" w:themeColor="text1"/>
          <w:sz w:val="20"/>
          <w:szCs w:val="20"/>
        </w:rPr>
      </w:pPr>
      <w:r w:rsidRPr="000237CB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O termo de referência foi alterado nas alíneas “n” e “o” do subitem 9.1. Passando a constar a seguinte redação: </w:t>
      </w:r>
    </w:p>
    <w:p w:rsidR="00231648" w:rsidRPr="00231648" w:rsidRDefault="00231648" w:rsidP="00231648">
      <w:pPr>
        <w:pStyle w:val="PargrafodaLista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231648" w:rsidRPr="008C5B51" w:rsidRDefault="00231648" w:rsidP="00231648">
      <w:pPr>
        <w:pStyle w:val="Corpo"/>
        <w:numPr>
          <w:ilvl w:val="0"/>
          <w:numId w:val="6"/>
        </w:numPr>
        <w:rPr>
          <w:rFonts w:eastAsiaTheme="minorHAnsi"/>
          <w:color w:val="auto"/>
          <w:sz w:val="20"/>
          <w:lang w:eastAsia="en-US"/>
        </w:rPr>
      </w:pPr>
      <w:r w:rsidRPr="008C5B51">
        <w:rPr>
          <w:rFonts w:eastAsiaTheme="minorHAnsi"/>
          <w:color w:val="auto"/>
          <w:sz w:val="20"/>
          <w:lang w:eastAsia="en-US"/>
        </w:rPr>
        <w:t xml:space="preserve">Apresentar no prazo de até 10 dias úteis após a assinatura da Ata de Registro de Preços, a Autorização Ambiental da </w:t>
      </w:r>
      <w:proofErr w:type="spellStart"/>
      <w:r w:rsidRPr="008C5B51">
        <w:rPr>
          <w:rFonts w:eastAsiaTheme="minorHAnsi"/>
          <w:color w:val="auto"/>
          <w:sz w:val="20"/>
          <w:lang w:eastAsia="en-US"/>
        </w:rPr>
        <w:t>Envasadora</w:t>
      </w:r>
      <w:proofErr w:type="spellEnd"/>
      <w:r w:rsidRPr="008C5B51">
        <w:rPr>
          <w:rFonts w:eastAsiaTheme="minorHAnsi"/>
          <w:color w:val="auto"/>
          <w:sz w:val="20"/>
          <w:lang w:eastAsia="en-US"/>
        </w:rPr>
        <w:t xml:space="preserve"> do produto- expedida pela autoridade competente municipal ou estadual da sede da contratante, dentro do prazo de validade.</w:t>
      </w:r>
    </w:p>
    <w:p w:rsidR="00231648" w:rsidRPr="008C5B51" w:rsidRDefault="00231648" w:rsidP="00231648">
      <w:pPr>
        <w:pStyle w:val="Corpo"/>
        <w:numPr>
          <w:ilvl w:val="0"/>
          <w:numId w:val="6"/>
        </w:numPr>
        <w:rPr>
          <w:rFonts w:eastAsiaTheme="minorHAnsi"/>
          <w:color w:val="auto"/>
          <w:sz w:val="20"/>
          <w:lang w:eastAsia="en-US"/>
        </w:rPr>
      </w:pPr>
      <w:r w:rsidRPr="008C5B51">
        <w:rPr>
          <w:rFonts w:eastAsiaTheme="minorHAnsi"/>
          <w:color w:val="auto"/>
          <w:sz w:val="20"/>
          <w:lang w:eastAsia="en-US"/>
        </w:rPr>
        <w:t>Apresentar no prazo de até 10 dias úteis após a assinatura da Ata de Registro de Preços, a Alvará ou Licença Sanitária da Distribuidora (caso a contratada seja distribuidora do produto) -expedida pela autoridade competente municipal ou estadual da sede da contratante, dentro do prazo de validade.</w:t>
      </w:r>
    </w:p>
    <w:p w:rsidR="008A3777" w:rsidRPr="008C5B51" w:rsidRDefault="000237CB" w:rsidP="00231648">
      <w:pPr>
        <w:pStyle w:val="PargrafodaLista"/>
        <w:shd w:val="clear" w:color="auto" w:fill="FFFFFF"/>
        <w:spacing w:after="0" w:line="240" w:lineRule="atLeast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8C5B5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D474A" w:rsidRPr="00BD474A" w:rsidRDefault="00BD474A" w:rsidP="00F64A49">
      <w:pPr>
        <w:pStyle w:val="Resposta"/>
        <w:ind w:left="0"/>
        <w:jc w:val="center"/>
        <w:rPr>
          <w:color w:val="000000" w:themeColor="text1"/>
          <w:sz w:val="20"/>
          <w:szCs w:val="20"/>
        </w:rPr>
      </w:pPr>
    </w:p>
    <w:p w:rsidR="00BD474A" w:rsidRPr="003B6270" w:rsidRDefault="00BD474A" w:rsidP="00BD4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BD474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 xml:space="preserve">Assim, informamos que após as devidas readequações estaremos publicando o </w:t>
      </w:r>
      <w:r w:rsidR="00F757F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>Edital</w:t>
      </w:r>
      <w:r w:rsidR="0023164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 xml:space="preserve"> com a Segunda Retificação</w:t>
      </w:r>
      <w:r w:rsidRPr="00BD474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>, com a devida reabertura de prazo para a sessão pública.</w:t>
      </w:r>
      <w:r w:rsidRPr="003B627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> </w:t>
      </w:r>
      <w:r w:rsidRPr="00BD474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 xml:space="preserve"> </w:t>
      </w:r>
    </w:p>
    <w:p w:rsidR="00BD474A" w:rsidRPr="00BD474A" w:rsidRDefault="00BD474A" w:rsidP="00F64A49">
      <w:pPr>
        <w:pStyle w:val="Resposta"/>
        <w:ind w:left="0"/>
        <w:jc w:val="center"/>
        <w:rPr>
          <w:color w:val="000000" w:themeColor="text1"/>
          <w:sz w:val="20"/>
          <w:szCs w:val="20"/>
        </w:rPr>
      </w:pPr>
    </w:p>
    <w:p w:rsidR="00F64A49" w:rsidRPr="00BD474A" w:rsidRDefault="00F64A49" w:rsidP="00F64A49">
      <w:pPr>
        <w:pStyle w:val="Resposta"/>
        <w:ind w:left="0"/>
        <w:jc w:val="center"/>
        <w:rPr>
          <w:color w:val="000000" w:themeColor="text1"/>
          <w:sz w:val="20"/>
          <w:szCs w:val="20"/>
        </w:rPr>
      </w:pPr>
      <w:r w:rsidRPr="00BD474A">
        <w:rPr>
          <w:color w:val="000000" w:themeColor="text1"/>
          <w:sz w:val="20"/>
          <w:szCs w:val="20"/>
        </w:rPr>
        <w:t xml:space="preserve">Maceió, </w:t>
      </w:r>
      <w:r w:rsidR="008C5B51">
        <w:rPr>
          <w:color w:val="000000" w:themeColor="text1"/>
          <w:sz w:val="20"/>
          <w:szCs w:val="20"/>
        </w:rPr>
        <w:t>24</w:t>
      </w:r>
      <w:r w:rsidRPr="00BD474A">
        <w:rPr>
          <w:color w:val="000000" w:themeColor="text1"/>
          <w:sz w:val="20"/>
          <w:szCs w:val="20"/>
        </w:rPr>
        <w:t>/</w:t>
      </w:r>
      <w:r w:rsidR="00BD474A" w:rsidRPr="00BD474A">
        <w:rPr>
          <w:color w:val="000000" w:themeColor="text1"/>
          <w:sz w:val="20"/>
          <w:szCs w:val="20"/>
        </w:rPr>
        <w:t>10</w:t>
      </w:r>
      <w:r w:rsidRPr="00BD474A">
        <w:rPr>
          <w:color w:val="000000" w:themeColor="text1"/>
          <w:sz w:val="20"/>
          <w:szCs w:val="20"/>
        </w:rPr>
        <w:t>/2018</w:t>
      </w:r>
    </w:p>
    <w:p w:rsidR="00F64A49" w:rsidRPr="00BD474A" w:rsidRDefault="00F64A49" w:rsidP="00D25387">
      <w:pPr>
        <w:pStyle w:val="Resposta"/>
        <w:ind w:left="0"/>
        <w:rPr>
          <w:b/>
          <w:color w:val="000000" w:themeColor="text1"/>
          <w:sz w:val="20"/>
          <w:szCs w:val="20"/>
        </w:rPr>
      </w:pPr>
    </w:p>
    <w:p w:rsidR="00F64A49" w:rsidRPr="00BD474A" w:rsidRDefault="00F64A49" w:rsidP="00F64A49">
      <w:pPr>
        <w:pStyle w:val="Resposta"/>
        <w:ind w:left="0"/>
        <w:jc w:val="center"/>
        <w:rPr>
          <w:b/>
          <w:color w:val="000000" w:themeColor="text1"/>
          <w:sz w:val="20"/>
          <w:szCs w:val="20"/>
        </w:rPr>
      </w:pPr>
    </w:p>
    <w:p w:rsidR="00BD474A" w:rsidRPr="00BD474A" w:rsidRDefault="00BD474A" w:rsidP="00F64A49">
      <w:pPr>
        <w:pStyle w:val="Resposta"/>
        <w:ind w:left="0"/>
        <w:jc w:val="center"/>
        <w:rPr>
          <w:b/>
          <w:color w:val="000000" w:themeColor="text1"/>
          <w:sz w:val="20"/>
          <w:szCs w:val="20"/>
        </w:rPr>
      </w:pPr>
    </w:p>
    <w:p w:rsidR="00F64A49" w:rsidRPr="00BD474A" w:rsidRDefault="008C5B51" w:rsidP="00F64A49">
      <w:pPr>
        <w:pStyle w:val="Resposta"/>
        <w:ind w:left="0"/>
        <w:jc w:val="center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Sandra Raquel dos Santos Serafim</w:t>
      </w:r>
    </w:p>
    <w:p w:rsidR="00F64A49" w:rsidRPr="00BD474A" w:rsidRDefault="00F64A49" w:rsidP="00F64A49">
      <w:pPr>
        <w:pStyle w:val="Resposta"/>
        <w:ind w:left="0"/>
        <w:jc w:val="center"/>
        <w:rPr>
          <w:color w:val="000000" w:themeColor="text1"/>
          <w:sz w:val="20"/>
          <w:szCs w:val="20"/>
        </w:rPr>
      </w:pPr>
      <w:r w:rsidRPr="00BD474A">
        <w:rPr>
          <w:color w:val="000000" w:themeColor="text1"/>
          <w:sz w:val="20"/>
          <w:szCs w:val="20"/>
        </w:rPr>
        <w:t>Pregoeira</w:t>
      </w:r>
    </w:p>
    <w:p w:rsidR="00F64A49" w:rsidRPr="00BD474A" w:rsidRDefault="00F64A49" w:rsidP="00F64A49">
      <w:pPr>
        <w:pStyle w:val="Resposta"/>
        <w:ind w:left="0"/>
        <w:rPr>
          <w:color w:val="000000" w:themeColor="text1"/>
          <w:sz w:val="20"/>
          <w:szCs w:val="20"/>
        </w:rPr>
      </w:pPr>
      <w:bookmarkStart w:id="0" w:name="_GoBack"/>
      <w:bookmarkEnd w:id="0"/>
      <w:r w:rsidRPr="00BD474A">
        <w:rPr>
          <w:color w:val="000000" w:themeColor="text1"/>
          <w:sz w:val="20"/>
          <w:szCs w:val="20"/>
        </w:rPr>
        <w:t>*Original devidamente assinado nos autos.</w:t>
      </w:r>
    </w:p>
    <w:sectPr w:rsidR="00F64A49" w:rsidRPr="00BD474A" w:rsidSect="00373B1A">
      <w:headerReference w:type="default" r:id="rId7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530" w:rsidRDefault="007F3530" w:rsidP="00373B1A">
      <w:pPr>
        <w:spacing w:after="0" w:line="240" w:lineRule="auto"/>
      </w:pPr>
      <w:r>
        <w:separator/>
      </w:r>
    </w:p>
  </w:endnote>
  <w:endnote w:type="continuationSeparator" w:id="0">
    <w:p w:rsidR="007F3530" w:rsidRDefault="007F3530" w:rsidP="00373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530" w:rsidRDefault="007F3530" w:rsidP="00373B1A">
      <w:pPr>
        <w:spacing w:after="0" w:line="240" w:lineRule="auto"/>
      </w:pPr>
      <w:r>
        <w:separator/>
      </w:r>
    </w:p>
  </w:footnote>
  <w:footnote w:type="continuationSeparator" w:id="0">
    <w:p w:rsidR="007F3530" w:rsidRDefault="007F3530" w:rsidP="00373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530" w:rsidRDefault="007F3530">
    <w:pPr>
      <w:pStyle w:val="Cabealho"/>
    </w:pPr>
  </w:p>
  <w:p w:rsidR="007F3530" w:rsidRDefault="007F3530">
    <w:pPr>
      <w:pStyle w:val="Cabealho"/>
    </w:pPr>
    <w:r w:rsidRPr="000056E2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30F4BB5C" wp14:editId="37C47411">
          <wp:simplePos x="0" y="0"/>
          <wp:positionH relativeFrom="margin">
            <wp:align>center</wp:align>
          </wp:positionH>
          <wp:positionV relativeFrom="paragraph">
            <wp:posOffset>-447040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F3530" w:rsidRDefault="007F3530" w:rsidP="00AA37E5">
    <w:pPr>
      <w:jc w:val="center"/>
    </w:pPr>
    <w:r>
      <w:rPr>
        <w:sz w:val="16"/>
        <w:szCs w:val="16"/>
      </w:rPr>
      <w:t xml:space="preserve">Comissão Permanente de Licitações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B4465"/>
    <w:multiLevelType w:val="hybridMultilevel"/>
    <w:tmpl w:val="7E8071EE"/>
    <w:lvl w:ilvl="0" w:tplc="CA829430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70F81"/>
    <w:multiLevelType w:val="hybridMultilevel"/>
    <w:tmpl w:val="DEFE38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B133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F46B1"/>
    <w:multiLevelType w:val="hybridMultilevel"/>
    <w:tmpl w:val="95FC4D40"/>
    <w:lvl w:ilvl="0" w:tplc="18A26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A0D74"/>
    <w:multiLevelType w:val="hybridMultilevel"/>
    <w:tmpl w:val="84FC4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B1685"/>
    <w:multiLevelType w:val="hybridMultilevel"/>
    <w:tmpl w:val="ADA65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B1A"/>
    <w:rsid w:val="000237CB"/>
    <w:rsid w:val="000C7083"/>
    <w:rsid w:val="001778B4"/>
    <w:rsid w:val="001C4D95"/>
    <w:rsid w:val="00231648"/>
    <w:rsid w:val="002C4312"/>
    <w:rsid w:val="003303CA"/>
    <w:rsid w:val="00373B1A"/>
    <w:rsid w:val="003B6270"/>
    <w:rsid w:val="003D6665"/>
    <w:rsid w:val="00472797"/>
    <w:rsid w:val="004A0405"/>
    <w:rsid w:val="00546D85"/>
    <w:rsid w:val="00634777"/>
    <w:rsid w:val="006D49FC"/>
    <w:rsid w:val="006D5010"/>
    <w:rsid w:val="00710FAE"/>
    <w:rsid w:val="007F3530"/>
    <w:rsid w:val="0087231B"/>
    <w:rsid w:val="00887EDE"/>
    <w:rsid w:val="008A3777"/>
    <w:rsid w:val="008C5B51"/>
    <w:rsid w:val="0097064E"/>
    <w:rsid w:val="009C20AA"/>
    <w:rsid w:val="00A27E78"/>
    <w:rsid w:val="00A32B39"/>
    <w:rsid w:val="00A62CAF"/>
    <w:rsid w:val="00AA0659"/>
    <w:rsid w:val="00AA37E5"/>
    <w:rsid w:val="00AA6981"/>
    <w:rsid w:val="00AD0184"/>
    <w:rsid w:val="00BD474A"/>
    <w:rsid w:val="00CD57A9"/>
    <w:rsid w:val="00D25387"/>
    <w:rsid w:val="00D26E69"/>
    <w:rsid w:val="00D73AE5"/>
    <w:rsid w:val="00E16A3D"/>
    <w:rsid w:val="00EA04A2"/>
    <w:rsid w:val="00F4310B"/>
    <w:rsid w:val="00F64A49"/>
    <w:rsid w:val="00F7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D6E2"/>
  <w15:chartTrackingRefBased/>
  <w15:docId w15:val="{B3D00EAA-F485-4AB3-958F-F43BA1FD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3B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3B1A"/>
  </w:style>
  <w:style w:type="paragraph" w:styleId="Rodap">
    <w:name w:val="footer"/>
    <w:basedOn w:val="Normal"/>
    <w:link w:val="RodapChar"/>
    <w:uiPriority w:val="99"/>
    <w:unhideWhenUsed/>
    <w:rsid w:val="00373B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3B1A"/>
  </w:style>
  <w:style w:type="paragraph" w:customStyle="1" w:styleId="m-8898301849001011106gmail-m-7981499861696767814gmail-m-9170828784472347027gmail-m3064585996283746750gmail-m-3476555466278299271gmail-m3003400296624451106gmail-m-3203151296281812188gmail-m-1810618442790248379gmail-m-858344980871209605gmail-m61574306164">
    <w:name w:val="m_-8898301849001011106gmail-m-7981499861696767814gmail-m-9170828784472347027gmail-m3064585996283746750gmail-m-3476555466278299271gmail-m3003400296624451106gmail-m-3203151296281812188gmail-m-1810618442790248379gmail-m-858344980871209605gmail-m61574306164"/>
    <w:basedOn w:val="Normal"/>
    <w:rsid w:val="004A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bject">
    <w:name w:val="object"/>
    <w:basedOn w:val="Fontepargpadro"/>
    <w:rsid w:val="004A0405"/>
  </w:style>
  <w:style w:type="character" w:styleId="Hyperlink">
    <w:name w:val="Hyperlink"/>
    <w:basedOn w:val="Fontepargpadro"/>
    <w:uiPriority w:val="99"/>
    <w:semiHidden/>
    <w:unhideWhenUsed/>
    <w:rsid w:val="004A040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A0405"/>
    <w:rPr>
      <w:b/>
      <w:bCs/>
    </w:rPr>
  </w:style>
  <w:style w:type="paragraph" w:customStyle="1" w:styleId="Default">
    <w:name w:val="Default"/>
    <w:rsid w:val="004A04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4A0405"/>
    <w:pPr>
      <w:spacing w:after="200" w:line="276" w:lineRule="auto"/>
      <w:ind w:left="720"/>
      <w:contextualSpacing/>
    </w:pPr>
  </w:style>
  <w:style w:type="paragraph" w:customStyle="1" w:styleId="default0">
    <w:name w:val="default"/>
    <w:basedOn w:val="Normal"/>
    <w:rsid w:val="004A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bject-active">
    <w:name w:val="object-active"/>
    <w:basedOn w:val="Fontepargpadro"/>
    <w:rsid w:val="004A0405"/>
  </w:style>
  <w:style w:type="paragraph" w:customStyle="1" w:styleId="Empresa">
    <w:name w:val="Empresa"/>
    <w:basedOn w:val="Normal"/>
    <w:link w:val="EmpresaChar"/>
    <w:qFormat/>
    <w:rsid w:val="004A0405"/>
    <w:pPr>
      <w:pBdr>
        <w:bottom w:val="single" w:sz="4" w:space="1" w:color="auto"/>
      </w:pBdr>
      <w:jc w:val="both"/>
    </w:pPr>
    <w:rPr>
      <w:rFonts w:ascii="Times New Roman" w:hAnsi="Times New Roman" w:cs="Times New Roman"/>
      <w:b/>
      <w:sz w:val="28"/>
      <w:szCs w:val="24"/>
    </w:rPr>
  </w:style>
  <w:style w:type="paragraph" w:customStyle="1" w:styleId="Data1">
    <w:name w:val="Data1"/>
    <w:basedOn w:val="Normal"/>
    <w:link w:val="Data1Char"/>
    <w:qFormat/>
    <w:rsid w:val="004A0405"/>
    <w:pPr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EmpresaChar">
    <w:name w:val="Empresa Char"/>
    <w:basedOn w:val="Fontepargpadro"/>
    <w:link w:val="Empresa"/>
    <w:rsid w:val="004A0405"/>
    <w:rPr>
      <w:rFonts w:ascii="Times New Roman" w:hAnsi="Times New Roman" w:cs="Times New Roman"/>
      <w:b/>
      <w:sz w:val="28"/>
      <w:szCs w:val="24"/>
    </w:rPr>
  </w:style>
  <w:style w:type="paragraph" w:customStyle="1" w:styleId="Questionamento">
    <w:name w:val="Questionamento"/>
    <w:basedOn w:val="PargrafodaLista"/>
    <w:link w:val="QuestionamentoChar"/>
    <w:qFormat/>
    <w:rsid w:val="004A0405"/>
    <w:pPr>
      <w:shd w:val="clear" w:color="auto" w:fill="FFFFFF"/>
      <w:spacing w:after="0" w:line="240" w:lineRule="auto"/>
      <w:ind w:left="0"/>
      <w:jc w:val="both"/>
    </w:pPr>
    <w:rPr>
      <w:rFonts w:ascii="Times New Roman" w:eastAsia="Times New Roman" w:hAnsi="Times New Roman" w:cs="Times New Roman"/>
      <w:b/>
      <w:bCs/>
      <w:sz w:val="24"/>
      <w:lang w:eastAsia="pt-BR"/>
    </w:rPr>
  </w:style>
  <w:style w:type="character" w:customStyle="1" w:styleId="Data1Char">
    <w:name w:val="Data1 Char"/>
    <w:basedOn w:val="Fontepargpadro"/>
    <w:link w:val="Data1"/>
    <w:rsid w:val="004A0405"/>
    <w:rPr>
      <w:rFonts w:ascii="Times New Roman" w:hAnsi="Times New Roman" w:cs="Times New Roman"/>
      <w:b/>
      <w:sz w:val="24"/>
      <w:szCs w:val="24"/>
    </w:rPr>
  </w:style>
  <w:style w:type="paragraph" w:customStyle="1" w:styleId="Pergunta">
    <w:name w:val="Pergunta"/>
    <w:basedOn w:val="Normal"/>
    <w:link w:val="PerguntaChar"/>
    <w:qFormat/>
    <w:rsid w:val="004A0405"/>
    <w:pPr>
      <w:shd w:val="clear" w:color="auto" w:fill="FFFFFF"/>
      <w:spacing w:after="0" w:line="240" w:lineRule="auto"/>
      <w:ind w:left="993"/>
      <w:jc w:val="both"/>
    </w:pPr>
    <w:rPr>
      <w:rFonts w:ascii="Times New Roman" w:eastAsia="Times New Roman" w:hAnsi="Times New Roman" w:cs="Times New Roman"/>
      <w:bCs/>
      <w:color w:val="000000"/>
      <w:sz w:val="24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4A0405"/>
  </w:style>
  <w:style w:type="character" w:customStyle="1" w:styleId="QuestionamentoChar">
    <w:name w:val="Questionamento Char"/>
    <w:basedOn w:val="PargrafodaListaChar"/>
    <w:link w:val="Questionamento"/>
    <w:rsid w:val="004A0405"/>
    <w:rPr>
      <w:rFonts w:ascii="Times New Roman" w:eastAsia="Times New Roman" w:hAnsi="Times New Roman" w:cs="Times New Roman"/>
      <w:b/>
      <w:bCs/>
      <w:sz w:val="24"/>
      <w:shd w:val="clear" w:color="auto" w:fill="FFFFFF"/>
      <w:lang w:eastAsia="pt-BR"/>
    </w:rPr>
  </w:style>
  <w:style w:type="paragraph" w:customStyle="1" w:styleId="Resposta">
    <w:name w:val="Resposta"/>
    <w:basedOn w:val="Pergunta"/>
    <w:link w:val="RespostaChar"/>
    <w:qFormat/>
    <w:rsid w:val="004A0405"/>
    <w:rPr>
      <w:color w:val="FF0000"/>
    </w:rPr>
  </w:style>
  <w:style w:type="character" w:customStyle="1" w:styleId="PerguntaChar">
    <w:name w:val="Pergunta Char"/>
    <w:basedOn w:val="Fontepargpadro"/>
    <w:link w:val="Pergunta"/>
    <w:rsid w:val="004A0405"/>
    <w:rPr>
      <w:rFonts w:ascii="Times New Roman" w:eastAsia="Times New Roman" w:hAnsi="Times New Roman" w:cs="Times New Roman"/>
      <w:bCs/>
      <w:color w:val="000000"/>
      <w:sz w:val="24"/>
      <w:shd w:val="clear" w:color="auto" w:fill="FFFFFF"/>
      <w:lang w:eastAsia="pt-BR"/>
    </w:rPr>
  </w:style>
  <w:style w:type="paragraph" w:styleId="SemEspaamento">
    <w:name w:val="No Spacing"/>
    <w:uiPriority w:val="1"/>
    <w:qFormat/>
    <w:rsid w:val="004A0405"/>
    <w:pPr>
      <w:spacing w:after="0" w:line="240" w:lineRule="auto"/>
    </w:pPr>
  </w:style>
  <w:style w:type="character" w:customStyle="1" w:styleId="RespostaChar">
    <w:name w:val="Resposta Char"/>
    <w:basedOn w:val="PerguntaChar"/>
    <w:link w:val="Resposta"/>
    <w:rsid w:val="004A0405"/>
    <w:rPr>
      <w:rFonts w:ascii="Times New Roman" w:eastAsia="Times New Roman" w:hAnsi="Times New Roman" w:cs="Times New Roman"/>
      <w:bCs/>
      <w:color w:val="FF0000"/>
      <w:sz w:val="24"/>
      <w:shd w:val="clear" w:color="auto" w:fill="FFFFFF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4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A49"/>
    <w:rPr>
      <w:rFonts w:ascii="Segoe UI" w:hAnsi="Segoe UI" w:cs="Segoe UI"/>
      <w:sz w:val="18"/>
      <w:szCs w:val="18"/>
    </w:rPr>
  </w:style>
  <w:style w:type="paragraph" w:customStyle="1" w:styleId="Corpo">
    <w:name w:val="Corpo"/>
    <w:rsid w:val="0023164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6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406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Barbosa</dc:creator>
  <cp:keywords/>
  <dc:description/>
  <cp:lastModifiedBy>Sandra Raquel dos Santos Serafim</cp:lastModifiedBy>
  <cp:revision>9</cp:revision>
  <cp:lastPrinted>2018-04-20T13:03:00Z</cp:lastPrinted>
  <dcterms:created xsi:type="dcterms:W3CDTF">2018-10-10T18:22:00Z</dcterms:created>
  <dcterms:modified xsi:type="dcterms:W3CDTF">2018-10-24T14:40:00Z</dcterms:modified>
</cp:coreProperties>
</file>