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974405">
        <w:rPr>
          <w:rFonts w:eastAsiaTheme="minorHAnsi"/>
          <w:lang w:eastAsia="en-US"/>
        </w:rPr>
        <w:t>94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974405">
        <w:rPr>
          <w:rFonts w:eastAsiaTheme="minorHAnsi"/>
          <w:lang w:eastAsia="en-US"/>
        </w:rPr>
        <w:t>092864</w:t>
      </w:r>
      <w:bookmarkStart w:id="0" w:name="_GoBack"/>
      <w:bookmarkEnd w:id="0"/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>Registro de Preços para futur</w:t>
      </w:r>
      <w:r w:rsidR="00B23901">
        <w:t>a</w:t>
      </w:r>
      <w:r w:rsidR="00A7776F" w:rsidRPr="00A7776F">
        <w:t xml:space="preserve"> e eventual </w:t>
      </w:r>
      <w:r w:rsidR="00974405">
        <w:rPr>
          <w:b/>
        </w:rPr>
        <w:t>aquisição de bombas d’água, compreendendo serviços de instalação</w:t>
      </w:r>
      <w:r w:rsidR="00A7776F" w:rsidRPr="00A7776F">
        <w:t>, para atendimento aos diversos Órgãos e Entidades da Administração Pública do Município de Maceió</w:t>
      </w:r>
      <w:r w:rsidR="00B23901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7B42AE">
        <w:rPr>
          <w:bCs/>
        </w:rPr>
        <w:t>15</w:t>
      </w:r>
      <w:r w:rsidR="00202A09" w:rsidRPr="00202A09">
        <w:rPr>
          <w:bCs/>
        </w:rPr>
        <w:t>/</w:t>
      </w:r>
      <w:r w:rsidR="00D64A50">
        <w:rPr>
          <w:bCs/>
        </w:rPr>
        <w:t>10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001240">
        <w:rPr>
          <w:bCs/>
        </w:rPr>
        <w:t>23</w:t>
      </w:r>
      <w:r w:rsidR="00202A09" w:rsidRPr="00202A09">
        <w:rPr>
          <w:bCs/>
        </w:rPr>
        <w:t>/</w:t>
      </w:r>
      <w:r w:rsidR="00CD2759">
        <w:rPr>
          <w:bCs/>
        </w:rPr>
        <w:t>1</w:t>
      </w:r>
      <w:r w:rsidR="00B23901">
        <w:rPr>
          <w:bCs/>
        </w:rPr>
        <w:t>0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</w:t>
      </w:r>
    </w:p>
    <w:p w:rsidR="000A598A" w:rsidRPr="000F7D88" w:rsidRDefault="00544016" w:rsidP="00001240">
      <w:pPr>
        <w:jc w:val="center"/>
      </w:pPr>
      <w:r>
        <w:t>Assinatura do Interessado/Responsável da Empresa/Instituição</w:t>
      </w:r>
    </w:p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1240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E7374"/>
    <w:rsid w:val="002F4EEC"/>
    <w:rsid w:val="003004DC"/>
    <w:rsid w:val="00310AF4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C4555"/>
    <w:rsid w:val="006D541A"/>
    <w:rsid w:val="006F1391"/>
    <w:rsid w:val="00716CA3"/>
    <w:rsid w:val="00770106"/>
    <w:rsid w:val="00792BF9"/>
    <w:rsid w:val="007952B3"/>
    <w:rsid w:val="007B42AE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74405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23901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CD2759"/>
    <w:rsid w:val="00D009CE"/>
    <w:rsid w:val="00D028A0"/>
    <w:rsid w:val="00D03B96"/>
    <w:rsid w:val="00D122DC"/>
    <w:rsid w:val="00D64A50"/>
    <w:rsid w:val="00D751F6"/>
    <w:rsid w:val="00D92E04"/>
    <w:rsid w:val="00D971BB"/>
    <w:rsid w:val="00DA21E7"/>
    <w:rsid w:val="00DC029B"/>
    <w:rsid w:val="00DF2BB5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F16D49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2018-10-11T16:51:00Z</dcterms:created>
  <dcterms:modified xsi:type="dcterms:W3CDTF">2018-10-11T16:51:00Z</dcterms:modified>
</cp:coreProperties>
</file>