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974405">
        <w:rPr>
          <w:rFonts w:eastAsiaTheme="minorHAnsi"/>
          <w:lang w:eastAsia="en-US"/>
        </w:rPr>
        <w:t>94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974405">
        <w:rPr>
          <w:rFonts w:eastAsiaTheme="minorHAnsi"/>
          <w:lang w:eastAsia="en-US"/>
        </w:rPr>
        <w:t>092864</w:t>
      </w:r>
      <w:bookmarkStart w:id="0" w:name="_GoBack"/>
      <w:bookmarkEnd w:id="0"/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974405">
        <w:rPr>
          <w:b/>
        </w:rPr>
        <w:t>aquisição de bombas d’água, compreendendo serviços de instalação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7B42AE">
        <w:rPr>
          <w:bCs/>
        </w:rPr>
        <w:t>15</w:t>
      </w:r>
      <w:r w:rsidR="00202A09" w:rsidRPr="00202A09">
        <w:rPr>
          <w:bCs/>
        </w:rPr>
        <w:t>/</w:t>
      </w:r>
      <w:r w:rsidR="00D64A50">
        <w:rPr>
          <w:bCs/>
        </w:rPr>
        <w:t>10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001240">
        <w:rPr>
          <w:bCs/>
        </w:rPr>
        <w:t>23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</w:t>
      </w:r>
    </w:p>
    <w:p w:rsidR="000A598A" w:rsidRPr="000F7D88" w:rsidRDefault="00544016" w:rsidP="00001240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1240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E7374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C4555"/>
    <w:rsid w:val="006D541A"/>
    <w:rsid w:val="006F1391"/>
    <w:rsid w:val="00716CA3"/>
    <w:rsid w:val="00770106"/>
    <w:rsid w:val="00792BF9"/>
    <w:rsid w:val="007952B3"/>
    <w:rsid w:val="007B42AE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74405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64A50"/>
    <w:rsid w:val="00D751F6"/>
    <w:rsid w:val="00D92E04"/>
    <w:rsid w:val="00D971BB"/>
    <w:rsid w:val="00DA21E7"/>
    <w:rsid w:val="00DC029B"/>
    <w:rsid w:val="00DF2BB5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F16D49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2018-10-11T16:51:00Z</dcterms:created>
  <dcterms:modified xsi:type="dcterms:W3CDTF">2018-10-11T16:51:00Z</dcterms:modified>
</cp:coreProperties>
</file>