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D29" w:rsidRDefault="009C6D29" w:rsidP="009C6D29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PROCESSO </w:t>
      </w:r>
      <w:r w:rsidRPr="00DD49C6">
        <w:rPr>
          <w:sz w:val="24"/>
          <w:szCs w:val="24"/>
        </w:rPr>
        <w:t>Nº 1500.013801/2018.</w:t>
      </w:r>
    </w:p>
    <w:p w:rsidR="00BD3F18" w:rsidRPr="00BD3F18" w:rsidRDefault="00DC66F9" w:rsidP="00BD3F18">
      <w:pPr>
        <w:spacing w:after="0" w:line="240" w:lineRule="auto"/>
        <w:jc w:val="both"/>
        <w:rPr>
          <w:b/>
          <w:sz w:val="24"/>
          <w:szCs w:val="24"/>
        </w:rPr>
      </w:pPr>
      <w:r w:rsidRPr="00BD3F18">
        <w:rPr>
          <w:b/>
          <w:sz w:val="24"/>
          <w:szCs w:val="24"/>
        </w:rPr>
        <w:t>INTERESSADO</w:t>
      </w:r>
      <w:r w:rsidR="00BD3F18" w:rsidRPr="00BD3F18">
        <w:rPr>
          <w:b/>
          <w:sz w:val="24"/>
          <w:szCs w:val="24"/>
        </w:rPr>
        <w:t xml:space="preserve">: </w:t>
      </w:r>
      <w:r w:rsidR="00BD3F18" w:rsidRPr="00BD3F18">
        <w:rPr>
          <w:sz w:val="24"/>
          <w:szCs w:val="24"/>
        </w:rPr>
        <w:t>Fundação Municipal de Ação Cultural (FMAC)</w:t>
      </w:r>
    </w:p>
    <w:p w:rsidR="009C6D29" w:rsidRPr="001C747C" w:rsidRDefault="009C6D29" w:rsidP="009C6D29">
      <w:pPr>
        <w:spacing w:after="0" w:line="240" w:lineRule="auto"/>
        <w:jc w:val="both"/>
        <w:rPr>
          <w:b/>
          <w:sz w:val="24"/>
          <w:szCs w:val="24"/>
        </w:rPr>
      </w:pPr>
      <w:r w:rsidRPr="001C747C">
        <w:rPr>
          <w:b/>
          <w:sz w:val="24"/>
          <w:szCs w:val="24"/>
        </w:rPr>
        <w:t xml:space="preserve">REFERENTE: </w:t>
      </w:r>
      <w:r w:rsidRPr="001769C9">
        <w:rPr>
          <w:sz w:val="24"/>
          <w:szCs w:val="24"/>
        </w:rPr>
        <w:t>Impugnação ao</w:t>
      </w:r>
      <w:r>
        <w:rPr>
          <w:b/>
          <w:sz w:val="24"/>
          <w:szCs w:val="24"/>
        </w:rPr>
        <w:t xml:space="preserve"> </w:t>
      </w:r>
      <w:r w:rsidRPr="001C747C">
        <w:rPr>
          <w:sz w:val="24"/>
          <w:szCs w:val="24"/>
        </w:rPr>
        <w:t xml:space="preserve">Pregão Eletrônico nº </w:t>
      </w:r>
      <w:r w:rsidR="001769C9">
        <w:rPr>
          <w:sz w:val="24"/>
          <w:szCs w:val="24"/>
        </w:rPr>
        <w:t>111</w:t>
      </w:r>
      <w:r>
        <w:rPr>
          <w:sz w:val="24"/>
          <w:szCs w:val="24"/>
        </w:rPr>
        <w:t>/</w:t>
      </w:r>
      <w:r w:rsidRPr="001C747C">
        <w:rPr>
          <w:sz w:val="24"/>
          <w:szCs w:val="24"/>
        </w:rPr>
        <w:t>201</w:t>
      </w:r>
      <w:r w:rsidR="001769C9">
        <w:rPr>
          <w:sz w:val="24"/>
          <w:szCs w:val="24"/>
        </w:rPr>
        <w:t>8</w:t>
      </w:r>
      <w:r>
        <w:rPr>
          <w:sz w:val="24"/>
          <w:szCs w:val="24"/>
        </w:rPr>
        <w:t>.</w:t>
      </w:r>
    </w:p>
    <w:p w:rsidR="009C6D29" w:rsidRPr="001C747C" w:rsidRDefault="009C6D29" w:rsidP="009C6D29">
      <w:pPr>
        <w:spacing w:after="0" w:line="240" w:lineRule="auto"/>
        <w:jc w:val="both"/>
        <w:rPr>
          <w:b/>
          <w:sz w:val="24"/>
          <w:szCs w:val="24"/>
        </w:rPr>
      </w:pPr>
      <w:r w:rsidRPr="001C747C">
        <w:rPr>
          <w:b/>
          <w:sz w:val="24"/>
          <w:szCs w:val="24"/>
        </w:rPr>
        <w:t>OBJETO:</w:t>
      </w:r>
      <w:r>
        <w:rPr>
          <w:b/>
          <w:sz w:val="24"/>
          <w:szCs w:val="24"/>
        </w:rPr>
        <w:t xml:space="preserve"> </w:t>
      </w:r>
      <w:r w:rsidR="00A66587" w:rsidRPr="00A66587">
        <w:rPr>
          <w:sz w:val="24"/>
          <w:szCs w:val="24"/>
        </w:rPr>
        <w:t>Contratação de empresa especializada na prestação de serviços de show pirotécnico/</w:t>
      </w:r>
      <w:proofErr w:type="spellStart"/>
      <w:r w:rsidR="00A66587" w:rsidRPr="00A66587">
        <w:rPr>
          <w:sz w:val="24"/>
          <w:szCs w:val="24"/>
        </w:rPr>
        <w:t>piromusical</w:t>
      </w:r>
      <w:proofErr w:type="spellEnd"/>
      <w:r w:rsidR="00A66587" w:rsidRPr="00A66587">
        <w:rPr>
          <w:sz w:val="24"/>
          <w:szCs w:val="24"/>
        </w:rPr>
        <w:t>, incluindo locação de operação marítima e fornecimento de fogos de artifícios para as festividades do Réveillon 2018/2019</w:t>
      </w:r>
      <w:r w:rsidR="00A66587">
        <w:rPr>
          <w:sz w:val="24"/>
          <w:szCs w:val="24"/>
        </w:rPr>
        <w:t>.</w:t>
      </w:r>
    </w:p>
    <w:p w:rsidR="009C6D29" w:rsidRPr="00F2272C" w:rsidRDefault="009C6D29" w:rsidP="009C6D29">
      <w:pPr>
        <w:pStyle w:val="PargrafodaLista"/>
        <w:spacing w:before="120" w:after="60" w:line="240" w:lineRule="auto"/>
        <w:ind w:left="714"/>
        <w:jc w:val="both"/>
        <w:rPr>
          <w:sz w:val="24"/>
          <w:szCs w:val="24"/>
        </w:rPr>
      </w:pPr>
    </w:p>
    <w:p w:rsidR="009C6D29" w:rsidRDefault="009C6D29" w:rsidP="009C6D29">
      <w:pPr>
        <w:spacing w:after="0" w:line="360" w:lineRule="auto"/>
        <w:ind w:firstLine="709"/>
        <w:jc w:val="both"/>
        <w:rPr>
          <w:sz w:val="24"/>
          <w:szCs w:val="24"/>
        </w:rPr>
      </w:pPr>
      <w:r w:rsidRPr="001C747C">
        <w:rPr>
          <w:sz w:val="24"/>
          <w:szCs w:val="24"/>
        </w:rPr>
        <w:t xml:space="preserve">Trata-se de IMPUGNAÇÃO do Pregão Eletrônico em epígrafe, formulada pela </w:t>
      </w:r>
      <w:proofErr w:type="gramStart"/>
      <w:r w:rsidRPr="001C747C">
        <w:rPr>
          <w:sz w:val="24"/>
          <w:szCs w:val="24"/>
        </w:rPr>
        <w:t>empresa</w:t>
      </w:r>
      <w:r>
        <w:rPr>
          <w:sz w:val="24"/>
          <w:szCs w:val="24"/>
        </w:rPr>
        <w:t xml:space="preserve"> </w:t>
      </w:r>
      <w:r w:rsidR="00325094" w:rsidRPr="00325094">
        <w:rPr>
          <w:sz w:val="24"/>
          <w:szCs w:val="24"/>
        </w:rPr>
        <w:t xml:space="preserve"> </w:t>
      </w:r>
      <w:r w:rsidR="00325094" w:rsidRPr="00325094">
        <w:rPr>
          <w:b/>
          <w:sz w:val="24"/>
          <w:szCs w:val="24"/>
        </w:rPr>
        <w:t>PIROEX</w:t>
      </w:r>
      <w:proofErr w:type="gramEnd"/>
      <w:r w:rsidR="00325094" w:rsidRPr="00325094">
        <w:rPr>
          <w:b/>
          <w:sz w:val="24"/>
          <w:szCs w:val="24"/>
        </w:rPr>
        <w:t xml:space="preserve"> EIRELI</w:t>
      </w:r>
      <w:r w:rsidR="00325094" w:rsidRPr="00325094">
        <w:rPr>
          <w:sz w:val="24"/>
          <w:szCs w:val="24"/>
        </w:rPr>
        <w:t>, Pessoa Jurídica de direito privado sob registro do CNPJ nº 05.233.691/0001-00,</w:t>
      </w:r>
      <w:r w:rsidRPr="001C747C">
        <w:rPr>
          <w:sz w:val="24"/>
          <w:szCs w:val="24"/>
        </w:rPr>
        <w:t xml:space="preserve"> tendo-o feito tempestivamente e na forma disposta do instrumento convocatório, restando preenchidos, portanto, os requisitos de admissibilidade e tempestividade da peça interposta</w:t>
      </w:r>
      <w:r>
        <w:rPr>
          <w:sz w:val="24"/>
          <w:szCs w:val="24"/>
        </w:rPr>
        <w:t>.</w:t>
      </w:r>
    </w:p>
    <w:p w:rsidR="009C6D29" w:rsidRPr="001C747C" w:rsidRDefault="009C6D29" w:rsidP="009C6D29">
      <w:pPr>
        <w:pStyle w:val="PargrafodaLista"/>
        <w:numPr>
          <w:ilvl w:val="0"/>
          <w:numId w:val="1"/>
        </w:numPr>
        <w:spacing w:before="120" w:after="60" w:line="240" w:lineRule="auto"/>
        <w:ind w:left="714" w:hanging="357"/>
        <w:jc w:val="both"/>
        <w:rPr>
          <w:b/>
          <w:sz w:val="24"/>
          <w:szCs w:val="24"/>
        </w:rPr>
      </w:pPr>
      <w:r w:rsidRPr="001C747C">
        <w:rPr>
          <w:b/>
          <w:bCs/>
          <w:sz w:val="24"/>
          <w:szCs w:val="24"/>
        </w:rPr>
        <w:t>DA MOTIVAÇÃO</w:t>
      </w:r>
    </w:p>
    <w:p w:rsidR="009C6D29" w:rsidRDefault="009C6D29" w:rsidP="009C6D29">
      <w:pPr>
        <w:spacing w:after="0" w:line="360" w:lineRule="auto"/>
        <w:ind w:firstLine="708"/>
        <w:jc w:val="both"/>
        <w:rPr>
          <w:sz w:val="24"/>
          <w:szCs w:val="24"/>
        </w:rPr>
      </w:pPr>
      <w:r w:rsidRPr="00526193">
        <w:rPr>
          <w:sz w:val="24"/>
          <w:szCs w:val="24"/>
        </w:rPr>
        <w:t>Com os argumentos de impugnação a seguir elencados, em sín</w:t>
      </w:r>
      <w:r>
        <w:rPr>
          <w:sz w:val="24"/>
          <w:szCs w:val="24"/>
        </w:rPr>
        <w:t>tese, a requerente intenciona a:</w:t>
      </w:r>
    </w:p>
    <w:p w:rsidR="001E73CA" w:rsidRPr="001E73CA" w:rsidRDefault="00AC5559" w:rsidP="00AC5559">
      <w:pPr>
        <w:numPr>
          <w:ilvl w:val="0"/>
          <w:numId w:val="11"/>
        </w:numPr>
        <w:spacing w:after="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“... que seja </w:t>
      </w:r>
      <w:r w:rsidRPr="00AC5559">
        <w:rPr>
          <w:sz w:val="24"/>
          <w:szCs w:val="24"/>
        </w:rPr>
        <w:t xml:space="preserve">revisto o edital do pregão eletrônico 111/2018, pelo Senhor Pregoeiro e Comissão de apoio”; </w:t>
      </w:r>
      <w:r w:rsidR="001E73CA" w:rsidRPr="001E73CA">
        <w:rPr>
          <w:sz w:val="24"/>
          <w:szCs w:val="24"/>
        </w:rPr>
        <w:t xml:space="preserve"> </w:t>
      </w:r>
    </w:p>
    <w:p w:rsidR="001435BF" w:rsidRDefault="001E73CA" w:rsidP="00AC5559">
      <w:pPr>
        <w:numPr>
          <w:ilvl w:val="0"/>
          <w:numId w:val="11"/>
        </w:numPr>
        <w:spacing w:after="60"/>
        <w:jc w:val="both"/>
        <w:rPr>
          <w:sz w:val="24"/>
          <w:szCs w:val="24"/>
        </w:rPr>
      </w:pPr>
      <w:r w:rsidRPr="001E73CA">
        <w:rPr>
          <w:sz w:val="24"/>
          <w:szCs w:val="24"/>
        </w:rPr>
        <w:t xml:space="preserve"> </w:t>
      </w:r>
      <w:r w:rsidR="00AC5559">
        <w:rPr>
          <w:sz w:val="24"/>
          <w:szCs w:val="24"/>
        </w:rPr>
        <w:t xml:space="preserve">“Na qualificação técnica </w:t>
      </w:r>
      <w:r w:rsidR="00AC5559" w:rsidRPr="00AC5559">
        <w:rPr>
          <w:sz w:val="24"/>
          <w:szCs w:val="24"/>
        </w:rPr>
        <w:t>do edital 111/2018 seja EXIGIDO o Certificado de Registro do Exército, em acordo com a Portaria COLOG nº 56 de 05 de junho de 2017”;</w:t>
      </w:r>
    </w:p>
    <w:p w:rsidR="001435BF" w:rsidRDefault="001435BF" w:rsidP="001435BF">
      <w:pPr>
        <w:numPr>
          <w:ilvl w:val="0"/>
          <w:numId w:val="11"/>
        </w:numPr>
        <w:spacing w:after="6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Seja </w:t>
      </w:r>
      <w:r w:rsidRPr="001435BF">
        <w:rPr>
          <w:sz w:val="24"/>
          <w:szCs w:val="24"/>
        </w:rPr>
        <w:t xml:space="preserve"> dado</w:t>
      </w:r>
      <w:proofErr w:type="gramEnd"/>
      <w:r w:rsidRPr="001435BF">
        <w:rPr>
          <w:sz w:val="24"/>
          <w:szCs w:val="24"/>
        </w:rPr>
        <w:t xml:space="preserve"> DEFERIMENTO ao provimento da impugnação apresentada, tal como deter</w:t>
      </w:r>
      <w:r>
        <w:rPr>
          <w:sz w:val="24"/>
          <w:szCs w:val="24"/>
        </w:rPr>
        <w:t>m</w:t>
      </w:r>
      <w:r w:rsidRPr="001435BF">
        <w:rPr>
          <w:sz w:val="24"/>
          <w:szCs w:val="24"/>
        </w:rPr>
        <w:t xml:space="preserve">ina a lei aplicável”; </w:t>
      </w:r>
    </w:p>
    <w:p w:rsidR="009C6D29" w:rsidRPr="001C747C" w:rsidRDefault="009C6D29" w:rsidP="009C6D29">
      <w:pPr>
        <w:pStyle w:val="PargrafodaLista"/>
        <w:numPr>
          <w:ilvl w:val="0"/>
          <w:numId w:val="1"/>
        </w:numPr>
        <w:spacing w:before="120" w:after="60" w:line="240" w:lineRule="auto"/>
        <w:ind w:left="714" w:hanging="357"/>
        <w:jc w:val="both"/>
        <w:rPr>
          <w:b/>
          <w:bCs/>
          <w:sz w:val="24"/>
          <w:szCs w:val="24"/>
        </w:rPr>
      </w:pPr>
      <w:r w:rsidRPr="001C747C">
        <w:rPr>
          <w:b/>
          <w:bCs/>
          <w:sz w:val="24"/>
          <w:szCs w:val="24"/>
        </w:rPr>
        <w:t xml:space="preserve">DA ANÁLISE </w:t>
      </w:r>
    </w:p>
    <w:p w:rsidR="009C6D29" w:rsidRDefault="009C6D29" w:rsidP="009C6D29">
      <w:pPr>
        <w:spacing w:after="0" w:line="360" w:lineRule="auto"/>
        <w:ind w:firstLine="708"/>
        <w:jc w:val="both"/>
        <w:rPr>
          <w:sz w:val="24"/>
          <w:szCs w:val="24"/>
        </w:rPr>
      </w:pPr>
      <w:r w:rsidRPr="001C747C">
        <w:rPr>
          <w:sz w:val="24"/>
          <w:szCs w:val="24"/>
        </w:rPr>
        <w:t xml:space="preserve">Em consulta ao </w:t>
      </w:r>
      <w:r w:rsidR="00F828D0">
        <w:rPr>
          <w:sz w:val="24"/>
          <w:szCs w:val="24"/>
        </w:rPr>
        <w:t>órgão</w:t>
      </w:r>
      <w:r w:rsidRPr="001C747C">
        <w:rPr>
          <w:sz w:val="24"/>
          <w:szCs w:val="24"/>
        </w:rPr>
        <w:t xml:space="preserve"> requisitante,</w:t>
      </w:r>
      <w:r>
        <w:rPr>
          <w:sz w:val="24"/>
          <w:szCs w:val="24"/>
        </w:rPr>
        <w:t xml:space="preserve"> </w:t>
      </w:r>
      <w:r w:rsidRPr="001C747C">
        <w:rPr>
          <w:sz w:val="24"/>
          <w:szCs w:val="24"/>
        </w:rPr>
        <w:t>acerca das questões suscitadas pela impugnante, obtivemos a seguinte resposta:</w:t>
      </w:r>
    </w:p>
    <w:p w:rsidR="00F6748E" w:rsidRPr="00D21A1C" w:rsidRDefault="00F6748E" w:rsidP="00F6748E">
      <w:pPr>
        <w:spacing w:after="0" w:line="360" w:lineRule="auto"/>
        <w:ind w:firstLine="708"/>
        <w:jc w:val="both"/>
        <w:rPr>
          <w:i/>
          <w:sz w:val="24"/>
          <w:szCs w:val="24"/>
        </w:rPr>
      </w:pPr>
      <w:r w:rsidRPr="00D21A1C">
        <w:rPr>
          <w:i/>
          <w:sz w:val="24"/>
          <w:szCs w:val="24"/>
        </w:rPr>
        <w:t xml:space="preserve">“Em análise do pedido de impugnação formulado pela PIROEX EIRELI, julgamos PROCEDENTE O PEDIDO DE IMPUGNAÇÃO, considerando que o ANEXO B5 da Portaria nº 56-COLOG, de 05 de junho de 2017, dentre os produtos controlados pelo Exército define: “UTILIZAÇÃODEMONSTRAÇÃO/EXPOSIÇÃO DE PIROTÉCNICOS”, e que embora o art. 1º da Instrução Técnico Administrativa nº 16, de 31 de julho de 2018, tenha prorrogado o prazo até 31 de dezembro de 2018 para concessão de Registro no exército, não contempla em sua listagem a utilização do pirotécnicos, ficando restrito ao seguintes produtos: </w:t>
      </w:r>
    </w:p>
    <w:p w:rsidR="00A537BF" w:rsidRPr="00D21A1C" w:rsidRDefault="00D95C80" w:rsidP="00D95C80">
      <w:pPr>
        <w:spacing w:after="0" w:line="360" w:lineRule="auto"/>
        <w:ind w:left="2835"/>
        <w:jc w:val="both"/>
        <w:rPr>
          <w:b/>
          <w:i/>
          <w:sz w:val="20"/>
          <w:szCs w:val="20"/>
        </w:rPr>
      </w:pPr>
      <w:r w:rsidRPr="00D21A1C">
        <w:rPr>
          <w:b/>
          <w:i/>
          <w:sz w:val="20"/>
          <w:szCs w:val="20"/>
        </w:rPr>
        <w:t>“Art. 1º Prorrogar o prazo para a concessão de registro no Exército, de que trata a Portaria 56-COLOG, de 5 de junho de 2017, até 31 de dezembro de 2018, para as pessoas que exercem as seguintes atividades com PCE:</w:t>
      </w:r>
    </w:p>
    <w:p w:rsidR="00A537BF" w:rsidRPr="00D21A1C" w:rsidRDefault="00D95C80" w:rsidP="00D95C80">
      <w:pPr>
        <w:spacing w:after="0" w:line="360" w:lineRule="auto"/>
        <w:ind w:left="2835"/>
        <w:jc w:val="both"/>
        <w:rPr>
          <w:b/>
          <w:i/>
          <w:sz w:val="20"/>
          <w:szCs w:val="20"/>
        </w:rPr>
      </w:pPr>
      <w:r w:rsidRPr="00D21A1C">
        <w:rPr>
          <w:b/>
          <w:i/>
          <w:sz w:val="20"/>
          <w:szCs w:val="20"/>
        </w:rPr>
        <w:lastRenderedPageBreak/>
        <w:t>I - COMÉRCIO DE ARMA DE PRESSÃO;</w:t>
      </w:r>
    </w:p>
    <w:p w:rsidR="00A537BF" w:rsidRPr="00D21A1C" w:rsidRDefault="00D95C80" w:rsidP="00D95C80">
      <w:pPr>
        <w:spacing w:after="0" w:line="360" w:lineRule="auto"/>
        <w:ind w:left="2835"/>
        <w:jc w:val="both"/>
        <w:rPr>
          <w:b/>
          <w:i/>
          <w:sz w:val="20"/>
          <w:szCs w:val="20"/>
        </w:rPr>
      </w:pPr>
      <w:r w:rsidRPr="00D21A1C">
        <w:rPr>
          <w:b/>
          <w:i/>
          <w:sz w:val="20"/>
          <w:szCs w:val="20"/>
        </w:rPr>
        <w:t>II - COMÉRCIO DE PIROTÉCNICOS;</w:t>
      </w:r>
    </w:p>
    <w:p w:rsidR="00A537BF" w:rsidRPr="00D21A1C" w:rsidRDefault="00D95C80" w:rsidP="00D95C80">
      <w:pPr>
        <w:spacing w:after="0" w:line="360" w:lineRule="auto"/>
        <w:ind w:left="2835"/>
        <w:jc w:val="both"/>
        <w:rPr>
          <w:b/>
          <w:i/>
          <w:sz w:val="20"/>
          <w:szCs w:val="20"/>
        </w:rPr>
      </w:pPr>
      <w:r w:rsidRPr="00D21A1C">
        <w:rPr>
          <w:b/>
          <w:i/>
          <w:sz w:val="20"/>
          <w:szCs w:val="20"/>
        </w:rPr>
        <w:t>III - COMÉRCIO DE PRODUTOS QUÍMICOS;</w:t>
      </w:r>
    </w:p>
    <w:p w:rsidR="001556B2" w:rsidRPr="00D21A1C" w:rsidRDefault="00D95C80" w:rsidP="00A537BF">
      <w:pPr>
        <w:spacing w:after="0" w:line="360" w:lineRule="auto"/>
        <w:ind w:left="2835"/>
        <w:jc w:val="both"/>
        <w:rPr>
          <w:b/>
          <w:i/>
          <w:sz w:val="20"/>
          <w:szCs w:val="20"/>
        </w:rPr>
      </w:pPr>
      <w:r w:rsidRPr="00D21A1C">
        <w:rPr>
          <w:b/>
          <w:i/>
          <w:sz w:val="20"/>
          <w:szCs w:val="20"/>
        </w:rPr>
        <w:t>IV - UTILIZAÇÃO - APLICAÇÃO DE EXPLOSIVOS (somente de forma terceirizada);</w:t>
      </w:r>
    </w:p>
    <w:p w:rsidR="001556B2" w:rsidRPr="00D21A1C" w:rsidRDefault="00D95C80" w:rsidP="00A537BF">
      <w:pPr>
        <w:spacing w:after="0" w:line="360" w:lineRule="auto"/>
        <w:ind w:left="2835"/>
        <w:jc w:val="both"/>
        <w:rPr>
          <w:b/>
          <w:i/>
          <w:sz w:val="20"/>
          <w:szCs w:val="20"/>
        </w:rPr>
      </w:pPr>
      <w:r w:rsidRPr="00D21A1C">
        <w:rPr>
          <w:b/>
          <w:i/>
          <w:sz w:val="20"/>
          <w:szCs w:val="20"/>
        </w:rPr>
        <w:t>V - UTILIZAÇÃO - APLICAÇÃO DE PRODUTOS QUÍMICOS;</w:t>
      </w:r>
    </w:p>
    <w:p w:rsidR="001556B2" w:rsidRPr="00D21A1C" w:rsidRDefault="00D95C80" w:rsidP="00A537BF">
      <w:pPr>
        <w:spacing w:after="0" w:line="360" w:lineRule="auto"/>
        <w:ind w:left="2835"/>
        <w:jc w:val="both"/>
        <w:rPr>
          <w:b/>
          <w:i/>
          <w:sz w:val="20"/>
          <w:szCs w:val="20"/>
        </w:rPr>
      </w:pPr>
      <w:r w:rsidRPr="00D21A1C">
        <w:rPr>
          <w:b/>
          <w:i/>
          <w:sz w:val="20"/>
          <w:szCs w:val="20"/>
        </w:rPr>
        <w:t>VI - UTILIZAÇÃO - USO INDUSTRIAL DE PRODUTOS QUÍMICOS;</w:t>
      </w:r>
    </w:p>
    <w:p w:rsidR="00F6748E" w:rsidRPr="00D21A1C" w:rsidRDefault="00D95C80" w:rsidP="00A537BF">
      <w:pPr>
        <w:spacing w:after="0" w:line="360" w:lineRule="auto"/>
        <w:ind w:left="2835"/>
        <w:jc w:val="both"/>
        <w:rPr>
          <w:b/>
          <w:i/>
          <w:sz w:val="20"/>
          <w:szCs w:val="20"/>
        </w:rPr>
      </w:pPr>
      <w:r w:rsidRPr="00D21A1C">
        <w:rPr>
          <w:b/>
          <w:i/>
          <w:sz w:val="20"/>
          <w:szCs w:val="20"/>
        </w:rPr>
        <w:t xml:space="preserve">VII - PRESTAÇÃO DE SERVIÇO - TRANSPORTE DE PRODUTOS QUÍMICOS; e VIII- PRESTAÇÃO DE SERVIÇO - AMAZENAGEM DE PRODUTOS QUÍMICOS.” </w:t>
      </w:r>
      <w:r w:rsidR="00F6748E" w:rsidRPr="00D21A1C">
        <w:rPr>
          <w:b/>
          <w:i/>
          <w:sz w:val="20"/>
          <w:szCs w:val="20"/>
        </w:rPr>
        <w:t xml:space="preserve"> </w:t>
      </w:r>
    </w:p>
    <w:p w:rsidR="00F6748E" w:rsidRPr="00D21A1C" w:rsidRDefault="00F6748E" w:rsidP="00F6748E">
      <w:pPr>
        <w:spacing w:after="0" w:line="360" w:lineRule="auto"/>
        <w:ind w:firstLine="708"/>
        <w:jc w:val="both"/>
        <w:rPr>
          <w:i/>
          <w:sz w:val="24"/>
          <w:szCs w:val="24"/>
        </w:rPr>
      </w:pPr>
    </w:p>
    <w:p w:rsidR="00F6748E" w:rsidRPr="00D21A1C" w:rsidRDefault="00F6748E" w:rsidP="00F6748E">
      <w:pPr>
        <w:spacing w:after="0" w:line="360" w:lineRule="auto"/>
        <w:ind w:firstLine="708"/>
        <w:jc w:val="both"/>
        <w:rPr>
          <w:b/>
          <w:i/>
          <w:sz w:val="24"/>
          <w:szCs w:val="24"/>
        </w:rPr>
      </w:pPr>
      <w:r w:rsidRPr="00D21A1C">
        <w:rPr>
          <w:i/>
          <w:sz w:val="24"/>
          <w:szCs w:val="24"/>
        </w:rPr>
        <w:t>Diante disto, acatamos a referida solicitação para inclusão da exigência do certificado de Registro do Exército, como item de exigência da Qualificação Técnica, no qual</w:t>
      </w:r>
      <w:r w:rsidRPr="00D21A1C">
        <w:rPr>
          <w:b/>
          <w:i/>
          <w:sz w:val="24"/>
          <w:szCs w:val="24"/>
        </w:rPr>
        <w:t xml:space="preserve">, incluímos a redação do item </w:t>
      </w:r>
      <w:r w:rsidR="00F31FF6">
        <w:rPr>
          <w:b/>
          <w:i/>
          <w:sz w:val="24"/>
          <w:szCs w:val="24"/>
        </w:rPr>
        <w:t>5</w:t>
      </w:r>
      <w:r w:rsidRPr="00D21A1C">
        <w:rPr>
          <w:b/>
          <w:i/>
          <w:sz w:val="24"/>
          <w:szCs w:val="24"/>
        </w:rPr>
        <w:t xml:space="preserve">. </w:t>
      </w:r>
    </w:p>
    <w:p w:rsidR="00F6748E" w:rsidRPr="00D21A1C" w:rsidRDefault="00F6748E" w:rsidP="00F6748E">
      <w:pPr>
        <w:spacing w:after="0" w:line="360" w:lineRule="auto"/>
        <w:ind w:firstLine="708"/>
        <w:jc w:val="both"/>
        <w:rPr>
          <w:i/>
          <w:sz w:val="24"/>
          <w:szCs w:val="24"/>
        </w:rPr>
      </w:pPr>
      <w:r w:rsidRPr="00D21A1C">
        <w:rPr>
          <w:i/>
          <w:sz w:val="24"/>
          <w:szCs w:val="24"/>
        </w:rPr>
        <w:t xml:space="preserve"> </w:t>
      </w:r>
    </w:p>
    <w:p w:rsidR="00F83D3D" w:rsidRPr="00D21A1C" w:rsidRDefault="00A30C86" w:rsidP="00F6748E">
      <w:pPr>
        <w:spacing w:after="0" w:line="360" w:lineRule="auto"/>
        <w:ind w:firstLine="708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5</w:t>
      </w:r>
      <w:r w:rsidR="00F6748E" w:rsidRPr="00D21A1C">
        <w:rPr>
          <w:i/>
          <w:sz w:val="24"/>
          <w:szCs w:val="24"/>
        </w:rPr>
        <w:t xml:space="preserve"> .  DA </w:t>
      </w:r>
      <w:r w:rsidR="00F31FF6">
        <w:rPr>
          <w:i/>
          <w:sz w:val="24"/>
          <w:szCs w:val="24"/>
        </w:rPr>
        <w:t>QUALIFICA</w:t>
      </w:r>
      <w:r w:rsidR="00F6748E" w:rsidRPr="00D21A1C">
        <w:rPr>
          <w:i/>
          <w:sz w:val="24"/>
          <w:szCs w:val="24"/>
        </w:rPr>
        <w:t>ÇÃO TÉCNICA (...)</w:t>
      </w:r>
    </w:p>
    <w:p w:rsidR="00F6748E" w:rsidRPr="00D21A1C" w:rsidRDefault="00F6748E" w:rsidP="00F6748E">
      <w:pPr>
        <w:spacing w:after="0" w:line="360" w:lineRule="auto"/>
        <w:ind w:firstLine="708"/>
        <w:jc w:val="both"/>
        <w:rPr>
          <w:i/>
          <w:sz w:val="24"/>
          <w:szCs w:val="24"/>
        </w:rPr>
      </w:pPr>
      <w:r w:rsidRPr="00D21A1C">
        <w:rPr>
          <w:i/>
          <w:sz w:val="24"/>
          <w:szCs w:val="24"/>
        </w:rPr>
        <w:t xml:space="preserve"> “A licita</w:t>
      </w:r>
      <w:r w:rsidR="00F83D3D" w:rsidRPr="00D21A1C">
        <w:rPr>
          <w:i/>
          <w:sz w:val="24"/>
          <w:szCs w:val="24"/>
        </w:rPr>
        <w:t>nte</w:t>
      </w:r>
      <w:r w:rsidRPr="00D21A1C">
        <w:rPr>
          <w:i/>
          <w:sz w:val="24"/>
          <w:szCs w:val="24"/>
        </w:rPr>
        <w:t xml:space="preserve"> </w:t>
      </w:r>
      <w:r w:rsidR="00616B4B">
        <w:rPr>
          <w:i/>
          <w:sz w:val="24"/>
          <w:szCs w:val="24"/>
        </w:rPr>
        <w:t>deverá</w:t>
      </w:r>
      <w:r w:rsidRPr="00D21A1C">
        <w:rPr>
          <w:i/>
          <w:sz w:val="24"/>
          <w:szCs w:val="24"/>
        </w:rPr>
        <w:t xml:space="preserve"> apresentar Certificado de Registro do Exército em nome da empresa na fase da habilitação do Pregão Eletrônico, sob pena de desclassificação”. </w:t>
      </w:r>
    </w:p>
    <w:p w:rsidR="00F6748E" w:rsidRPr="00D21A1C" w:rsidRDefault="00F6748E" w:rsidP="00F6748E">
      <w:pPr>
        <w:spacing w:after="0" w:line="360" w:lineRule="auto"/>
        <w:ind w:firstLine="708"/>
        <w:jc w:val="both"/>
        <w:rPr>
          <w:i/>
          <w:sz w:val="24"/>
          <w:szCs w:val="24"/>
        </w:rPr>
      </w:pPr>
      <w:r w:rsidRPr="00D21A1C">
        <w:rPr>
          <w:i/>
          <w:sz w:val="24"/>
          <w:szCs w:val="24"/>
        </w:rPr>
        <w:t xml:space="preserve"> </w:t>
      </w:r>
    </w:p>
    <w:p w:rsidR="00F6748E" w:rsidRPr="00D21A1C" w:rsidRDefault="00F6748E" w:rsidP="00F6748E">
      <w:pPr>
        <w:spacing w:after="0" w:line="360" w:lineRule="auto"/>
        <w:ind w:firstLine="708"/>
        <w:jc w:val="both"/>
        <w:rPr>
          <w:i/>
          <w:sz w:val="24"/>
          <w:szCs w:val="24"/>
        </w:rPr>
      </w:pPr>
      <w:r w:rsidRPr="00D21A1C">
        <w:rPr>
          <w:i/>
          <w:sz w:val="24"/>
          <w:szCs w:val="24"/>
        </w:rPr>
        <w:t xml:space="preserve">Portanto, sem tecer maiores considerações e de conformidade com a exposição pela impugnante de alegações consistentes, julga-se </w:t>
      </w:r>
      <w:r w:rsidR="007F4DB1" w:rsidRPr="00D21A1C">
        <w:rPr>
          <w:i/>
          <w:sz w:val="24"/>
          <w:szCs w:val="24"/>
        </w:rPr>
        <w:t>P</w:t>
      </w:r>
      <w:r w:rsidRPr="00D21A1C">
        <w:rPr>
          <w:i/>
          <w:sz w:val="24"/>
          <w:szCs w:val="24"/>
        </w:rPr>
        <w:t>ROCEDENTE A PRESENTE IMPUGNAÇÃO, incluindo a exigência supracitada e mantendo inalterados os demais termos do Edital.</w:t>
      </w:r>
      <w:r w:rsidR="007F4DB1" w:rsidRPr="00D21A1C">
        <w:rPr>
          <w:i/>
          <w:sz w:val="24"/>
          <w:szCs w:val="24"/>
        </w:rPr>
        <w:t>”</w:t>
      </w:r>
    </w:p>
    <w:p w:rsidR="00F6748E" w:rsidRDefault="00F6748E" w:rsidP="009C6D29">
      <w:pPr>
        <w:spacing w:after="0" w:line="360" w:lineRule="auto"/>
        <w:ind w:firstLine="708"/>
        <w:jc w:val="both"/>
        <w:rPr>
          <w:sz w:val="24"/>
          <w:szCs w:val="24"/>
        </w:rPr>
      </w:pPr>
    </w:p>
    <w:p w:rsidR="009C6D29" w:rsidRPr="0084355F" w:rsidRDefault="009C6D29" w:rsidP="009C6D29">
      <w:pPr>
        <w:spacing w:after="0" w:line="360" w:lineRule="auto"/>
        <w:ind w:firstLine="708"/>
        <w:jc w:val="both"/>
        <w:rPr>
          <w:sz w:val="24"/>
          <w:szCs w:val="24"/>
        </w:rPr>
      </w:pPr>
      <w:r w:rsidRPr="0084355F">
        <w:rPr>
          <w:sz w:val="24"/>
          <w:szCs w:val="24"/>
        </w:rPr>
        <w:t>Com esses argumentos, o órgão requisitante</w:t>
      </w:r>
      <w:r>
        <w:rPr>
          <w:sz w:val="24"/>
          <w:szCs w:val="24"/>
        </w:rPr>
        <w:t xml:space="preserve"> </w:t>
      </w:r>
      <w:r w:rsidRPr="0084355F">
        <w:rPr>
          <w:sz w:val="24"/>
          <w:szCs w:val="24"/>
        </w:rPr>
        <w:t>opinou pelo deferimento do pedido</w:t>
      </w:r>
      <w:r>
        <w:rPr>
          <w:sz w:val="24"/>
          <w:szCs w:val="24"/>
        </w:rPr>
        <w:t>, ao tempo em que a</w:t>
      </w:r>
      <w:r w:rsidRPr="0084355F">
        <w:rPr>
          <w:sz w:val="24"/>
          <w:szCs w:val="24"/>
        </w:rPr>
        <w:t xml:space="preserve">utorizou o </w:t>
      </w:r>
      <w:r w:rsidR="00DD191D">
        <w:rPr>
          <w:sz w:val="24"/>
          <w:szCs w:val="24"/>
        </w:rPr>
        <w:t>retificação do edital</w:t>
      </w:r>
      <w:r w:rsidR="0063144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9C6D29" w:rsidRPr="001C747C" w:rsidRDefault="009C6D29" w:rsidP="009C6D29">
      <w:pPr>
        <w:pStyle w:val="PargrafodaLista"/>
        <w:numPr>
          <w:ilvl w:val="0"/>
          <w:numId w:val="1"/>
        </w:numPr>
        <w:spacing w:before="120" w:after="60" w:line="240" w:lineRule="auto"/>
        <w:ind w:left="714" w:hanging="357"/>
        <w:jc w:val="both"/>
        <w:rPr>
          <w:b/>
          <w:sz w:val="24"/>
          <w:szCs w:val="24"/>
        </w:rPr>
      </w:pPr>
      <w:r w:rsidRPr="001C747C">
        <w:rPr>
          <w:b/>
          <w:sz w:val="24"/>
          <w:szCs w:val="24"/>
        </w:rPr>
        <w:t>DA DECISÃO</w:t>
      </w:r>
    </w:p>
    <w:p w:rsidR="009C6D29" w:rsidRPr="001C747C" w:rsidRDefault="009C6D29" w:rsidP="009C6D29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Ante o exposto</w:t>
      </w:r>
      <w:r w:rsidRPr="001C747C">
        <w:rPr>
          <w:sz w:val="24"/>
          <w:szCs w:val="24"/>
        </w:rPr>
        <w:t xml:space="preserve">, conheço da impugnação apresentada pela empresa </w:t>
      </w:r>
      <w:r w:rsidR="00E2610C" w:rsidRPr="00325094">
        <w:rPr>
          <w:b/>
          <w:sz w:val="24"/>
          <w:szCs w:val="24"/>
        </w:rPr>
        <w:t>PIROEX EIRELI</w:t>
      </w:r>
      <w:bookmarkStart w:id="0" w:name="_GoBack"/>
      <w:bookmarkEnd w:id="0"/>
      <w:r w:rsidRPr="001C747C">
        <w:rPr>
          <w:sz w:val="24"/>
          <w:szCs w:val="24"/>
        </w:rPr>
        <w:t xml:space="preserve">, para, no mérito, </w:t>
      </w:r>
      <w:r w:rsidR="0063144A">
        <w:rPr>
          <w:sz w:val="24"/>
          <w:szCs w:val="24"/>
        </w:rPr>
        <w:t>dar</w:t>
      </w:r>
      <w:r w:rsidRPr="001C747C">
        <w:rPr>
          <w:sz w:val="24"/>
          <w:szCs w:val="24"/>
        </w:rPr>
        <w:t>-lhe provimento, nos termos da legislação pertinente.</w:t>
      </w:r>
    </w:p>
    <w:p w:rsidR="009C6D29" w:rsidRPr="001C747C" w:rsidRDefault="009C6D29" w:rsidP="009C6D29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9C6D29" w:rsidRPr="001C747C" w:rsidRDefault="009C6D29" w:rsidP="009C6D29">
      <w:pPr>
        <w:spacing w:after="0" w:line="240" w:lineRule="auto"/>
        <w:ind w:firstLine="708"/>
        <w:jc w:val="center"/>
        <w:rPr>
          <w:sz w:val="24"/>
          <w:szCs w:val="24"/>
        </w:rPr>
      </w:pPr>
      <w:r w:rsidRPr="001C747C">
        <w:rPr>
          <w:sz w:val="24"/>
          <w:szCs w:val="24"/>
        </w:rPr>
        <w:t xml:space="preserve">Maceió, </w:t>
      </w:r>
      <w:r w:rsidR="0063144A">
        <w:rPr>
          <w:sz w:val="24"/>
          <w:szCs w:val="24"/>
        </w:rPr>
        <w:t>12</w:t>
      </w:r>
      <w:r>
        <w:rPr>
          <w:sz w:val="24"/>
          <w:szCs w:val="24"/>
        </w:rPr>
        <w:t xml:space="preserve"> d</w:t>
      </w:r>
      <w:r w:rsidRPr="001C747C">
        <w:rPr>
          <w:sz w:val="24"/>
          <w:szCs w:val="24"/>
        </w:rPr>
        <w:t xml:space="preserve">e </w:t>
      </w:r>
      <w:r w:rsidR="007D210A">
        <w:rPr>
          <w:sz w:val="24"/>
          <w:szCs w:val="24"/>
        </w:rPr>
        <w:t>dezembro</w:t>
      </w:r>
      <w:r>
        <w:rPr>
          <w:sz w:val="24"/>
          <w:szCs w:val="24"/>
        </w:rPr>
        <w:t xml:space="preserve"> </w:t>
      </w:r>
      <w:r w:rsidRPr="001C747C">
        <w:rPr>
          <w:sz w:val="24"/>
          <w:szCs w:val="24"/>
        </w:rPr>
        <w:t>de 201</w:t>
      </w:r>
      <w:r w:rsidR="007D210A">
        <w:rPr>
          <w:sz w:val="24"/>
          <w:szCs w:val="24"/>
        </w:rPr>
        <w:t>8</w:t>
      </w:r>
      <w:r w:rsidRPr="001C747C">
        <w:rPr>
          <w:sz w:val="24"/>
          <w:szCs w:val="24"/>
        </w:rPr>
        <w:t>.</w:t>
      </w:r>
    </w:p>
    <w:p w:rsidR="009C6D29" w:rsidRDefault="009C6D29" w:rsidP="009C6D29">
      <w:pPr>
        <w:spacing w:after="0" w:line="240" w:lineRule="auto"/>
        <w:ind w:firstLine="708"/>
        <w:jc w:val="center"/>
        <w:rPr>
          <w:sz w:val="24"/>
          <w:szCs w:val="24"/>
        </w:rPr>
      </w:pPr>
    </w:p>
    <w:p w:rsidR="009C6D29" w:rsidRDefault="009C6D29" w:rsidP="009C6D29">
      <w:pPr>
        <w:spacing w:after="0" w:line="240" w:lineRule="auto"/>
        <w:ind w:firstLine="708"/>
        <w:jc w:val="center"/>
        <w:rPr>
          <w:sz w:val="24"/>
          <w:szCs w:val="24"/>
        </w:rPr>
      </w:pPr>
    </w:p>
    <w:p w:rsidR="009C6D29" w:rsidRDefault="007D210A" w:rsidP="009C6D29">
      <w:pPr>
        <w:spacing w:after="0" w:line="240" w:lineRule="auto"/>
        <w:ind w:firstLine="708"/>
        <w:jc w:val="center"/>
        <w:rPr>
          <w:sz w:val="24"/>
          <w:szCs w:val="24"/>
        </w:rPr>
      </w:pPr>
      <w:r>
        <w:rPr>
          <w:sz w:val="24"/>
          <w:szCs w:val="24"/>
        </w:rPr>
        <w:t>Edsângela Gabriel Peixoto Bezerra</w:t>
      </w:r>
    </w:p>
    <w:p w:rsidR="009C6D29" w:rsidRDefault="009C6D29" w:rsidP="009C6D29">
      <w:pPr>
        <w:spacing w:after="0" w:line="240" w:lineRule="auto"/>
        <w:ind w:firstLine="708"/>
        <w:jc w:val="center"/>
        <w:rPr>
          <w:sz w:val="24"/>
          <w:szCs w:val="24"/>
        </w:rPr>
      </w:pPr>
      <w:r>
        <w:rPr>
          <w:sz w:val="24"/>
          <w:szCs w:val="24"/>
        </w:rPr>
        <w:t>Pregoeir</w:t>
      </w:r>
      <w:r w:rsidR="007D210A">
        <w:rPr>
          <w:sz w:val="24"/>
          <w:szCs w:val="24"/>
        </w:rPr>
        <w:t>a</w:t>
      </w:r>
    </w:p>
    <w:p w:rsidR="009C6D29" w:rsidRDefault="009C6D29" w:rsidP="009C6D29">
      <w:pPr>
        <w:spacing w:after="0" w:line="240" w:lineRule="auto"/>
        <w:ind w:firstLine="708"/>
        <w:jc w:val="center"/>
        <w:rPr>
          <w:sz w:val="24"/>
          <w:szCs w:val="24"/>
        </w:rPr>
      </w:pPr>
      <w:r>
        <w:rPr>
          <w:sz w:val="24"/>
          <w:szCs w:val="24"/>
        </w:rPr>
        <w:t>CPL/ARSER</w:t>
      </w:r>
    </w:p>
    <w:p w:rsidR="002B04D4" w:rsidRPr="00E94E34" w:rsidRDefault="002B04D4" w:rsidP="00E94E34">
      <w:pPr>
        <w:pStyle w:val="PargrafodaLista"/>
        <w:numPr>
          <w:ilvl w:val="0"/>
          <w:numId w:val="8"/>
        </w:numPr>
        <w:spacing w:after="0"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 original encontra-se assinada.</w:t>
      </w:r>
    </w:p>
    <w:sectPr w:rsidR="002B04D4" w:rsidRPr="00E94E34" w:rsidSect="00CB0626">
      <w:headerReference w:type="default" r:id="rId8"/>
      <w:pgSz w:w="11906" w:h="16838" w:code="9"/>
      <w:pgMar w:top="1134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6B5E" w:rsidRDefault="00396B5E" w:rsidP="00856BF9">
      <w:pPr>
        <w:spacing w:after="0" w:line="240" w:lineRule="auto"/>
      </w:pPr>
      <w:r>
        <w:separator/>
      </w:r>
    </w:p>
  </w:endnote>
  <w:endnote w:type="continuationSeparator" w:id="0">
    <w:p w:rsidR="00396B5E" w:rsidRDefault="00396B5E" w:rsidP="00856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6B5E" w:rsidRDefault="00396B5E" w:rsidP="00856BF9">
      <w:pPr>
        <w:spacing w:after="0" w:line="240" w:lineRule="auto"/>
      </w:pPr>
      <w:r>
        <w:separator/>
      </w:r>
    </w:p>
  </w:footnote>
  <w:footnote w:type="continuationSeparator" w:id="0">
    <w:p w:rsidR="00396B5E" w:rsidRDefault="00396B5E" w:rsidP="00856B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B51" w:rsidRDefault="004C5B51" w:rsidP="004C5B51">
    <w:pPr>
      <w:pStyle w:val="Cabealho"/>
      <w:jc w:val="center"/>
      <w:rPr>
        <w:sz w:val="12"/>
        <w:szCs w:val="12"/>
      </w:rPr>
    </w:pPr>
    <w:r w:rsidRPr="00761C97">
      <w:rPr>
        <w:rFonts w:cstheme="minorHAnsi"/>
        <w:noProof/>
        <w:lang w:eastAsia="pt-BR"/>
      </w:rPr>
      <w:drawing>
        <wp:anchor distT="0" distB="0" distL="114300" distR="114300" simplePos="0" relativeHeight="251659264" behindDoc="0" locked="0" layoutInCell="1" allowOverlap="1" wp14:anchorId="1B4D4102" wp14:editId="7DC3AD29">
          <wp:simplePos x="0" y="0"/>
          <wp:positionH relativeFrom="column">
            <wp:posOffset>1844675</wp:posOffset>
          </wp:positionH>
          <wp:positionV relativeFrom="paragraph">
            <wp:posOffset>47625</wp:posOffset>
          </wp:positionV>
          <wp:extent cx="1900555" cy="480060"/>
          <wp:effectExtent l="0" t="0" r="4445" b="0"/>
          <wp:wrapSquare wrapText="bothSides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0555" cy="480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C5B51" w:rsidRDefault="004C5B51" w:rsidP="004C5B51">
    <w:pPr>
      <w:pStyle w:val="Cabealho"/>
      <w:jc w:val="center"/>
      <w:rPr>
        <w:sz w:val="12"/>
        <w:szCs w:val="12"/>
      </w:rPr>
    </w:pPr>
  </w:p>
  <w:p w:rsidR="004C5B51" w:rsidRDefault="004C5B51" w:rsidP="004C5B51">
    <w:pPr>
      <w:pStyle w:val="Cabealho"/>
      <w:jc w:val="center"/>
      <w:rPr>
        <w:sz w:val="12"/>
        <w:szCs w:val="12"/>
      </w:rPr>
    </w:pPr>
  </w:p>
  <w:p w:rsidR="004C5B51" w:rsidRDefault="004C5B51" w:rsidP="004C5B51">
    <w:pPr>
      <w:pStyle w:val="Cabealho"/>
      <w:jc w:val="center"/>
      <w:rPr>
        <w:sz w:val="12"/>
        <w:szCs w:val="12"/>
      </w:rPr>
    </w:pPr>
  </w:p>
  <w:p w:rsidR="004C5B51" w:rsidRDefault="004C5B51" w:rsidP="004C5B51">
    <w:pPr>
      <w:pStyle w:val="Cabealho"/>
      <w:jc w:val="center"/>
      <w:rPr>
        <w:sz w:val="12"/>
        <w:szCs w:val="12"/>
      </w:rPr>
    </w:pPr>
  </w:p>
  <w:p w:rsidR="00761C97" w:rsidRDefault="00761C97" w:rsidP="00761C97">
    <w:pPr>
      <w:spacing w:after="0" w:line="240" w:lineRule="auto"/>
      <w:rPr>
        <w:rFonts w:ascii="Arial" w:eastAsia="Times New Roman" w:hAnsi="Arial" w:cs="Calibri"/>
        <w:sz w:val="16"/>
        <w:szCs w:val="16"/>
        <w:lang w:eastAsia="pt-BR"/>
      </w:rPr>
    </w:pPr>
  </w:p>
  <w:p w:rsidR="00761C97" w:rsidRPr="00761C97" w:rsidRDefault="00761C97" w:rsidP="00761C97">
    <w:pPr>
      <w:spacing w:after="0" w:line="240" w:lineRule="auto"/>
      <w:jc w:val="center"/>
      <w:rPr>
        <w:rFonts w:eastAsia="Times New Roman" w:cstheme="minorHAnsi"/>
        <w:bCs/>
        <w:sz w:val="18"/>
        <w:szCs w:val="18"/>
        <w:lang w:eastAsia="pt-BR"/>
      </w:rPr>
    </w:pPr>
    <w:r w:rsidRPr="00761C97">
      <w:rPr>
        <w:rFonts w:eastAsia="Times New Roman" w:cstheme="minorHAnsi"/>
        <w:sz w:val="18"/>
        <w:szCs w:val="18"/>
        <w:lang w:eastAsia="pt-BR"/>
      </w:rPr>
      <w:t xml:space="preserve">Rua Engenheiro Roberto Gonçalves Menezes, nº 71 – </w:t>
    </w:r>
    <w:r w:rsidRPr="00761C97">
      <w:rPr>
        <w:rFonts w:eastAsia="Times New Roman" w:cstheme="minorHAnsi"/>
        <w:bCs/>
        <w:sz w:val="18"/>
        <w:szCs w:val="18"/>
        <w:lang w:eastAsia="pt-BR"/>
      </w:rPr>
      <w:t>Centro - Maceió/AL - CEP: 57.020-680</w:t>
    </w:r>
  </w:p>
  <w:p w:rsidR="004C5B51" w:rsidRPr="00761C97" w:rsidRDefault="004C5B51" w:rsidP="00761C97">
    <w:pPr>
      <w:pStyle w:val="Cabealho"/>
      <w:jc w:val="center"/>
      <w:rPr>
        <w:rFonts w:cstheme="minorHAns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25EE3"/>
    <w:multiLevelType w:val="hybridMultilevel"/>
    <w:tmpl w:val="D18CA222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1DD6630"/>
    <w:multiLevelType w:val="hybridMultilevel"/>
    <w:tmpl w:val="FEF8234C"/>
    <w:lvl w:ilvl="0" w:tplc="B060F1BA">
      <w:start w:val="1"/>
      <w:numFmt w:val="upperRoman"/>
      <w:lvlText w:val="%1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957027"/>
    <w:multiLevelType w:val="hybridMultilevel"/>
    <w:tmpl w:val="C5806ABE"/>
    <w:lvl w:ilvl="0" w:tplc="04160017">
      <w:start w:val="1"/>
      <w:numFmt w:val="lowerLetter"/>
      <w:lvlText w:val="%1)"/>
      <w:lvlJc w:val="left"/>
      <w:pPr>
        <w:ind w:left="2148" w:hanging="360"/>
      </w:pPr>
    </w:lvl>
    <w:lvl w:ilvl="1" w:tplc="04160019" w:tentative="1">
      <w:start w:val="1"/>
      <w:numFmt w:val="lowerLetter"/>
      <w:lvlText w:val="%2."/>
      <w:lvlJc w:val="left"/>
      <w:pPr>
        <w:ind w:left="2868" w:hanging="360"/>
      </w:pPr>
    </w:lvl>
    <w:lvl w:ilvl="2" w:tplc="0416001B" w:tentative="1">
      <w:start w:val="1"/>
      <w:numFmt w:val="lowerRoman"/>
      <w:lvlText w:val="%3."/>
      <w:lvlJc w:val="right"/>
      <w:pPr>
        <w:ind w:left="3588" w:hanging="180"/>
      </w:pPr>
    </w:lvl>
    <w:lvl w:ilvl="3" w:tplc="0416000F" w:tentative="1">
      <w:start w:val="1"/>
      <w:numFmt w:val="decimal"/>
      <w:lvlText w:val="%4."/>
      <w:lvlJc w:val="left"/>
      <w:pPr>
        <w:ind w:left="4308" w:hanging="360"/>
      </w:pPr>
    </w:lvl>
    <w:lvl w:ilvl="4" w:tplc="04160019" w:tentative="1">
      <w:start w:val="1"/>
      <w:numFmt w:val="lowerLetter"/>
      <w:lvlText w:val="%5."/>
      <w:lvlJc w:val="left"/>
      <w:pPr>
        <w:ind w:left="5028" w:hanging="360"/>
      </w:pPr>
    </w:lvl>
    <w:lvl w:ilvl="5" w:tplc="0416001B" w:tentative="1">
      <w:start w:val="1"/>
      <w:numFmt w:val="lowerRoman"/>
      <w:lvlText w:val="%6."/>
      <w:lvlJc w:val="right"/>
      <w:pPr>
        <w:ind w:left="5748" w:hanging="180"/>
      </w:pPr>
    </w:lvl>
    <w:lvl w:ilvl="6" w:tplc="0416000F" w:tentative="1">
      <w:start w:val="1"/>
      <w:numFmt w:val="decimal"/>
      <w:lvlText w:val="%7."/>
      <w:lvlJc w:val="left"/>
      <w:pPr>
        <w:ind w:left="6468" w:hanging="360"/>
      </w:pPr>
    </w:lvl>
    <w:lvl w:ilvl="7" w:tplc="04160019" w:tentative="1">
      <w:start w:val="1"/>
      <w:numFmt w:val="lowerLetter"/>
      <w:lvlText w:val="%8."/>
      <w:lvlJc w:val="left"/>
      <w:pPr>
        <w:ind w:left="7188" w:hanging="360"/>
      </w:pPr>
    </w:lvl>
    <w:lvl w:ilvl="8" w:tplc="0416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3">
    <w:nsid w:val="42876524"/>
    <w:multiLevelType w:val="hybridMultilevel"/>
    <w:tmpl w:val="D18CA222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4DC255EC"/>
    <w:multiLevelType w:val="hybridMultilevel"/>
    <w:tmpl w:val="19C878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7624EE"/>
    <w:multiLevelType w:val="hybridMultilevel"/>
    <w:tmpl w:val="EED29560"/>
    <w:lvl w:ilvl="0" w:tplc="87369710">
      <w:start w:val="1"/>
      <w:numFmt w:val="lowerLetter"/>
      <w:lvlText w:val="%1)"/>
      <w:lvlJc w:val="left"/>
      <w:pPr>
        <w:ind w:left="17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48" w:hanging="360"/>
      </w:pPr>
    </w:lvl>
    <w:lvl w:ilvl="2" w:tplc="0416001B" w:tentative="1">
      <w:start w:val="1"/>
      <w:numFmt w:val="lowerRoman"/>
      <w:lvlText w:val="%3."/>
      <w:lvlJc w:val="right"/>
      <w:pPr>
        <w:ind w:left="3168" w:hanging="180"/>
      </w:pPr>
    </w:lvl>
    <w:lvl w:ilvl="3" w:tplc="0416000F" w:tentative="1">
      <w:start w:val="1"/>
      <w:numFmt w:val="decimal"/>
      <w:lvlText w:val="%4."/>
      <w:lvlJc w:val="left"/>
      <w:pPr>
        <w:ind w:left="3888" w:hanging="360"/>
      </w:pPr>
    </w:lvl>
    <w:lvl w:ilvl="4" w:tplc="04160019" w:tentative="1">
      <w:start w:val="1"/>
      <w:numFmt w:val="lowerLetter"/>
      <w:lvlText w:val="%5."/>
      <w:lvlJc w:val="left"/>
      <w:pPr>
        <w:ind w:left="4608" w:hanging="360"/>
      </w:pPr>
    </w:lvl>
    <w:lvl w:ilvl="5" w:tplc="0416001B" w:tentative="1">
      <w:start w:val="1"/>
      <w:numFmt w:val="lowerRoman"/>
      <w:lvlText w:val="%6."/>
      <w:lvlJc w:val="right"/>
      <w:pPr>
        <w:ind w:left="5328" w:hanging="180"/>
      </w:pPr>
    </w:lvl>
    <w:lvl w:ilvl="6" w:tplc="0416000F" w:tentative="1">
      <w:start w:val="1"/>
      <w:numFmt w:val="decimal"/>
      <w:lvlText w:val="%7."/>
      <w:lvlJc w:val="left"/>
      <w:pPr>
        <w:ind w:left="6048" w:hanging="360"/>
      </w:pPr>
    </w:lvl>
    <w:lvl w:ilvl="7" w:tplc="04160019" w:tentative="1">
      <w:start w:val="1"/>
      <w:numFmt w:val="lowerLetter"/>
      <w:lvlText w:val="%8."/>
      <w:lvlJc w:val="left"/>
      <w:pPr>
        <w:ind w:left="6768" w:hanging="360"/>
      </w:pPr>
    </w:lvl>
    <w:lvl w:ilvl="8" w:tplc="0416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6">
    <w:nsid w:val="5866780B"/>
    <w:multiLevelType w:val="hybridMultilevel"/>
    <w:tmpl w:val="16F8709A"/>
    <w:lvl w:ilvl="0" w:tplc="0416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7">
    <w:nsid w:val="59B41CB0"/>
    <w:multiLevelType w:val="hybridMultilevel"/>
    <w:tmpl w:val="EED29560"/>
    <w:lvl w:ilvl="0" w:tplc="87369710">
      <w:start w:val="1"/>
      <w:numFmt w:val="lowerLetter"/>
      <w:lvlText w:val="%1)"/>
      <w:lvlJc w:val="left"/>
      <w:pPr>
        <w:ind w:left="17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48" w:hanging="360"/>
      </w:pPr>
    </w:lvl>
    <w:lvl w:ilvl="2" w:tplc="0416001B" w:tentative="1">
      <w:start w:val="1"/>
      <w:numFmt w:val="lowerRoman"/>
      <w:lvlText w:val="%3."/>
      <w:lvlJc w:val="right"/>
      <w:pPr>
        <w:ind w:left="3168" w:hanging="180"/>
      </w:pPr>
    </w:lvl>
    <w:lvl w:ilvl="3" w:tplc="0416000F" w:tentative="1">
      <w:start w:val="1"/>
      <w:numFmt w:val="decimal"/>
      <w:lvlText w:val="%4."/>
      <w:lvlJc w:val="left"/>
      <w:pPr>
        <w:ind w:left="3888" w:hanging="360"/>
      </w:pPr>
    </w:lvl>
    <w:lvl w:ilvl="4" w:tplc="04160019" w:tentative="1">
      <w:start w:val="1"/>
      <w:numFmt w:val="lowerLetter"/>
      <w:lvlText w:val="%5."/>
      <w:lvlJc w:val="left"/>
      <w:pPr>
        <w:ind w:left="4608" w:hanging="360"/>
      </w:pPr>
    </w:lvl>
    <w:lvl w:ilvl="5" w:tplc="0416001B" w:tentative="1">
      <w:start w:val="1"/>
      <w:numFmt w:val="lowerRoman"/>
      <w:lvlText w:val="%6."/>
      <w:lvlJc w:val="right"/>
      <w:pPr>
        <w:ind w:left="5328" w:hanging="180"/>
      </w:pPr>
    </w:lvl>
    <w:lvl w:ilvl="6" w:tplc="0416000F" w:tentative="1">
      <w:start w:val="1"/>
      <w:numFmt w:val="decimal"/>
      <w:lvlText w:val="%7."/>
      <w:lvlJc w:val="left"/>
      <w:pPr>
        <w:ind w:left="6048" w:hanging="360"/>
      </w:pPr>
    </w:lvl>
    <w:lvl w:ilvl="7" w:tplc="04160019" w:tentative="1">
      <w:start w:val="1"/>
      <w:numFmt w:val="lowerLetter"/>
      <w:lvlText w:val="%8."/>
      <w:lvlJc w:val="left"/>
      <w:pPr>
        <w:ind w:left="6768" w:hanging="360"/>
      </w:pPr>
    </w:lvl>
    <w:lvl w:ilvl="8" w:tplc="0416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8">
    <w:nsid w:val="5EAB7ED6"/>
    <w:multiLevelType w:val="hybridMultilevel"/>
    <w:tmpl w:val="D18CA222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5EEC50B5"/>
    <w:multiLevelType w:val="hybridMultilevel"/>
    <w:tmpl w:val="D18CA222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67DF1BE9"/>
    <w:multiLevelType w:val="hybridMultilevel"/>
    <w:tmpl w:val="FBC8C1F6"/>
    <w:lvl w:ilvl="0" w:tplc="A482A61A">
      <w:start w:val="1"/>
      <w:numFmt w:val="lowerLetter"/>
      <w:lvlText w:val="%1)"/>
      <w:lvlJc w:val="left"/>
      <w:pPr>
        <w:ind w:left="1429" w:hanging="360"/>
      </w:pPr>
      <w:rPr>
        <w:i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7F6A6CF0"/>
    <w:multiLevelType w:val="hybridMultilevel"/>
    <w:tmpl w:val="DA323046"/>
    <w:lvl w:ilvl="0" w:tplc="310E43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9"/>
  </w:num>
  <w:num w:numId="5">
    <w:abstractNumId w:val="8"/>
  </w:num>
  <w:num w:numId="6">
    <w:abstractNumId w:val="3"/>
  </w:num>
  <w:num w:numId="7">
    <w:abstractNumId w:val="1"/>
  </w:num>
  <w:num w:numId="8">
    <w:abstractNumId w:val="11"/>
  </w:num>
  <w:num w:numId="9">
    <w:abstractNumId w:val="6"/>
  </w:num>
  <w:num w:numId="10">
    <w:abstractNumId w:val="2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AFF"/>
    <w:rsid w:val="000209D0"/>
    <w:rsid w:val="00034432"/>
    <w:rsid w:val="000437DB"/>
    <w:rsid w:val="00050E18"/>
    <w:rsid w:val="00051EF2"/>
    <w:rsid w:val="000643A5"/>
    <w:rsid w:val="0007289C"/>
    <w:rsid w:val="0007704A"/>
    <w:rsid w:val="00085F84"/>
    <w:rsid w:val="0009166E"/>
    <w:rsid w:val="000A0AD0"/>
    <w:rsid w:val="000A3D4E"/>
    <w:rsid w:val="000A71B7"/>
    <w:rsid w:val="000B6FFF"/>
    <w:rsid w:val="000D4EE3"/>
    <w:rsid w:val="000E09CE"/>
    <w:rsid w:val="00101B03"/>
    <w:rsid w:val="00102542"/>
    <w:rsid w:val="001170BB"/>
    <w:rsid w:val="00127992"/>
    <w:rsid w:val="00133B7C"/>
    <w:rsid w:val="001355CC"/>
    <w:rsid w:val="00142375"/>
    <w:rsid w:val="001435BF"/>
    <w:rsid w:val="00147A60"/>
    <w:rsid w:val="0015504C"/>
    <w:rsid w:val="001556B2"/>
    <w:rsid w:val="001614FD"/>
    <w:rsid w:val="00166CAA"/>
    <w:rsid w:val="001769C9"/>
    <w:rsid w:val="00182EC5"/>
    <w:rsid w:val="00183E88"/>
    <w:rsid w:val="001B49DA"/>
    <w:rsid w:val="001D4793"/>
    <w:rsid w:val="001D5C8F"/>
    <w:rsid w:val="001E0BAE"/>
    <w:rsid w:val="001E1DDE"/>
    <w:rsid w:val="001E73CA"/>
    <w:rsid w:val="001F2FF3"/>
    <w:rsid w:val="00200054"/>
    <w:rsid w:val="002003B6"/>
    <w:rsid w:val="00202A84"/>
    <w:rsid w:val="00204EFD"/>
    <w:rsid w:val="00217187"/>
    <w:rsid w:val="0023271E"/>
    <w:rsid w:val="00233BC0"/>
    <w:rsid w:val="00243CEC"/>
    <w:rsid w:val="002728D4"/>
    <w:rsid w:val="002737F9"/>
    <w:rsid w:val="00275CC5"/>
    <w:rsid w:val="00280698"/>
    <w:rsid w:val="002A069E"/>
    <w:rsid w:val="002A3476"/>
    <w:rsid w:val="002A6C65"/>
    <w:rsid w:val="002B04D4"/>
    <w:rsid w:val="002B37DF"/>
    <w:rsid w:val="002B4296"/>
    <w:rsid w:val="002B5C58"/>
    <w:rsid w:val="002C3BF4"/>
    <w:rsid w:val="002C5678"/>
    <w:rsid w:val="002C750B"/>
    <w:rsid w:val="002D1328"/>
    <w:rsid w:val="002F7967"/>
    <w:rsid w:val="003039C6"/>
    <w:rsid w:val="00312D76"/>
    <w:rsid w:val="00325094"/>
    <w:rsid w:val="00331E8D"/>
    <w:rsid w:val="00341180"/>
    <w:rsid w:val="003415F4"/>
    <w:rsid w:val="00345A70"/>
    <w:rsid w:val="003536E2"/>
    <w:rsid w:val="00361126"/>
    <w:rsid w:val="00364D69"/>
    <w:rsid w:val="00366619"/>
    <w:rsid w:val="00372406"/>
    <w:rsid w:val="00375812"/>
    <w:rsid w:val="003807EF"/>
    <w:rsid w:val="0038763C"/>
    <w:rsid w:val="00393B10"/>
    <w:rsid w:val="00396B5E"/>
    <w:rsid w:val="003A4630"/>
    <w:rsid w:val="003B4B44"/>
    <w:rsid w:val="003C16C5"/>
    <w:rsid w:val="003D2542"/>
    <w:rsid w:val="003D6A56"/>
    <w:rsid w:val="003E67AB"/>
    <w:rsid w:val="003F68C7"/>
    <w:rsid w:val="004001CB"/>
    <w:rsid w:val="00416DC5"/>
    <w:rsid w:val="0042091C"/>
    <w:rsid w:val="00420C81"/>
    <w:rsid w:val="00430FDB"/>
    <w:rsid w:val="00432A70"/>
    <w:rsid w:val="004445A7"/>
    <w:rsid w:val="00445C0E"/>
    <w:rsid w:val="00455F93"/>
    <w:rsid w:val="004570A1"/>
    <w:rsid w:val="00462679"/>
    <w:rsid w:val="00467F91"/>
    <w:rsid w:val="00476B0C"/>
    <w:rsid w:val="00486C3A"/>
    <w:rsid w:val="004C5B51"/>
    <w:rsid w:val="004C77B8"/>
    <w:rsid w:val="004F4C44"/>
    <w:rsid w:val="00511F8B"/>
    <w:rsid w:val="00517B2E"/>
    <w:rsid w:val="005275C4"/>
    <w:rsid w:val="00534A8E"/>
    <w:rsid w:val="00543063"/>
    <w:rsid w:val="00556104"/>
    <w:rsid w:val="00563D6F"/>
    <w:rsid w:val="00582982"/>
    <w:rsid w:val="00592410"/>
    <w:rsid w:val="0059597B"/>
    <w:rsid w:val="005B035A"/>
    <w:rsid w:val="005B4433"/>
    <w:rsid w:val="005C7026"/>
    <w:rsid w:val="005D30C7"/>
    <w:rsid w:val="005D3121"/>
    <w:rsid w:val="005E2ADF"/>
    <w:rsid w:val="00607B3E"/>
    <w:rsid w:val="00616B4B"/>
    <w:rsid w:val="006275E9"/>
    <w:rsid w:val="0063144A"/>
    <w:rsid w:val="00645512"/>
    <w:rsid w:val="00657914"/>
    <w:rsid w:val="0067756D"/>
    <w:rsid w:val="006A0B64"/>
    <w:rsid w:val="006A4FBA"/>
    <w:rsid w:val="006A5297"/>
    <w:rsid w:val="006B1C29"/>
    <w:rsid w:val="006B2193"/>
    <w:rsid w:val="006B4A92"/>
    <w:rsid w:val="006B69A9"/>
    <w:rsid w:val="006C25B7"/>
    <w:rsid w:val="006C33A0"/>
    <w:rsid w:val="006C7EC5"/>
    <w:rsid w:val="006E15F6"/>
    <w:rsid w:val="00717513"/>
    <w:rsid w:val="00722E1E"/>
    <w:rsid w:val="007313D2"/>
    <w:rsid w:val="00731F00"/>
    <w:rsid w:val="00735EE6"/>
    <w:rsid w:val="007378F0"/>
    <w:rsid w:val="00751209"/>
    <w:rsid w:val="00754486"/>
    <w:rsid w:val="0076011E"/>
    <w:rsid w:val="00761C97"/>
    <w:rsid w:val="007733B1"/>
    <w:rsid w:val="007860CB"/>
    <w:rsid w:val="00786711"/>
    <w:rsid w:val="007A460A"/>
    <w:rsid w:val="007A7871"/>
    <w:rsid w:val="007B55B9"/>
    <w:rsid w:val="007C01A0"/>
    <w:rsid w:val="007C6E10"/>
    <w:rsid w:val="007D210A"/>
    <w:rsid w:val="007D33E1"/>
    <w:rsid w:val="007D4A3C"/>
    <w:rsid w:val="007E488C"/>
    <w:rsid w:val="007E4D3A"/>
    <w:rsid w:val="007F37E1"/>
    <w:rsid w:val="007F4DB1"/>
    <w:rsid w:val="00803C1A"/>
    <w:rsid w:val="008047CA"/>
    <w:rsid w:val="00815EE7"/>
    <w:rsid w:val="00856BF9"/>
    <w:rsid w:val="008700CD"/>
    <w:rsid w:val="0087166D"/>
    <w:rsid w:val="00872AC9"/>
    <w:rsid w:val="008A5553"/>
    <w:rsid w:val="008A7089"/>
    <w:rsid w:val="008B5B80"/>
    <w:rsid w:val="008B6BFF"/>
    <w:rsid w:val="008C219B"/>
    <w:rsid w:val="008D09C2"/>
    <w:rsid w:val="008D3095"/>
    <w:rsid w:val="008D5849"/>
    <w:rsid w:val="008E0079"/>
    <w:rsid w:val="008E3463"/>
    <w:rsid w:val="008F0D23"/>
    <w:rsid w:val="008F2776"/>
    <w:rsid w:val="008F32EF"/>
    <w:rsid w:val="009071A6"/>
    <w:rsid w:val="009249ED"/>
    <w:rsid w:val="00924F8C"/>
    <w:rsid w:val="00932522"/>
    <w:rsid w:val="00947A8A"/>
    <w:rsid w:val="00963125"/>
    <w:rsid w:val="00966BEE"/>
    <w:rsid w:val="009779C7"/>
    <w:rsid w:val="00986F73"/>
    <w:rsid w:val="009904BF"/>
    <w:rsid w:val="009B0FC8"/>
    <w:rsid w:val="009B5E09"/>
    <w:rsid w:val="009C6D29"/>
    <w:rsid w:val="009D2C6D"/>
    <w:rsid w:val="009F62FC"/>
    <w:rsid w:val="009F7BE4"/>
    <w:rsid w:val="00A02C39"/>
    <w:rsid w:val="00A03F6B"/>
    <w:rsid w:val="00A06DC3"/>
    <w:rsid w:val="00A07F00"/>
    <w:rsid w:val="00A175D9"/>
    <w:rsid w:val="00A2471F"/>
    <w:rsid w:val="00A30C86"/>
    <w:rsid w:val="00A537BF"/>
    <w:rsid w:val="00A573A9"/>
    <w:rsid w:val="00A66587"/>
    <w:rsid w:val="00A72D69"/>
    <w:rsid w:val="00A8227D"/>
    <w:rsid w:val="00A831A0"/>
    <w:rsid w:val="00A8796D"/>
    <w:rsid w:val="00A940EF"/>
    <w:rsid w:val="00AA2E1D"/>
    <w:rsid w:val="00AB7208"/>
    <w:rsid w:val="00AC3C9A"/>
    <w:rsid w:val="00AC5559"/>
    <w:rsid w:val="00AE429F"/>
    <w:rsid w:val="00AE73CD"/>
    <w:rsid w:val="00AF7EF5"/>
    <w:rsid w:val="00B134FF"/>
    <w:rsid w:val="00B16BC1"/>
    <w:rsid w:val="00B205C5"/>
    <w:rsid w:val="00B23759"/>
    <w:rsid w:val="00B24F66"/>
    <w:rsid w:val="00B26A34"/>
    <w:rsid w:val="00B63070"/>
    <w:rsid w:val="00B67707"/>
    <w:rsid w:val="00B67CB2"/>
    <w:rsid w:val="00B820D4"/>
    <w:rsid w:val="00B83B36"/>
    <w:rsid w:val="00B86CFF"/>
    <w:rsid w:val="00B97D8E"/>
    <w:rsid w:val="00BA2E1E"/>
    <w:rsid w:val="00BB79B0"/>
    <w:rsid w:val="00BD3F18"/>
    <w:rsid w:val="00BE592F"/>
    <w:rsid w:val="00BF0B06"/>
    <w:rsid w:val="00C01E1A"/>
    <w:rsid w:val="00C02A89"/>
    <w:rsid w:val="00C05617"/>
    <w:rsid w:val="00C06B1B"/>
    <w:rsid w:val="00C16C23"/>
    <w:rsid w:val="00C176BC"/>
    <w:rsid w:val="00C23C08"/>
    <w:rsid w:val="00C3005D"/>
    <w:rsid w:val="00C36B82"/>
    <w:rsid w:val="00C62C77"/>
    <w:rsid w:val="00C64DF9"/>
    <w:rsid w:val="00C66147"/>
    <w:rsid w:val="00C7044C"/>
    <w:rsid w:val="00C908A0"/>
    <w:rsid w:val="00C91B09"/>
    <w:rsid w:val="00CB0626"/>
    <w:rsid w:val="00CB5378"/>
    <w:rsid w:val="00CC1B01"/>
    <w:rsid w:val="00CC26F9"/>
    <w:rsid w:val="00CD10AB"/>
    <w:rsid w:val="00CE30E1"/>
    <w:rsid w:val="00D06C25"/>
    <w:rsid w:val="00D17C70"/>
    <w:rsid w:val="00D21A1C"/>
    <w:rsid w:val="00D3249C"/>
    <w:rsid w:val="00D66088"/>
    <w:rsid w:val="00D679BC"/>
    <w:rsid w:val="00D67E54"/>
    <w:rsid w:val="00D75743"/>
    <w:rsid w:val="00D81E16"/>
    <w:rsid w:val="00D842E6"/>
    <w:rsid w:val="00D95C80"/>
    <w:rsid w:val="00DA0D78"/>
    <w:rsid w:val="00DA169B"/>
    <w:rsid w:val="00DA230C"/>
    <w:rsid w:val="00DA3A38"/>
    <w:rsid w:val="00DB49CD"/>
    <w:rsid w:val="00DB6667"/>
    <w:rsid w:val="00DC5027"/>
    <w:rsid w:val="00DC66F9"/>
    <w:rsid w:val="00DD191D"/>
    <w:rsid w:val="00DD49C6"/>
    <w:rsid w:val="00DD63B9"/>
    <w:rsid w:val="00DD713A"/>
    <w:rsid w:val="00DE0A32"/>
    <w:rsid w:val="00DE5C98"/>
    <w:rsid w:val="00E25518"/>
    <w:rsid w:val="00E2610C"/>
    <w:rsid w:val="00E42472"/>
    <w:rsid w:val="00E46A10"/>
    <w:rsid w:val="00E707D6"/>
    <w:rsid w:val="00E83599"/>
    <w:rsid w:val="00E94E34"/>
    <w:rsid w:val="00E97C8E"/>
    <w:rsid w:val="00EB6E49"/>
    <w:rsid w:val="00EC16CB"/>
    <w:rsid w:val="00EE3989"/>
    <w:rsid w:val="00EE70E7"/>
    <w:rsid w:val="00EF443B"/>
    <w:rsid w:val="00F02E19"/>
    <w:rsid w:val="00F045B9"/>
    <w:rsid w:val="00F04713"/>
    <w:rsid w:val="00F144F9"/>
    <w:rsid w:val="00F14912"/>
    <w:rsid w:val="00F14D2C"/>
    <w:rsid w:val="00F2272C"/>
    <w:rsid w:val="00F24F86"/>
    <w:rsid w:val="00F31FF6"/>
    <w:rsid w:val="00F34DB3"/>
    <w:rsid w:val="00F42ECF"/>
    <w:rsid w:val="00F441A9"/>
    <w:rsid w:val="00F443DA"/>
    <w:rsid w:val="00F52AFF"/>
    <w:rsid w:val="00F5542A"/>
    <w:rsid w:val="00F6748E"/>
    <w:rsid w:val="00F8257A"/>
    <w:rsid w:val="00F828D0"/>
    <w:rsid w:val="00F83D3D"/>
    <w:rsid w:val="00F91959"/>
    <w:rsid w:val="00FC1443"/>
    <w:rsid w:val="00FC1D9F"/>
    <w:rsid w:val="00FE2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4A80584-6937-486E-A3A8-90307A007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52AF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856B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56BF9"/>
  </w:style>
  <w:style w:type="paragraph" w:styleId="Rodap">
    <w:name w:val="footer"/>
    <w:basedOn w:val="Normal"/>
    <w:link w:val="RodapChar"/>
    <w:uiPriority w:val="99"/>
    <w:unhideWhenUsed/>
    <w:rsid w:val="00856B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56BF9"/>
  </w:style>
  <w:style w:type="paragraph" w:styleId="Corpodetexto">
    <w:name w:val="Body Text"/>
    <w:basedOn w:val="Normal"/>
    <w:link w:val="CorpodetextoChar"/>
    <w:uiPriority w:val="99"/>
    <w:rsid w:val="006275E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6275E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237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3759"/>
    <w:rPr>
      <w:rFonts w:ascii="Segoe UI" w:hAnsi="Segoe UI" w:cs="Segoe UI"/>
      <w:sz w:val="18"/>
      <w:szCs w:val="18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966BE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966B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5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4925">
          <w:marLeft w:val="0"/>
          <w:marRight w:val="73"/>
          <w:marTop w:val="30"/>
          <w:marBottom w:val="30"/>
          <w:divBdr>
            <w:top w:val="dashed" w:sz="6" w:space="3" w:color="F4F4F4"/>
            <w:left w:val="dashed" w:sz="6" w:space="1" w:color="F4F4F4"/>
            <w:bottom w:val="dashed" w:sz="6" w:space="2" w:color="F4F4F4"/>
            <w:right w:val="dashed" w:sz="6" w:space="0" w:color="F4F4F4"/>
          </w:divBdr>
        </w:div>
      </w:divsChild>
    </w:div>
    <w:div w:id="11476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3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4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32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11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00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918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989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833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723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7423961">
                                              <w:marLeft w:val="0"/>
                                              <w:marRight w:val="0"/>
                                              <w:marTop w:val="480"/>
                                              <w:marBottom w:val="4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1341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1729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0907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9214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9987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B2A98-2312-4886-8F14-F00FA7529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561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Edsângela Bezerra</cp:lastModifiedBy>
  <cp:revision>14</cp:revision>
  <cp:lastPrinted>2018-04-04T17:18:00Z</cp:lastPrinted>
  <dcterms:created xsi:type="dcterms:W3CDTF">2018-12-12T14:06:00Z</dcterms:created>
  <dcterms:modified xsi:type="dcterms:W3CDTF">2018-12-12T17:48:00Z</dcterms:modified>
</cp:coreProperties>
</file>