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56695C" w:rsidRDefault="002D526C" w:rsidP="002D526C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>AVISO DE LICITAÇÃO</w:t>
      </w:r>
    </w:p>
    <w:p w:rsidR="00284D94" w:rsidRPr="0056695C" w:rsidRDefault="00284D94" w:rsidP="002D526C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</w:p>
    <w:p w:rsidR="00B60BFE" w:rsidRPr="0056695C" w:rsidRDefault="002D526C" w:rsidP="00DE35F4">
      <w:pPr>
        <w:ind w:right="3117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 xml:space="preserve">PREGÃO ELETRÔNICO CPL/ARSER – N.º </w:t>
      </w:r>
      <w:r w:rsidR="007C468A" w:rsidRPr="0056695C">
        <w:rPr>
          <w:rFonts w:ascii="Times New Roman" w:hAnsi="Times New Roman"/>
          <w:bCs/>
          <w:sz w:val="20"/>
          <w:szCs w:val="20"/>
        </w:rPr>
        <w:t>1</w:t>
      </w:r>
      <w:r w:rsidR="00E27DFB">
        <w:rPr>
          <w:rFonts w:ascii="Times New Roman" w:hAnsi="Times New Roman"/>
          <w:bCs/>
          <w:sz w:val="20"/>
          <w:szCs w:val="20"/>
        </w:rPr>
        <w:t>14</w:t>
      </w:r>
      <w:r w:rsidR="00B60BFE" w:rsidRPr="0056695C">
        <w:rPr>
          <w:rFonts w:ascii="Times New Roman" w:hAnsi="Times New Roman"/>
          <w:bCs/>
          <w:sz w:val="20"/>
          <w:szCs w:val="20"/>
        </w:rPr>
        <w:t>/2018</w:t>
      </w:r>
      <w:r w:rsidRPr="0056695C">
        <w:rPr>
          <w:rFonts w:ascii="Times New Roman" w:hAnsi="Times New Roman"/>
          <w:bCs/>
          <w:sz w:val="20"/>
          <w:szCs w:val="20"/>
        </w:rPr>
        <w:t xml:space="preserve"> </w:t>
      </w:r>
    </w:p>
    <w:p w:rsidR="002D526C" w:rsidRPr="0056695C" w:rsidRDefault="002D526C" w:rsidP="00DE35F4">
      <w:pPr>
        <w:ind w:right="3117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>UASG Nº 926703</w:t>
      </w:r>
    </w:p>
    <w:p w:rsidR="008314E8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Processo nº</w:t>
      </w:r>
      <w:r w:rsidR="00782E3B" w:rsidRPr="0056695C">
        <w:rPr>
          <w:rFonts w:ascii="Times New Roman" w:hAnsi="Times New Roman"/>
          <w:sz w:val="20"/>
          <w:szCs w:val="20"/>
        </w:rPr>
        <w:t xml:space="preserve">: </w:t>
      </w:r>
      <w:r w:rsidR="00E27DFB">
        <w:rPr>
          <w:rFonts w:ascii="Times New Roman" w:hAnsi="Times New Roman"/>
          <w:sz w:val="20"/>
          <w:szCs w:val="20"/>
        </w:rPr>
        <w:t>3100.050965/2018</w:t>
      </w:r>
    </w:p>
    <w:p w:rsidR="00782BFD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Objeto: </w:t>
      </w:r>
      <w:r w:rsidR="00E27DFB">
        <w:rPr>
          <w:rFonts w:ascii="Times New Roman" w:hAnsi="Times New Roman"/>
          <w:sz w:val="20"/>
          <w:szCs w:val="20"/>
        </w:rPr>
        <w:t xml:space="preserve">Contratação de empresa para </w:t>
      </w:r>
      <w:r w:rsidR="00661B8B">
        <w:rPr>
          <w:rFonts w:ascii="Times New Roman" w:hAnsi="Times New Roman"/>
          <w:sz w:val="20"/>
          <w:szCs w:val="20"/>
        </w:rPr>
        <w:t>execução de</w:t>
      </w:r>
      <w:r w:rsidR="00782BFD" w:rsidRPr="0056695C">
        <w:rPr>
          <w:rFonts w:ascii="Times New Roman" w:hAnsi="Times New Roman"/>
          <w:sz w:val="20"/>
          <w:szCs w:val="20"/>
        </w:rPr>
        <w:t xml:space="preserve"> trabalho técnico social do Conjunto Residencial </w:t>
      </w:r>
      <w:r w:rsidR="00E27DFB">
        <w:rPr>
          <w:rFonts w:ascii="Times New Roman" w:hAnsi="Times New Roman"/>
          <w:sz w:val="20"/>
          <w:szCs w:val="20"/>
        </w:rPr>
        <w:t>Jorge Quintela</w:t>
      </w:r>
      <w:r w:rsidR="00782BFD" w:rsidRPr="0056695C">
        <w:rPr>
          <w:rFonts w:ascii="Times New Roman" w:hAnsi="Times New Roman"/>
          <w:sz w:val="20"/>
          <w:szCs w:val="20"/>
        </w:rPr>
        <w:t xml:space="preserve"> no Município de Maceió/Alagoas - Programa Minha Casa Minha Vida (conforme Portaria 168/2013, do Ministério das Cidades), voltada para ações nos eixos de Mobilização e Organização Comunitária, Educação Ambiental, Planejamento e Gestão do Orçamento Familiar, Geração de Trabalho e Renda e Educação Patrimonial.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Total de Itens Licitados:</w:t>
      </w:r>
      <w:r w:rsidR="008314E8" w:rsidRPr="0056695C">
        <w:rPr>
          <w:rFonts w:ascii="Times New Roman" w:hAnsi="Times New Roman"/>
          <w:sz w:val="20"/>
          <w:szCs w:val="20"/>
        </w:rPr>
        <w:t xml:space="preserve"> </w:t>
      </w:r>
      <w:r w:rsidR="00782BFD" w:rsidRPr="0056695C">
        <w:rPr>
          <w:rFonts w:ascii="Times New Roman" w:hAnsi="Times New Roman"/>
          <w:sz w:val="20"/>
          <w:szCs w:val="20"/>
        </w:rPr>
        <w:t>01</w:t>
      </w:r>
      <w:r w:rsidRPr="0056695C">
        <w:rPr>
          <w:rFonts w:ascii="Times New Roman" w:hAnsi="Times New Roman"/>
          <w:sz w:val="20"/>
          <w:szCs w:val="20"/>
        </w:rPr>
        <w:t xml:space="preserve">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Data da Disponibilidade do Edital: A partir de </w:t>
      </w:r>
      <w:r w:rsidR="00E27DFB">
        <w:rPr>
          <w:rFonts w:ascii="Times New Roman" w:hAnsi="Times New Roman"/>
          <w:sz w:val="20"/>
          <w:szCs w:val="20"/>
        </w:rPr>
        <w:t>31</w:t>
      </w:r>
      <w:r w:rsidR="00FE2946">
        <w:rPr>
          <w:rFonts w:ascii="Times New Roman" w:hAnsi="Times New Roman"/>
          <w:sz w:val="20"/>
          <w:szCs w:val="20"/>
        </w:rPr>
        <w:t>/10</w:t>
      </w:r>
      <w:r w:rsidR="00C332D8" w:rsidRPr="0056695C">
        <w:rPr>
          <w:rFonts w:ascii="Times New Roman" w:hAnsi="Times New Roman"/>
          <w:sz w:val="20"/>
          <w:szCs w:val="20"/>
        </w:rPr>
        <w:t>/2018</w:t>
      </w:r>
      <w:r w:rsidRPr="0056695C">
        <w:rPr>
          <w:rFonts w:ascii="Times New Roman" w:hAnsi="Times New Roman"/>
          <w:sz w:val="20"/>
          <w:szCs w:val="20"/>
        </w:rPr>
        <w:t xml:space="preserve"> de</w:t>
      </w:r>
      <w:r w:rsidR="00C332D8" w:rsidRPr="0056695C">
        <w:rPr>
          <w:rFonts w:ascii="Times New Roman" w:hAnsi="Times New Roman"/>
          <w:sz w:val="20"/>
          <w:szCs w:val="20"/>
        </w:rPr>
        <w:t xml:space="preserve"> 08h00 às 12h00 e de 13h às 17h</w:t>
      </w:r>
      <w:r w:rsidR="00A95154" w:rsidRPr="0056695C">
        <w:rPr>
          <w:rFonts w:ascii="Times New Roman" w:hAnsi="Times New Roman"/>
          <w:sz w:val="20"/>
          <w:szCs w:val="20"/>
        </w:rPr>
        <w:t>3</w:t>
      </w:r>
      <w:r w:rsidRPr="0056695C">
        <w:rPr>
          <w:rFonts w:ascii="Times New Roman" w:hAnsi="Times New Roman"/>
          <w:sz w:val="20"/>
          <w:szCs w:val="20"/>
        </w:rPr>
        <w:t xml:space="preserve">0.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Endereços:</w:t>
      </w:r>
      <w:r w:rsidR="004C5881" w:rsidRPr="0056695C">
        <w:rPr>
          <w:rFonts w:ascii="Times New Roman" w:hAnsi="Times New Roman"/>
          <w:i/>
          <w:sz w:val="20"/>
          <w:szCs w:val="20"/>
        </w:rPr>
        <w:t xml:space="preserve"> </w:t>
      </w:r>
      <w:r w:rsidR="004C5881" w:rsidRPr="0056695C">
        <w:rPr>
          <w:rFonts w:ascii="Times New Roman" w:hAnsi="Times New Roman"/>
          <w:sz w:val="20"/>
          <w:szCs w:val="20"/>
        </w:rPr>
        <w:t>Rua Engenheiro Robe</w:t>
      </w:r>
      <w:r w:rsidR="00344BEF" w:rsidRPr="0056695C">
        <w:rPr>
          <w:rFonts w:ascii="Times New Roman" w:hAnsi="Times New Roman"/>
          <w:sz w:val="20"/>
          <w:szCs w:val="20"/>
        </w:rPr>
        <w:t xml:space="preserve">rto Gonçalves Menezes, n.º 71, Centro, </w:t>
      </w:r>
      <w:r w:rsidR="004C5881" w:rsidRPr="0056695C">
        <w:rPr>
          <w:rFonts w:ascii="Times New Roman" w:hAnsi="Times New Roman"/>
          <w:sz w:val="20"/>
          <w:szCs w:val="20"/>
        </w:rPr>
        <w:t>Maceió/AL – CEP 57.020-680</w:t>
      </w:r>
      <w:r w:rsidR="00344BEF" w:rsidRPr="0056695C">
        <w:rPr>
          <w:rFonts w:ascii="Times New Roman" w:hAnsi="Times New Roman"/>
          <w:sz w:val="20"/>
          <w:szCs w:val="20"/>
        </w:rPr>
        <w:t xml:space="preserve">, </w:t>
      </w:r>
      <w:r w:rsidRPr="0056695C">
        <w:rPr>
          <w:rFonts w:ascii="Times New Roman" w:hAnsi="Times New Roman"/>
          <w:sz w:val="20"/>
          <w:szCs w:val="20"/>
        </w:rPr>
        <w:t xml:space="preserve">ou </w:t>
      </w:r>
      <w:hyperlink r:id="rId6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www.comprasgovernamentais.gov.br/edital</w:t>
        </w:r>
      </w:hyperlink>
      <w:r w:rsidRPr="0056695C">
        <w:rPr>
          <w:rFonts w:ascii="Times New Roman" w:hAnsi="Times New Roman"/>
          <w:sz w:val="20"/>
          <w:szCs w:val="20"/>
        </w:rPr>
        <w:t xml:space="preserve">  ou </w:t>
      </w:r>
      <w:hyperlink r:id="rId7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http://www.licitacao.maceio.al.gov.br/</w:t>
        </w:r>
      </w:hyperlink>
      <w:r w:rsidRPr="0056695C">
        <w:rPr>
          <w:rFonts w:ascii="Times New Roman" w:hAnsi="Times New Roman"/>
          <w:sz w:val="20"/>
          <w:szCs w:val="20"/>
        </w:rPr>
        <w:t xml:space="preserve"> 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Entrega das Propostas</w:t>
      </w:r>
      <w:r w:rsidR="00344BEF" w:rsidRPr="0056695C">
        <w:rPr>
          <w:rFonts w:ascii="Times New Roman" w:hAnsi="Times New Roman"/>
          <w:sz w:val="20"/>
          <w:szCs w:val="20"/>
        </w:rPr>
        <w:t xml:space="preserve">: A partir de </w:t>
      </w:r>
      <w:r w:rsidR="00E27DFB">
        <w:rPr>
          <w:rFonts w:ascii="Times New Roman" w:hAnsi="Times New Roman"/>
          <w:sz w:val="20"/>
          <w:szCs w:val="20"/>
        </w:rPr>
        <w:t>31</w:t>
      </w:r>
      <w:r w:rsidR="00FE2946">
        <w:rPr>
          <w:rFonts w:ascii="Times New Roman" w:hAnsi="Times New Roman"/>
          <w:sz w:val="20"/>
          <w:szCs w:val="20"/>
        </w:rPr>
        <w:t>/10</w:t>
      </w:r>
      <w:r w:rsidRPr="0056695C">
        <w:rPr>
          <w:rFonts w:ascii="Times New Roman" w:hAnsi="Times New Roman"/>
          <w:sz w:val="20"/>
          <w:szCs w:val="20"/>
        </w:rPr>
        <w:t>/201</w:t>
      </w:r>
      <w:r w:rsidR="00822A7B" w:rsidRPr="0056695C">
        <w:rPr>
          <w:rFonts w:ascii="Times New Roman" w:hAnsi="Times New Roman"/>
          <w:sz w:val="20"/>
          <w:szCs w:val="20"/>
        </w:rPr>
        <w:t>8</w:t>
      </w:r>
      <w:r w:rsidRPr="0056695C">
        <w:rPr>
          <w:rFonts w:ascii="Times New Roman" w:hAnsi="Times New Roman"/>
          <w:sz w:val="20"/>
          <w:szCs w:val="20"/>
        </w:rPr>
        <w:t xml:space="preserve"> às 08h00 no site </w:t>
      </w:r>
      <w:hyperlink r:id="rId8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http://www.comprasgovernamentais.gov.br/</w:t>
        </w:r>
      </w:hyperlink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Abertura das Propostas</w:t>
      </w:r>
      <w:r w:rsidR="00AB1913" w:rsidRPr="0056695C">
        <w:rPr>
          <w:rFonts w:ascii="Times New Roman" w:hAnsi="Times New Roman"/>
          <w:sz w:val="20"/>
          <w:szCs w:val="20"/>
        </w:rPr>
        <w:t xml:space="preserve">: </w:t>
      </w:r>
      <w:r w:rsidR="00E27DFB">
        <w:rPr>
          <w:rFonts w:ascii="Times New Roman" w:hAnsi="Times New Roman"/>
          <w:sz w:val="20"/>
          <w:szCs w:val="20"/>
        </w:rPr>
        <w:t>14</w:t>
      </w:r>
      <w:r w:rsidR="00782BFD" w:rsidRPr="0056695C">
        <w:rPr>
          <w:rFonts w:ascii="Times New Roman" w:hAnsi="Times New Roman"/>
          <w:sz w:val="20"/>
          <w:szCs w:val="20"/>
        </w:rPr>
        <w:t>/11</w:t>
      </w:r>
      <w:r w:rsidR="00AB1913" w:rsidRPr="0056695C">
        <w:rPr>
          <w:rFonts w:ascii="Times New Roman" w:hAnsi="Times New Roman"/>
          <w:sz w:val="20"/>
          <w:szCs w:val="20"/>
        </w:rPr>
        <w:t xml:space="preserve">/2018 às </w:t>
      </w:r>
      <w:r w:rsidR="00F33855" w:rsidRPr="0056695C">
        <w:rPr>
          <w:rFonts w:ascii="Times New Roman" w:hAnsi="Times New Roman"/>
          <w:sz w:val="20"/>
          <w:szCs w:val="20"/>
        </w:rPr>
        <w:t>1</w:t>
      </w:r>
      <w:r w:rsidR="00E27DFB">
        <w:rPr>
          <w:rFonts w:ascii="Times New Roman" w:hAnsi="Times New Roman"/>
          <w:sz w:val="20"/>
          <w:szCs w:val="20"/>
        </w:rPr>
        <w:t>0</w:t>
      </w:r>
      <w:r w:rsidRPr="0056695C">
        <w:rPr>
          <w:rFonts w:ascii="Times New Roman" w:hAnsi="Times New Roman"/>
          <w:sz w:val="20"/>
          <w:szCs w:val="20"/>
        </w:rPr>
        <w:t>h</w:t>
      </w:r>
      <w:r w:rsidR="004C1E69">
        <w:rPr>
          <w:rFonts w:ascii="Times New Roman" w:hAnsi="Times New Roman"/>
          <w:sz w:val="20"/>
          <w:szCs w:val="20"/>
        </w:rPr>
        <w:t xml:space="preserve"> horário de Brasília </w:t>
      </w:r>
      <w:r w:rsidRPr="0056695C">
        <w:rPr>
          <w:rFonts w:ascii="Times New Roman" w:hAnsi="Times New Roman"/>
          <w:sz w:val="20"/>
          <w:szCs w:val="20"/>
        </w:rPr>
        <w:t xml:space="preserve"> no site </w:t>
      </w:r>
      <w:hyperlink r:id="rId9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http://www.comprasnet.gov.br/</w:t>
        </w:r>
      </w:hyperlink>
      <w:r w:rsidRPr="0056695C">
        <w:rPr>
          <w:rFonts w:ascii="Times New Roman" w:hAnsi="Times New Roman"/>
          <w:sz w:val="20"/>
          <w:szCs w:val="20"/>
        </w:rPr>
        <w:t xml:space="preserve">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Maceió/AL, </w:t>
      </w:r>
      <w:r w:rsidR="00283757">
        <w:rPr>
          <w:rFonts w:ascii="Times New Roman" w:hAnsi="Times New Roman"/>
          <w:sz w:val="20"/>
          <w:szCs w:val="20"/>
        </w:rPr>
        <w:t>30</w:t>
      </w:r>
      <w:r w:rsidR="00782BFD" w:rsidRPr="0056695C">
        <w:rPr>
          <w:rFonts w:ascii="Times New Roman" w:hAnsi="Times New Roman"/>
          <w:sz w:val="20"/>
          <w:szCs w:val="20"/>
        </w:rPr>
        <w:t xml:space="preserve"> de outubro </w:t>
      </w:r>
      <w:r w:rsidR="00822A7B" w:rsidRPr="0056695C">
        <w:rPr>
          <w:rFonts w:ascii="Times New Roman" w:hAnsi="Times New Roman"/>
          <w:sz w:val="20"/>
          <w:szCs w:val="20"/>
        </w:rPr>
        <w:t>de 2018</w:t>
      </w:r>
      <w:r w:rsidRPr="0056695C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F956C0" w:rsidRPr="00283757" w:rsidRDefault="00283757" w:rsidP="00DE35F4">
      <w:pPr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Sandra Raquel dos Santos Serafim</w:t>
      </w:r>
    </w:p>
    <w:p w:rsidR="002D526C" w:rsidRPr="0056695C" w:rsidRDefault="00283757" w:rsidP="00DE35F4">
      <w:pPr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Gerência de Licitações da ARSER</w:t>
      </w:r>
    </w:p>
    <w:p w:rsidR="00913DFE" w:rsidRPr="0056695C" w:rsidRDefault="00913DFE" w:rsidP="00DE35F4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</w:p>
    <w:sectPr w:rsidR="00913DFE" w:rsidRPr="0056695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83757"/>
    <w:rsid w:val="00284D94"/>
    <w:rsid w:val="002917D6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1E69"/>
    <w:rsid w:val="004C5881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695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1B8B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BFD"/>
    <w:rsid w:val="00782E3B"/>
    <w:rsid w:val="00785BF5"/>
    <w:rsid w:val="00785C05"/>
    <w:rsid w:val="0078662B"/>
    <w:rsid w:val="0079022F"/>
    <w:rsid w:val="007A3C84"/>
    <w:rsid w:val="007A55B8"/>
    <w:rsid w:val="007C0C8A"/>
    <w:rsid w:val="007C46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14E8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2A2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60BFE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3A59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35F4"/>
    <w:rsid w:val="00DE7AC6"/>
    <w:rsid w:val="00DF5AE1"/>
    <w:rsid w:val="00DF5C49"/>
    <w:rsid w:val="00DF7B8F"/>
    <w:rsid w:val="00E07063"/>
    <w:rsid w:val="00E07C87"/>
    <w:rsid w:val="00E12526"/>
    <w:rsid w:val="00E16047"/>
    <w:rsid w:val="00E24E23"/>
    <w:rsid w:val="00E27DFB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1EB8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294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836B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34</cp:revision>
  <cp:lastPrinted>2017-05-18T12:53:00Z</cp:lastPrinted>
  <dcterms:created xsi:type="dcterms:W3CDTF">2018-05-23T13:36:00Z</dcterms:created>
  <dcterms:modified xsi:type="dcterms:W3CDTF">2018-10-30T13:27:00Z</dcterms:modified>
</cp:coreProperties>
</file>