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A53B2F">
        <w:rPr>
          <w:rFonts w:ascii="Times New Roman" w:hAnsi="Times New Roman" w:cs="Times New Roman"/>
          <w:b/>
          <w:sz w:val="20"/>
          <w:szCs w:val="20"/>
        </w:rPr>
        <w:t>116</w:t>
      </w:r>
      <w:r w:rsidRPr="004F7C11">
        <w:rPr>
          <w:rFonts w:ascii="Times New Roman" w:hAnsi="Times New Roman" w:cs="Times New Roman"/>
          <w:b/>
          <w:sz w:val="20"/>
          <w:szCs w:val="20"/>
        </w:rPr>
        <w:t>/2018</w:t>
      </w:r>
    </w:p>
    <w:p w:rsidR="004F7C11" w:rsidRDefault="004F7C11" w:rsidP="004F7C11">
      <w:pPr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avisa que realizará Consulta Pública. OBJETO: Registro de preço </w:t>
      </w:r>
      <w:r w:rsidR="00115E37">
        <w:rPr>
          <w:rFonts w:ascii="Times New Roman" w:hAnsi="Times New Roman" w:cs="Times New Roman"/>
          <w:sz w:val="20"/>
          <w:szCs w:val="20"/>
        </w:rPr>
        <w:t xml:space="preserve">para </w:t>
      </w:r>
      <w:bookmarkStart w:id="0" w:name="OLE_LINK5"/>
      <w:bookmarkStart w:id="1" w:name="OLE_LINK6"/>
      <w:r w:rsidR="00A53B2F" w:rsidRPr="00E039FA">
        <w:rPr>
          <w:rFonts w:ascii="Times New Roman" w:eastAsia="Calibri" w:hAnsi="Times New Roman" w:cs="Times New Roman"/>
          <w:b/>
          <w:sz w:val="20"/>
          <w:szCs w:val="20"/>
        </w:rPr>
        <w:t xml:space="preserve">contratação de empresa especializada </w:t>
      </w:r>
      <w:r w:rsidR="00A53B2F" w:rsidRPr="00E039FA">
        <w:rPr>
          <w:rFonts w:ascii="Times New Roman" w:hAnsi="Times New Roman" w:cs="Times New Roman"/>
          <w:b/>
          <w:sz w:val="20"/>
          <w:szCs w:val="20"/>
        </w:rPr>
        <w:t xml:space="preserve">em fornecimento e instalação de divisória tipo naval, persianas, forro e divisória em gesso </w:t>
      </w:r>
      <w:proofErr w:type="spellStart"/>
      <w:r w:rsidR="00A53B2F" w:rsidRPr="00E039FA">
        <w:rPr>
          <w:rFonts w:ascii="Times New Roman" w:hAnsi="Times New Roman" w:cs="Times New Roman"/>
          <w:b/>
          <w:sz w:val="20"/>
          <w:szCs w:val="20"/>
        </w:rPr>
        <w:t>acartonado</w:t>
      </w:r>
      <w:proofErr w:type="spellEnd"/>
      <w:r w:rsidR="00A53B2F" w:rsidRPr="00E039FA">
        <w:rPr>
          <w:rFonts w:ascii="Times New Roman" w:hAnsi="Times New Roman" w:cs="Times New Roman"/>
          <w:b/>
          <w:sz w:val="20"/>
          <w:szCs w:val="20"/>
        </w:rPr>
        <w:t xml:space="preserve"> tipo </w:t>
      </w:r>
      <w:proofErr w:type="spellStart"/>
      <w:r w:rsidR="00A53B2F" w:rsidRPr="00E039FA">
        <w:rPr>
          <w:rFonts w:ascii="Times New Roman" w:hAnsi="Times New Roman" w:cs="Times New Roman"/>
          <w:b/>
          <w:sz w:val="20"/>
          <w:szCs w:val="20"/>
        </w:rPr>
        <w:t>dry-wall</w:t>
      </w:r>
      <w:proofErr w:type="spellEnd"/>
      <w:r w:rsidR="00A53B2F" w:rsidRPr="00E039FA">
        <w:rPr>
          <w:rFonts w:ascii="Times New Roman" w:hAnsi="Times New Roman" w:cs="Times New Roman"/>
          <w:b/>
          <w:sz w:val="20"/>
          <w:szCs w:val="20"/>
        </w:rPr>
        <w:t>, vidros e películas</w:t>
      </w:r>
      <w:bookmarkEnd w:id="0"/>
      <w:bookmarkEnd w:id="1"/>
      <w:r w:rsidRPr="004F7C11">
        <w:rPr>
          <w:rFonts w:ascii="Times New Roman" w:hAnsi="Times New Roman" w:cs="Times New Roman"/>
          <w:sz w:val="20"/>
          <w:szCs w:val="20"/>
        </w:rPr>
        <w:t xml:space="preserve">. PERÍODO: de 07:00h do dia </w:t>
      </w:r>
      <w:r w:rsidR="00A53B2F">
        <w:rPr>
          <w:rFonts w:ascii="Times New Roman" w:hAnsi="Times New Roman" w:cs="Times New Roman"/>
          <w:sz w:val="20"/>
          <w:szCs w:val="20"/>
        </w:rPr>
        <w:t>14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BA7BBC">
        <w:rPr>
          <w:rFonts w:ascii="Times New Roman" w:hAnsi="Times New Roman" w:cs="Times New Roman"/>
          <w:sz w:val="20"/>
          <w:szCs w:val="20"/>
        </w:rPr>
        <w:t>1</w:t>
      </w:r>
      <w:r w:rsidR="004616E4">
        <w:rPr>
          <w:rFonts w:ascii="Times New Roman" w:hAnsi="Times New Roman" w:cs="Times New Roman"/>
          <w:sz w:val="20"/>
          <w:szCs w:val="20"/>
        </w:rPr>
        <w:t>1</w:t>
      </w:r>
      <w:r w:rsidRPr="004F7C11">
        <w:rPr>
          <w:rFonts w:ascii="Times New Roman" w:hAnsi="Times New Roman" w:cs="Times New Roman"/>
          <w:sz w:val="20"/>
          <w:szCs w:val="20"/>
        </w:rPr>
        <w:t xml:space="preserve">/2018 às 23:00h do dia </w:t>
      </w:r>
      <w:r w:rsidR="00A53B2F">
        <w:rPr>
          <w:rFonts w:ascii="Times New Roman" w:hAnsi="Times New Roman" w:cs="Times New Roman"/>
          <w:sz w:val="20"/>
          <w:szCs w:val="20"/>
        </w:rPr>
        <w:t>22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123F23">
        <w:rPr>
          <w:rFonts w:ascii="Times New Roman" w:hAnsi="Times New Roman" w:cs="Times New Roman"/>
          <w:sz w:val="20"/>
          <w:szCs w:val="20"/>
        </w:rPr>
        <w:t>11</w:t>
      </w:r>
      <w:r w:rsidRPr="004F7C11">
        <w:rPr>
          <w:rFonts w:ascii="Times New Roman" w:hAnsi="Times New Roman" w:cs="Times New Roman"/>
          <w:sz w:val="20"/>
          <w:szCs w:val="20"/>
        </w:rPr>
        <w:t xml:space="preserve">/2018. INSTRUÇÕES E LOCAL: O Termo de Referência e o Formulário de Manifestação encontram-se disponíveis no site www.licitacao.maceio.al.gov.br. As contribuições, sugestões e questionamentos devem ser </w:t>
      </w:r>
      <w:r w:rsidR="00920C14">
        <w:rPr>
          <w:rFonts w:ascii="Times New Roman" w:hAnsi="Times New Roman" w:cs="Times New Roman"/>
          <w:sz w:val="20"/>
          <w:szCs w:val="20"/>
        </w:rPr>
        <w:t xml:space="preserve">preenchidas diretamente </w:t>
      </w:r>
      <w:r w:rsidRPr="004F7C11">
        <w:rPr>
          <w:rFonts w:ascii="Times New Roman" w:hAnsi="Times New Roman" w:cs="Times New Roman"/>
          <w:sz w:val="20"/>
          <w:szCs w:val="20"/>
        </w:rPr>
        <w:t xml:space="preserve">Formulário de Manifestação </w:t>
      </w:r>
      <w:r w:rsidR="00920C14">
        <w:rPr>
          <w:rFonts w:ascii="Times New Roman" w:hAnsi="Times New Roman" w:cs="Times New Roman"/>
          <w:sz w:val="20"/>
          <w:szCs w:val="20"/>
        </w:rPr>
        <w:t>disponibilizado no mesmo site</w:t>
      </w:r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A53B2F">
        <w:rPr>
          <w:rFonts w:ascii="Times New Roman" w:hAnsi="Times New Roman" w:cs="Times New Roman"/>
          <w:sz w:val="20"/>
          <w:szCs w:val="20"/>
        </w:rPr>
        <w:t>13</w:t>
      </w:r>
      <w:bookmarkStart w:id="2" w:name="_GoBack"/>
      <w:bookmarkEnd w:id="2"/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4616E4">
        <w:rPr>
          <w:rFonts w:ascii="Times New Roman" w:hAnsi="Times New Roman" w:cs="Times New Roman"/>
          <w:sz w:val="20"/>
          <w:szCs w:val="20"/>
        </w:rPr>
        <w:t>novembro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2018.</w:t>
      </w:r>
    </w:p>
    <w:p w:rsidR="004F7C11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115E37"/>
    <w:rsid w:val="00123F23"/>
    <w:rsid w:val="001248E2"/>
    <w:rsid w:val="00241366"/>
    <w:rsid w:val="004616E4"/>
    <w:rsid w:val="00496AD8"/>
    <w:rsid w:val="004F7C11"/>
    <w:rsid w:val="00535260"/>
    <w:rsid w:val="006C0482"/>
    <w:rsid w:val="00774E47"/>
    <w:rsid w:val="00920C14"/>
    <w:rsid w:val="00A53B2F"/>
    <w:rsid w:val="00AF060A"/>
    <w:rsid w:val="00B63FB6"/>
    <w:rsid w:val="00BA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4F7D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2018-11-13T16:26:00Z</dcterms:created>
  <dcterms:modified xsi:type="dcterms:W3CDTF">2018-11-13T16:26:00Z</dcterms:modified>
</cp:coreProperties>
</file>