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815" w:rsidRPr="003A6646" w:rsidRDefault="00A4281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A6646">
        <w:rPr>
          <w:rFonts w:asciiTheme="minorHAnsi" w:hAnsiTheme="minorHAnsi" w:cstheme="minorHAnsi"/>
          <w:b/>
          <w:sz w:val="22"/>
          <w:szCs w:val="22"/>
          <w:u w:val="single"/>
        </w:rPr>
        <w:t>TERMO DE REFERÊNCIA</w:t>
      </w:r>
    </w:p>
    <w:p w:rsidR="001D2A4B" w:rsidRPr="003A6646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2A4B" w:rsidRPr="003A6646" w:rsidRDefault="001D2A4B" w:rsidP="001D2A4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before="120"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3A6646">
        <w:rPr>
          <w:rFonts w:asciiTheme="minorHAnsi" w:hAnsiTheme="minorHAnsi" w:cstheme="minorHAnsi"/>
          <w:b/>
          <w:kern w:val="32"/>
          <w:sz w:val="22"/>
          <w:szCs w:val="22"/>
        </w:rPr>
        <w:t>DO OBJETO</w:t>
      </w:r>
    </w:p>
    <w:p w:rsidR="00D8181F" w:rsidRPr="00162F20" w:rsidRDefault="001D2A4B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62F20">
        <w:rPr>
          <w:rFonts w:asciiTheme="minorHAnsi" w:eastAsia="Calibri" w:hAnsiTheme="minorHAnsi" w:cstheme="minorHAnsi"/>
          <w:sz w:val="22"/>
          <w:szCs w:val="22"/>
        </w:rPr>
        <w:t xml:space="preserve">Registro de Preços para </w:t>
      </w:r>
      <w:r w:rsidR="00406F88" w:rsidRPr="00162F20">
        <w:rPr>
          <w:rFonts w:asciiTheme="minorHAnsi" w:eastAsia="Calibri" w:hAnsiTheme="minorHAnsi" w:cstheme="minorHAnsi"/>
          <w:sz w:val="22"/>
          <w:szCs w:val="22"/>
        </w:rPr>
        <w:t xml:space="preserve">eventual e futura </w:t>
      </w:r>
      <w:r w:rsidR="0034261E" w:rsidRPr="00162F20">
        <w:rPr>
          <w:rFonts w:asciiTheme="minorHAnsi" w:hAnsiTheme="minorHAnsi" w:cs="Arial"/>
          <w:sz w:val="22"/>
          <w:szCs w:val="22"/>
        </w:rPr>
        <w:t>contratação de solução de Sistema de C</w:t>
      </w:r>
      <w:r w:rsidR="007C1C18" w:rsidRPr="00162F20">
        <w:rPr>
          <w:rFonts w:asciiTheme="minorHAnsi" w:hAnsiTheme="minorHAnsi" w:cs="Arial"/>
          <w:sz w:val="22"/>
          <w:szCs w:val="22"/>
        </w:rPr>
        <w:t xml:space="preserve">ontrole </w:t>
      </w:r>
      <w:r w:rsidR="00461BAF" w:rsidRPr="00162F20">
        <w:rPr>
          <w:rFonts w:asciiTheme="minorHAnsi" w:hAnsiTheme="minorHAnsi" w:cs="Arial"/>
          <w:sz w:val="22"/>
          <w:szCs w:val="22"/>
        </w:rPr>
        <w:t>de acesso</w:t>
      </w:r>
      <w:r w:rsidR="007C1C18" w:rsidRPr="00162F20">
        <w:rPr>
          <w:rFonts w:asciiTheme="minorHAnsi" w:hAnsiTheme="minorHAnsi" w:cs="Arial"/>
          <w:sz w:val="22"/>
          <w:szCs w:val="22"/>
        </w:rPr>
        <w:t xml:space="preserve"> com aquisição de equipamentos</w:t>
      </w:r>
      <w:r w:rsidR="00461BAF" w:rsidRPr="00162F20">
        <w:rPr>
          <w:rFonts w:asciiTheme="minorHAnsi" w:hAnsiTheme="minorHAnsi" w:cs="Arial"/>
          <w:sz w:val="22"/>
          <w:szCs w:val="22"/>
        </w:rPr>
        <w:t xml:space="preserve"> </w:t>
      </w:r>
      <w:r w:rsidR="0034261E" w:rsidRPr="00162F20">
        <w:rPr>
          <w:rFonts w:asciiTheme="minorHAnsi" w:hAnsiTheme="minorHAnsi" w:cs="Arial"/>
          <w:sz w:val="22"/>
          <w:szCs w:val="22"/>
        </w:rPr>
        <w:t>(</w:t>
      </w:r>
      <w:r w:rsidR="0034261E" w:rsidRPr="00162F20">
        <w:rPr>
          <w:rFonts w:asciiTheme="minorHAnsi" w:hAnsiTheme="minorHAnsi" w:cs="Arial"/>
          <w:b/>
          <w:sz w:val="22"/>
          <w:szCs w:val="22"/>
        </w:rPr>
        <w:t>Catracas</w:t>
      </w:r>
      <w:r w:rsidR="0034261E" w:rsidRPr="00162F20">
        <w:rPr>
          <w:rFonts w:asciiTheme="minorHAnsi" w:hAnsiTheme="minorHAnsi" w:cs="Arial"/>
          <w:sz w:val="22"/>
          <w:szCs w:val="22"/>
        </w:rPr>
        <w:t>)</w:t>
      </w:r>
      <w:r w:rsidR="007C1C18" w:rsidRPr="00162F20">
        <w:rPr>
          <w:rFonts w:asciiTheme="minorHAnsi" w:hAnsiTheme="minorHAnsi" w:cs="Arial"/>
          <w:sz w:val="22"/>
          <w:szCs w:val="22"/>
        </w:rPr>
        <w:t>, software, instalação, treinamento e suporte técnico</w:t>
      </w:r>
      <w:r w:rsidR="00A55ABF" w:rsidRPr="00162F2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406F88" w:rsidRPr="00162F20">
        <w:rPr>
          <w:rFonts w:asciiTheme="minorHAnsi" w:hAnsiTheme="minorHAnsi"/>
          <w:sz w:val="22"/>
          <w:szCs w:val="22"/>
        </w:rPr>
        <w:t xml:space="preserve">para atendimento aos </w:t>
      </w:r>
      <w:r w:rsidR="002A7955" w:rsidRPr="00162F20">
        <w:rPr>
          <w:rFonts w:asciiTheme="minorHAnsi" w:hAnsiTheme="minorHAnsi"/>
          <w:sz w:val="22"/>
          <w:szCs w:val="22"/>
        </w:rPr>
        <w:t>diversos Órgãos e Entidades da Administração Pública do Município de Maceió</w:t>
      </w:r>
      <w:r w:rsidR="002A7955" w:rsidRPr="00162F2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162F20">
        <w:rPr>
          <w:rFonts w:asciiTheme="minorHAnsi" w:eastAsia="Calibri" w:hAnsiTheme="minorHAnsi" w:cstheme="minorHAnsi"/>
          <w:sz w:val="22"/>
          <w:szCs w:val="22"/>
        </w:rPr>
        <w:t xml:space="preserve">nas especificações e quantidades </w:t>
      </w:r>
      <w:r w:rsidR="004F40E2" w:rsidRPr="00162F20">
        <w:rPr>
          <w:rFonts w:asciiTheme="minorHAnsi" w:hAnsiTheme="minorHAnsi"/>
          <w:sz w:val="22"/>
          <w:szCs w:val="22"/>
        </w:rPr>
        <w:t xml:space="preserve">constantes no Anexo I </w:t>
      </w:r>
      <w:r w:rsidR="00D8181F" w:rsidRPr="00162F20">
        <w:rPr>
          <w:rFonts w:asciiTheme="minorHAnsi" w:hAnsiTheme="minorHAnsi"/>
          <w:sz w:val="22"/>
          <w:szCs w:val="22"/>
        </w:rPr>
        <w:t>este termo de referência.</w:t>
      </w:r>
    </w:p>
    <w:p w:rsidR="001D2A4B" w:rsidRPr="003A6646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42815" w:rsidRPr="003A6646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646">
        <w:rPr>
          <w:rFonts w:asciiTheme="minorHAnsi" w:hAnsiTheme="minorHAnsi" w:cstheme="minorHAnsi"/>
          <w:b/>
          <w:kern w:val="32"/>
          <w:sz w:val="22"/>
          <w:szCs w:val="22"/>
        </w:rPr>
        <w:t>JUSTIFICATIVA</w:t>
      </w:r>
    </w:p>
    <w:p w:rsidR="001D2A4B" w:rsidRPr="003A6646" w:rsidRDefault="003C3478" w:rsidP="00162F20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   </w:t>
      </w:r>
      <w:r w:rsidR="001D2A4B" w:rsidRPr="003A6646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6.592.</w:t>
      </w:r>
    </w:p>
    <w:p w:rsidR="001D2A4B" w:rsidRPr="003A6646" w:rsidRDefault="001D2A4B" w:rsidP="001D2A4B">
      <w:pPr>
        <w:pStyle w:val="PargrafodaLista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ab/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1D2A4B" w:rsidRPr="003A6646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ab/>
        <w:t>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1D2A4B" w:rsidRPr="003A6646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ab/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1D2A4B" w:rsidRPr="003A6646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 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1D2A4B" w:rsidRPr="003A6646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 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1D2A4B" w:rsidRPr="003A6646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 A Administração Pública Municipal ao lançar uma licitação centralizada sinaliza fortemente ao mercado fornecedor de que existe planejamento em suas aquisições e que se busca as melhores negociações.</w:t>
      </w:r>
    </w:p>
    <w:p w:rsidR="001D2A4B" w:rsidRPr="003A6646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 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D2A4B" w:rsidRPr="003A6646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A6646" w:rsidRDefault="001D2A4B" w:rsidP="00162F20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 Dentre as vantagens do Sistema de Registro de Preços, definido no Decreto Municipal nº 7.496 de 11 de abril de 2013, destaca-se: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A vigência da Ata de Registro de Preços é de 12 (doze) meses;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lastRenderedPageBreak/>
        <w:t>Possibilidade de atendimento aos variados tipos de demandas;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Redução de volume de estoque;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Redução do número de licitações;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1D2A4B" w:rsidRPr="003A6646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Impossibilidade de definir previamente a quantidade exata do objeto a ser adquirido.</w:t>
      </w:r>
    </w:p>
    <w:p w:rsidR="00A71341" w:rsidRPr="003A6646" w:rsidRDefault="00A71341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ab/>
        <w:t xml:space="preserve">Nesse sentido, visando atender a demanda interna dos Órgãos e Entidades municipais, foi mapeada demanda relativa ao registro de preços para </w:t>
      </w:r>
      <w:r w:rsidR="004A5684" w:rsidRPr="003A6646">
        <w:rPr>
          <w:rFonts w:asciiTheme="minorHAnsi" w:hAnsiTheme="minorHAnsi" w:cs="Arial"/>
          <w:sz w:val="22"/>
          <w:szCs w:val="22"/>
        </w:rPr>
        <w:t>eventual e futura contratação de solução de sistema de controle de acesso com aquisição de equipamentos, software, instalação, treinamento e suporte técnico</w:t>
      </w:r>
      <w:r w:rsidR="003722DE" w:rsidRPr="003A6646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722DE" w:rsidRPr="003A6646" w:rsidRDefault="003722DE" w:rsidP="003722DE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406F88" w:rsidRPr="003A6646" w:rsidRDefault="006F1EDC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A contratação </w:t>
      </w:r>
      <w:r w:rsidR="004A5684" w:rsidRPr="003A6646">
        <w:rPr>
          <w:rFonts w:asciiTheme="minorHAnsi" w:hAnsiTheme="minorHAnsi"/>
          <w:sz w:val="22"/>
          <w:szCs w:val="22"/>
        </w:rPr>
        <w:t xml:space="preserve">em tela </w:t>
      </w:r>
      <w:r w:rsidR="004A5684" w:rsidRPr="003A6646">
        <w:rPr>
          <w:rFonts w:asciiTheme="minorHAnsi" w:hAnsiTheme="minorHAnsi" w:cs="Arial"/>
          <w:sz w:val="22"/>
          <w:szCs w:val="22"/>
        </w:rPr>
        <w:t>deverá p</w:t>
      </w:r>
      <w:r w:rsidR="009D048A" w:rsidRPr="003A6646">
        <w:rPr>
          <w:rFonts w:asciiTheme="minorHAnsi" w:hAnsiTheme="minorHAnsi" w:cs="Arial"/>
          <w:sz w:val="22"/>
          <w:szCs w:val="22"/>
        </w:rPr>
        <w:t>ermitir o controle e monitoramento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 do acesso de servidore</w:t>
      </w:r>
      <w:r w:rsidR="007C1C18" w:rsidRPr="003A6646">
        <w:rPr>
          <w:rFonts w:asciiTheme="minorHAnsi" w:hAnsiTheme="minorHAnsi" w:cs="Arial"/>
          <w:sz w:val="22"/>
          <w:szCs w:val="22"/>
        </w:rPr>
        <w:t>s, terceirizados, estagiários</w:t>
      </w:r>
      <w:r w:rsidR="009D048A"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4A5684" w:rsidRPr="003A6646">
        <w:rPr>
          <w:rFonts w:asciiTheme="minorHAnsi" w:hAnsiTheme="minorHAnsi" w:cs="Arial"/>
          <w:sz w:val="22"/>
          <w:szCs w:val="22"/>
        </w:rPr>
        <w:t>n</w:t>
      </w:r>
      <w:r w:rsidR="00CD29CD" w:rsidRPr="003A6646">
        <w:rPr>
          <w:rFonts w:asciiTheme="minorHAnsi" w:hAnsiTheme="minorHAnsi" w:cs="Arial"/>
          <w:sz w:val="22"/>
          <w:szCs w:val="22"/>
        </w:rPr>
        <w:t>as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 sede</w:t>
      </w:r>
      <w:r w:rsidR="00CD29CD" w:rsidRPr="003A6646">
        <w:rPr>
          <w:rFonts w:asciiTheme="minorHAnsi" w:hAnsiTheme="minorHAnsi" w:cs="Arial"/>
          <w:sz w:val="22"/>
          <w:szCs w:val="22"/>
        </w:rPr>
        <w:t>s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CD29CD" w:rsidRPr="003A6646">
        <w:rPr>
          <w:rFonts w:asciiTheme="minorHAnsi" w:hAnsiTheme="minorHAnsi" w:cs="Arial"/>
          <w:sz w:val="22"/>
          <w:szCs w:val="22"/>
        </w:rPr>
        <w:t>dos Órgãos e Entidades desta Municipalidade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. </w:t>
      </w:r>
    </w:p>
    <w:p w:rsidR="004A5684" w:rsidRPr="003A6646" w:rsidRDefault="004A5684" w:rsidP="004A5684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4A5684" w:rsidRPr="003A6646" w:rsidRDefault="007C1C18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Justifica-se, ainda, pelo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 controle de acesso </w:t>
      </w:r>
      <w:r w:rsidR="00535DB3" w:rsidRPr="003A6646">
        <w:rPr>
          <w:rFonts w:asciiTheme="minorHAnsi" w:hAnsiTheme="minorHAnsi" w:cs="Arial"/>
          <w:sz w:val="22"/>
          <w:szCs w:val="22"/>
        </w:rPr>
        <w:t xml:space="preserve">de visitantes </w:t>
      </w:r>
      <w:r w:rsidR="004A5684" w:rsidRPr="003A6646">
        <w:rPr>
          <w:rFonts w:asciiTheme="minorHAnsi" w:hAnsiTheme="minorHAnsi" w:cs="Arial"/>
          <w:sz w:val="22"/>
          <w:szCs w:val="22"/>
        </w:rPr>
        <w:t>à</w:t>
      </w:r>
      <w:r w:rsidRPr="003A6646">
        <w:rPr>
          <w:rFonts w:asciiTheme="minorHAnsi" w:hAnsiTheme="minorHAnsi" w:cs="Arial"/>
          <w:sz w:val="22"/>
          <w:szCs w:val="22"/>
        </w:rPr>
        <w:t>s dependências dos prédios dos Ó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rgãos </w:t>
      </w:r>
      <w:r w:rsidR="004A5684" w:rsidRPr="003A6646">
        <w:rPr>
          <w:rFonts w:asciiTheme="minorHAnsi" w:hAnsiTheme="minorHAnsi"/>
          <w:sz w:val="22"/>
          <w:szCs w:val="22"/>
        </w:rPr>
        <w:t xml:space="preserve">e Entidades </w:t>
      </w:r>
      <w:r w:rsidRPr="003A6646">
        <w:rPr>
          <w:rFonts w:asciiTheme="minorHAnsi" w:hAnsiTheme="minorHAnsi"/>
          <w:sz w:val="22"/>
          <w:szCs w:val="22"/>
        </w:rPr>
        <w:t>desta Capital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, consistindo em importante ferramenta para a proteção dos Servidores e Usuários, </w:t>
      </w:r>
      <w:r w:rsidRPr="003A6646">
        <w:rPr>
          <w:rFonts w:asciiTheme="minorHAnsi" w:hAnsiTheme="minorHAnsi" w:cs="Arial"/>
          <w:sz w:val="22"/>
          <w:szCs w:val="22"/>
        </w:rPr>
        <w:t>bem como, a devida guarida ao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 patrimônio </w:t>
      </w:r>
      <w:r w:rsidR="00313A03" w:rsidRPr="003A6646">
        <w:rPr>
          <w:rFonts w:asciiTheme="minorHAnsi" w:hAnsiTheme="minorHAnsi" w:cs="Arial"/>
          <w:sz w:val="22"/>
          <w:szCs w:val="22"/>
        </w:rPr>
        <w:t>público</w:t>
      </w:r>
      <w:r w:rsidR="002E570A" w:rsidRPr="003A6646">
        <w:rPr>
          <w:rFonts w:asciiTheme="minorHAnsi" w:hAnsiTheme="minorHAnsi" w:cs="Arial"/>
          <w:sz w:val="22"/>
          <w:szCs w:val="22"/>
        </w:rPr>
        <w:t>00</w:t>
      </w:r>
      <w:r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4A5684" w:rsidRPr="003A6646">
        <w:rPr>
          <w:rFonts w:asciiTheme="minorHAnsi" w:hAnsiTheme="minorHAnsi" w:cs="Arial"/>
          <w:sz w:val="22"/>
          <w:szCs w:val="22"/>
        </w:rPr>
        <w:t>existente.</w:t>
      </w:r>
    </w:p>
    <w:p w:rsidR="007C1C18" w:rsidRPr="003A6646" w:rsidRDefault="007C1C18" w:rsidP="007C1C18">
      <w:p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4A5684" w:rsidRPr="003A6646" w:rsidRDefault="007C1C18" w:rsidP="00162F20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Na mesma sorte, a</w:t>
      </w:r>
      <w:r w:rsidR="004A5684" w:rsidRPr="003A6646">
        <w:rPr>
          <w:rFonts w:asciiTheme="minorHAnsi" w:hAnsiTheme="minorHAnsi" w:cs="Arial"/>
          <w:sz w:val="22"/>
          <w:szCs w:val="22"/>
        </w:rPr>
        <w:t>través da ferramenta será possível monitorar de forma inteligente, auxiliando as forças de segurança para coibir e inibir, a tempo, qualquer tentativa contra a segurança interna e externa</w:t>
      </w:r>
      <w:r w:rsidRPr="003A6646">
        <w:rPr>
          <w:rFonts w:asciiTheme="minorHAnsi" w:hAnsiTheme="minorHAnsi" w:cs="Arial"/>
          <w:sz w:val="22"/>
          <w:szCs w:val="22"/>
        </w:rPr>
        <w:t xml:space="preserve"> dos imóveis públicos ora tratados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. </w:t>
      </w:r>
    </w:p>
    <w:p w:rsidR="006F1EDC" w:rsidRPr="003A6646" w:rsidRDefault="006F1EDC" w:rsidP="004A5684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3722DE" w:rsidRPr="003A6646" w:rsidRDefault="0007407B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3A6646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07407B" w:rsidRPr="003A6646" w:rsidRDefault="0007407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3A6646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364024" w:rsidRPr="003A6646" w:rsidRDefault="0007407B" w:rsidP="002B4010">
      <w:pPr>
        <w:pStyle w:val="PargrafodaLista"/>
        <w:ind w:left="720"/>
        <w:rPr>
          <w:rFonts w:asciiTheme="minorHAnsi" w:hAnsiTheme="minorHAnsi" w:cs="Calibri"/>
          <w:sz w:val="22"/>
          <w:szCs w:val="22"/>
        </w:rPr>
      </w:pPr>
      <w:r w:rsidRPr="003A6646"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406F88" w:rsidRPr="003A6646">
        <w:rPr>
          <w:rFonts w:asciiTheme="minorHAnsi" w:eastAsia="Calibri" w:hAnsiTheme="minorHAnsi" w:cs="CIDFont+F1"/>
          <w:sz w:val="22"/>
          <w:szCs w:val="22"/>
        </w:rPr>
        <w:t>A</w:t>
      </w:r>
      <w:r w:rsidRPr="003A6646">
        <w:rPr>
          <w:rFonts w:asciiTheme="minorHAnsi" w:eastAsia="Calibri" w:hAnsiTheme="minorHAnsi" w:cs="CIDFont+F1"/>
          <w:sz w:val="22"/>
          <w:szCs w:val="22"/>
        </w:rPr>
        <w:t xml:space="preserve"> – </w:t>
      </w:r>
      <w:r w:rsidR="00364024" w:rsidRPr="003A6646">
        <w:rPr>
          <w:rFonts w:asciiTheme="minorHAnsi" w:hAnsiTheme="minorHAnsi"/>
          <w:sz w:val="22"/>
          <w:szCs w:val="22"/>
        </w:rPr>
        <w:t xml:space="preserve">QUADRO </w:t>
      </w:r>
      <w:r w:rsidR="00406F88" w:rsidRPr="003A6646">
        <w:rPr>
          <w:rFonts w:asciiTheme="minorHAnsi" w:hAnsiTheme="minorHAnsi"/>
          <w:sz w:val="22"/>
          <w:szCs w:val="22"/>
        </w:rPr>
        <w:t xml:space="preserve">ESTIMATIVA </w:t>
      </w:r>
      <w:r w:rsidR="002B4010" w:rsidRPr="003A6646">
        <w:rPr>
          <w:rFonts w:asciiTheme="minorHAnsi" w:hAnsiTheme="minorHAnsi"/>
          <w:sz w:val="22"/>
          <w:szCs w:val="22"/>
        </w:rPr>
        <w:t>DE MATERIAIS</w:t>
      </w:r>
      <w:r w:rsidR="00640F46" w:rsidRPr="003A6646">
        <w:rPr>
          <w:rFonts w:asciiTheme="minorHAnsi" w:hAnsiTheme="minorHAnsi"/>
          <w:sz w:val="22"/>
          <w:szCs w:val="22"/>
        </w:rPr>
        <w:t>/SERVIÇOS</w:t>
      </w:r>
      <w:r w:rsidR="00364024" w:rsidRPr="003A6646">
        <w:rPr>
          <w:rFonts w:asciiTheme="minorHAnsi" w:hAnsiTheme="minorHAnsi" w:cs="Calibri"/>
          <w:sz w:val="22"/>
          <w:szCs w:val="22"/>
        </w:rPr>
        <w:t xml:space="preserve"> POR ORGÃO;</w:t>
      </w:r>
    </w:p>
    <w:p w:rsidR="008B1B0D" w:rsidRPr="003A6646" w:rsidRDefault="0007407B" w:rsidP="002B4010">
      <w:pPr>
        <w:pStyle w:val="PargrafodaLista"/>
        <w:ind w:left="720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8B1B0D" w:rsidRPr="003A6646">
        <w:rPr>
          <w:rFonts w:asciiTheme="minorHAnsi" w:eastAsia="Calibri" w:hAnsiTheme="minorHAnsi" w:cs="CIDFont+F1"/>
          <w:sz w:val="22"/>
          <w:szCs w:val="22"/>
        </w:rPr>
        <w:t xml:space="preserve">B </w:t>
      </w:r>
      <w:r w:rsidRPr="003A6646">
        <w:rPr>
          <w:rFonts w:asciiTheme="minorHAnsi" w:eastAsia="Calibri" w:hAnsiTheme="minorHAnsi" w:cs="CIDFont+F1"/>
          <w:sz w:val="22"/>
          <w:szCs w:val="22"/>
        </w:rPr>
        <w:t>–</w:t>
      </w:r>
      <w:r w:rsidR="00EC11E2" w:rsidRPr="003A664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8B1B0D" w:rsidRPr="003A6646">
        <w:rPr>
          <w:rFonts w:asciiTheme="minorHAnsi" w:hAnsiTheme="minorHAnsi"/>
          <w:sz w:val="22"/>
          <w:szCs w:val="22"/>
        </w:rPr>
        <w:t>ENDEREÇO DO LOCAL DA EXECUÇÃO DOS SERVIÇOS</w:t>
      </w:r>
      <w:r w:rsidR="002B4010" w:rsidRPr="003A6646">
        <w:rPr>
          <w:rFonts w:asciiTheme="minorHAnsi" w:hAnsiTheme="minorHAnsi"/>
          <w:sz w:val="22"/>
          <w:szCs w:val="22"/>
        </w:rPr>
        <w:t>.</w:t>
      </w:r>
    </w:p>
    <w:p w:rsidR="003054DE" w:rsidRPr="003A6646" w:rsidRDefault="003054DE" w:rsidP="002B4010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45006B" w:rsidRPr="003A6646" w:rsidRDefault="0045006B" w:rsidP="004500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3A6646">
        <w:rPr>
          <w:rFonts w:asciiTheme="minorHAnsi" w:hAnsiTheme="minorHAnsi"/>
          <w:b/>
          <w:kern w:val="32"/>
          <w:sz w:val="22"/>
          <w:szCs w:val="22"/>
        </w:rPr>
        <w:t>DA</w:t>
      </w:r>
      <w:r w:rsidR="00AC5A91" w:rsidRPr="003A6646">
        <w:rPr>
          <w:rFonts w:asciiTheme="minorHAnsi" w:hAnsiTheme="minorHAnsi"/>
          <w:b/>
          <w:kern w:val="32"/>
          <w:sz w:val="22"/>
          <w:szCs w:val="22"/>
        </w:rPr>
        <w:t xml:space="preserve">S ESPECIFICAÇÕES, </w:t>
      </w:r>
      <w:r w:rsidR="00B83446" w:rsidRPr="003A6646">
        <w:rPr>
          <w:rFonts w:asciiTheme="minorHAnsi" w:hAnsiTheme="minorHAnsi"/>
          <w:b/>
          <w:kern w:val="32"/>
          <w:sz w:val="22"/>
          <w:szCs w:val="22"/>
        </w:rPr>
        <w:t>QUANTIDADE</w:t>
      </w:r>
      <w:r w:rsidR="00640F46" w:rsidRPr="003A6646">
        <w:rPr>
          <w:rFonts w:asciiTheme="minorHAnsi" w:hAnsiTheme="minorHAnsi"/>
          <w:b/>
          <w:kern w:val="32"/>
          <w:sz w:val="22"/>
          <w:szCs w:val="22"/>
        </w:rPr>
        <w:t xml:space="preserve"> E </w:t>
      </w:r>
      <w:r w:rsidR="00B83446" w:rsidRPr="003A6646">
        <w:rPr>
          <w:rFonts w:asciiTheme="minorHAnsi" w:eastAsia="Calibri" w:hAnsiTheme="minorHAnsi"/>
          <w:b/>
          <w:sz w:val="22"/>
          <w:szCs w:val="22"/>
        </w:rPr>
        <w:t>LOCAL</w:t>
      </w:r>
    </w:p>
    <w:p w:rsidR="0045006B" w:rsidRPr="003A6646" w:rsidRDefault="00AC5A91" w:rsidP="001C2172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3A6646">
        <w:rPr>
          <w:rFonts w:asciiTheme="minorHAnsi" w:eastAsia="Calibri" w:hAnsiTheme="minorHAnsi" w:cs="CIDFont+F1"/>
          <w:sz w:val="22"/>
          <w:szCs w:val="22"/>
        </w:rPr>
        <w:t xml:space="preserve">As especificações e quantidades, </w:t>
      </w:r>
      <w:r w:rsidR="0045006B" w:rsidRPr="003A6646">
        <w:rPr>
          <w:rFonts w:asciiTheme="minorHAnsi" w:eastAsia="Calibri" w:hAnsiTheme="minorHAnsi" w:cs="CIDFont+F1"/>
          <w:sz w:val="22"/>
          <w:szCs w:val="22"/>
        </w:rPr>
        <w:t>bem como todas as informações complementares para a perfeita e regular execução do objeto deste Termo de Referência estão descritas no</w:t>
      </w:r>
      <w:r w:rsidR="005F2F9C" w:rsidRPr="003A6646">
        <w:rPr>
          <w:rFonts w:asciiTheme="minorHAnsi" w:eastAsia="Calibri" w:hAnsiTheme="minorHAnsi" w:cs="CIDFont+F1"/>
          <w:sz w:val="22"/>
          <w:szCs w:val="22"/>
        </w:rPr>
        <w:t>s</w:t>
      </w:r>
      <w:r w:rsidR="0045006B" w:rsidRPr="003A6646">
        <w:rPr>
          <w:rFonts w:asciiTheme="minorHAnsi" w:eastAsia="Calibri" w:hAnsiTheme="minorHAnsi" w:cs="CIDFont+F1"/>
          <w:sz w:val="22"/>
          <w:szCs w:val="22"/>
        </w:rPr>
        <w:t xml:space="preserve"> ANEXO</w:t>
      </w:r>
      <w:r w:rsidR="005F2F9C" w:rsidRPr="003A6646">
        <w:rPr>
          <w:rFonts w:asciiTheme="minorHAnsi" w:eastAsia="Calibri" w:hAnsiTheme="minorHAnsi" w:cs="CIDFont+F1"/>
          <w:sz w:val="22"/>
          <w:szCs w:val="22"/>
        </w:rPr>
        <w:t>S</w:t>
      </w:r>
      <w:r w:rsidR="0045006B" w:rsidRPr="003A664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8B1B0D" w:rsidRPr="003A6646">
        <w:rPr>
          <w:rFonts w:asciiTheme="minorHAnsi" w:eastAsia="Calibri" w:hAnsiTheme="minorHAnsi" w:cs="CIDFont+F1"/>
          <w:sz w:val="22"/>
          <w:szCs w:val="22"/>
        </w:rPr>
        <w:t>deste documento</w:t>
      </w:r>
      <w:r w:rsidR="00B83446" w:rsidRPr="003A6646">
        <w:rPr>
          <w:rFonts w:asciiTheme="minorHAnsi" w:eastAsia="Calibri" w:hAnsiTheme="minorHAnsi" w:cs="CIDFont+F1"/>
          <w:sz w:val="22"/>
          <w:szCs w:val="22"/>
        </w:rPr>
        <w:t>.</w:t>
      </w:r>
    </w:p>
    <w:p w:rsidR="006B7244" w:rsidRPr="003A6646" w:rsidRDefault="00771B24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3A6646">
        <w:rPr>
          <w:rFonts w:asciiTheme="minorHAnsi" w:hAnsiTheme="minorHAnsi" w:cstheme="minorHAnsi"/>
          <w:b/>
          <w:kern w:val="32"/>
          <w:sz w:val="22"/>
          <w:szCs w:val="22"/>
        </w:rPr>
        <w:t>DAS CONDIÇÕES DE FORNECIMENTO E PRAZO</w:t>
      </w:r>
    </w:p>
    <w:p w:rsidR="00CF1628" w:rsidRPr="003A6646" w:rsidRDefault="00866439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A6646">
        <w:rPr>
          <w:rFonts w:asciiTheme="minorHAnsi" w:hAnsiTheme="minorHAnsi" w:cstheme="minorHAnsi"/>
          <w:sz w:val="22"/>
          <w:szCs w:val="22"/>
        </w:rPr>
        <w:t>Sempre que julgar necessário</w:t>
      </w:r>
      <w:r w:rsidR="00176F65" w:rsidRPr="003A6646">
        <w:rPr>
          <w:rFonts w:asciiTheme="minorHAnsi" w:hAnsiTheme="minorHAnsi" w:cstheme="minorHAnsi"/>
          <w:sz w:val="22"/>
          <w:szCs w:val="22"/>
        </w:rPr>
        <w:t xml:space="preserve"> </w:t>
      </w:r>
      <w:r w:rsidR="000B5955" w:rsidRPr="003A6646">
        <w:rPr>
          <w:rFonts w:asciiTheme="minorHAnsi" w:hAnsiTheme="minorHAnsi" w:cstheme="minorHAnsi"/>
          <w:sz w:val="22"/>
          <w:szCs w:val="22"/>
        </w:rPr>
        <w:t xml:space="preserve">o Órgão Gerenciador </w:t>
      </w:r>
      <w:r w:rsidR="00A64808" w:rsidRPr="003A6646">
        <w:rPr>
          <w:rFonts w:asciiTheme="minorHAnsi" w:hAnsiTheme="minorHAnsi" w:cstheme="minorHAnsi"/>
          <w:sz w:val="22"/>
          <w:szCs w:val="22"/>
        </w:rPr>
        <w:t xml:space="preserve">e Órgãos participantes </w:t>
      </w:r>
      <w:r w:rsidR="00176F65" w:rsidRPr="003A6646">
        <w:rPr>
          <w:rFonts w:asciiTheme="minorHAnsi" w:hAnsiTheme="minorHAnsi" w:cstheme="minorHAnsi"/>
          <w:sz w:val="22"/>
          <w:szCs w:val="22"/>
        </w:rPr>
        <w:t>solicitar</w:t>
      </w:r>
      <w:r w:rsidR="00990AC2" w:rsidRPr="003A6646">
        <w:rPr>
          <w:rFonts w:asciiTheme="minorHAnsi" w:hAnsiTheme="minorHAnsi" w:cstheme="minorHAnsi"/>
          <w:sz w:val="22"/>
          <w:szCs w:val="22"/>
        </w:rPr>
        <w:t>ão</w:t>
      </w:r>
      <w:r w:rsidR="00176F65" w:rsidRPr="003A6646">
        <w:rPr>
          <w:rFonts w:asciiTheme="minorHAnsi" w:hAnsiTheme="minorHAnsi" w:cstheme="minorHAnsi"/>
          <w:sz w:val="22"/>
          <w:szCs w:val="22"/>
        </w:rPr>
        <w:t xml:space="preserve">, durante a vigência da </w:t>
      </w:r>
      <w:r w:rsidR="000B5955" w:rsidRPr="003A6646">
        <w:rPr>
          <w:rFonts w:asciiTheme="minorHAnsi" w:hAnsiTheme="minorHAnsi" w:cstheme="minorHAnsi"/>
          <w:sz w:val="22"/>
          <w:szCs w:val="22"/>
        </w:rPr>
        <w:t>ARP</w:t>
      </w:r>
      <w:r w:rsidR="00862C47" w:rsidRPr="003A6646">
        <w:rPr>
          <w:rFonts w:asciiTheme="minorHAnsi" w:hAnsiTheme="minorHAnsi" w:cstheme="minorHAnsi"/>
          <w:sz w:val="22"/>
          <w:szCs w:val="22"/>
        </w:rPr>
        <w:t xml:space="preserve">, o fornecimento </w:t>
      </w:r>
      <w:r w:rsidR="00A85FD6" w:rsidRPr="003A6646">
        <w:rPr>
          <w:rFonts w:asciiTheme="minorHAnsi" w:hAnsiTheme="minorHAnsi" w:cstheme="minorHAnsi"/>
          <w:sz w:val="22"/>
          <w:szCs w:val="22"/>
        </w:rPr>
        <w:t xml:space="preserve">do </w:t>
      </w:r>
      <w:r w:rsidR="007E20D1" w:rsidRPr="003A6646">
        <w:rPr>
          <w:rFonts w:asciiTheme="minorHAnsi" w:hAnsiTheme="minorHAnsi" w:cstheme="minorHAnsi"/>
          <w:sz w:val="22"/>
          <w:szCs w:val="22"/>
        </w:rPr>
        <w:t xml:space="preserve">serviço </w:t>
      </w:r>
      <w:r w:rsidR="00A85FD6" w:rsidRPr="003A6646">
        <w:rPr>
          <w:rFonts w:asciiTheme="minorHAnsi" w:hAnsiTheme="minorHAnsi" w:cstheme="minorHAnsi"/>
          <w:sz w:val="22"/>
          <w:szCs w:val="22"/>
        </w:rPr>
        <w:t>registrado</w:t>
      </w:r>
      <w:r w:rsidR="00176F65" w:rsidRPr="003A6646">
        <w:rPr>
          <w:rFonts w:asciiTheme="minorHAnsi" w:hAnsiTheme="minorHAnsi" w:cstheme="minorHAnsi"/>
          <w:sz w:val="22"/>
          <w:szCs w:val="22"/>
        </w:rPr>
        <w:t xml:space="preserve">, na quantidade </w:t>
      </w:r>
      <w:r w:rsidR="000B5955" w:rsidRPr="003A6646">
        <w:rPr>
          <w:rFonts w:asciiTheme="minorHAnsi" w:hAnsiTheme="minorHAnsi" w:cstheme="minorHAnsi"/>
          <w:sz w:val="22"/>
          <w:szCs w:val="22"/>
        </w:rPr>
        <w:t>necessária</w:t>
      </w:r>
      <w:r w:rsidR="00176F65" w:rsidRPr="003A6646">
        <w:rPr>
          <w:rFonts w:asciiTheme="minorHAnsi" w:hAnsiTheme="minorHAnsi" w:cstheme="minorHAnsi"/>
          <w:sz w:val="22"/>
          <w:szCs w:val="22"/>
        </w:rPr>
        <w:t xml:space="preserve">, mediante a entrega da </w:t>
      </w:r>
      <w:r w:rsidR="00A97FDD" w:rsidRPr="003A6646">
        <w:rPr>
          <w:rFonts w:asciiTheme="minorHAnsi" w:hAnsiTheme="minorHAnsi" w:cstheme="minorHAnsi"/>
          <w:sz w:val="22"/>
          <w:szCs w:val="22"/>
        </w:rPr>
        <w:t>Ordem de Fornecimento</w:t>
      </w:r>
      <w:r w:rsidR="00A608F2" w:rsidRPr="003A6646">
        <w:rPr>
          <w:rFonts w:asciiTheme="minorHAnsi" w:hAnsiTheme="minorHAnsi" w:cstheme="minorHAnsi"/>
          <w:sz w:val="22"/>
          <w:szCs w:val="22"/>
        </w:rPr>
        <w:t>,</w:t>
      </w:r>
      <w:r w:rsidR="00460DA6" w:rsidRPr="003A6646">
        <w:rPr>
          <w:rFonts w:asciiTheme="minorHAnsi" w:hAnsiTheme="minorHAnsi" w:cstheme="minorHAnsi"/>
          <w:sz w:val="22"/>
          <w:szCs w:val="22"/>
        </w:rPr>
        <w:t xml:space="preserve"> Nota de Empenho</w:t>
      </w:r>
      <w:r w:rsidR="00374181" w:rsidRPr="003A6646">
        <w:rPr>
          <w:rFonts w:asciiTheme="minorHAnsi" w:hAnsiTheme="minorHAnsi" w:cstheme="minorHAnsi"/>
          <w:sz w:val="22"/>
          <w:szCs w:val="22"/>
        </w:rPr>
        <w:t>.</w:t>
      </w:r>
      <w:r w:rsidR="00EB0F20" w:rsidRPr="003A664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7111" w:rsidRPr="003A6646" w:rsidRDefault="00DB7111" w:rsidP="00DB7111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A Contratante não </w:t>
      </w:r>
      <w:r w:rsidRPr="003A6646">
        <w:rPr>
          <w:rFonts w:asciiTheme="minorHAnsi" w:eastAsia="Calibri" w:hAnsiTheme="minorHAnsi"/>
          <w:sz w:val="22"/>
          <w:szCs w:val="22"/>
        </w:rPr>
        <w:t>estará</w:t>
      </w:r>
      <w:r w:rsidRPr="003A6646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="004A5684" w:rsidRPr="003A6646">
        <w:rPr>
          <w:rFonts w:asciiTheme="minorHAnsi" w:hAnsiTheme="minorHAnsi"/>
          <w:b/>
          <w:sz w:val="22"/>
          <w:szCs w:val="22"/>
        </w:rPr>
        <w:t>5</w:t>
      </w:r>
      <w:r w:rsidRPr="003A6646">
        <w:rPr>
          <w:rFonts w:asciiTheme="minorHAnsi" w:hAnsiTheme="minorHAnsi"/>
          <w:b/>
          <w:sz w:val="22"/>
          <w:szCs w:val="22"/>
        </w:rPr>
        <w:t>% (</w:t>
      </w:r>
      <w:r w:rsidR="004A5684" w:rsidRPr="003A6646">
        <w:rPr>
          <w:rFonts w:asciiTheme="minorHAnsi" w:hAnsiTheme="minorHAnsi"/>
          <w:b/>
          <w:sz w:val="22"/>
          <w:szCs w:val="22"/>
        </w:rPr>
        <w:t>cinco</w:t>
      </w:r>
      <w:r w:rsidRPr="003A6646">
        <w:rPr>
          <w:rFonts w:asciiTheme="minorHAnsi" w:hAnsiTheme="minorHAnsi"/>
          <w:b/>
          <w:sz w:val="22"/>
          <w:szCs w:val="22"/>
        </w:rPr>
        <w:t xml:space="preserve"> por cento</w:t>
      </w:r>
      <w:r w:rsidRPr="003A6646">
        <w:rPr>
          <w:rFonts w:asciiTheme="minorHAnsi" w:hAnsiTheme="minorHAnsi"/>
          <w:sz w:val="22"/>
          <w:szCs w:val="22"/>
        </w:rPr>
        <w:t>) do que se encontra registrado</w:t>
      </w:r>
      <w:r w:rsidR="001D67BD" w:rsidRPr="003A6646">
        <w:rPr>
          <w:rFonts w:asciiTheme="minorHAnsi" w:hAnsiTheme="minorHAnsi"/>
          <w:sz w:val="22"/>
          <w:szCs w:val="22"/>
        </w:rPr>
        <w:t xml:space="preserve"> individualmente</w:t>
      </w:r>
      <w:r w:rsidRPr="003A6646">
        <w:rPr>
          <w:rFonts w:asciiTheme="minorHAnsi" w:hAnsiTheme="minorHAnsi"/>
          <w:sz w:val="22"/>
          <w:szCs w:val="22"/>
        </w:rPr>
        <w:t>;</w:t>
      </w:r>
    </w:p>
    <w:p w:rsidR="00C80F80" w:rsidRPr="003A6646" w:rsidRDefault="00C80F80" w:rsidP="00C80F80">
      <w:pPr>
        <w:numPr>
          <w:ilvl w:val="1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contratada tem o prazo de 30 (trinta) dias corridos contados da data de recebimento da ordem de serviço para entregar todo o equipamento/software da solução;</w:t>
      </w:r>
    </w:p>
    <w:p w:rsidR="00C80F80" w:rsidRPr="003A6646" w:rsidRDefault="00C80F80" w:rsidP="00C80F80">
      <w:pPr>
        <w:numPr>
          <w:ilvl w:val="1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Após o Recebimento Provisório a contratada terá o prazo de 30 (trinta) dias corridos para providenciar a implantação da solução;</w:t>
      </w:r>
    </w:p>
    <w:p w:rsidR="00C80F80" w:rsidRPr="003A6646" w:rsidRDefault="00C80F80" w:rsidP="00C80F80">
      <w:pPr>
        <w:numPr>
          <w:ilvl w:val="1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lastRenderedPageBreak/>
        <w:t xml:space="preserve">A capacitação dos gestores e operadores deverá ocorrer no máximo em até 02 (dois) dias após concluída a etapa estipulada no </w:t>
      </w:r>
      <w:r w:rsidRPr="003A6646">
        <w:rPr>
          <w:rFonts w:asciiTheme="minorHAnsi" w:hAnsiTheme="minorHAnsi" w:cs="Arial"/>
          <w:b/>
          <w:sz w:val="22"/>
          <w:szCs w:val="22"/>
        </w:rPr>
        <w:t>item</w:t>
      </w:r>
      <w:r w:rsidR="00AE4EE1" w:rsidRPr="003A6646">
        <w:rPr>
          <w:rFonts w:asciiTheme="minorHAnsi" w:hAnsiTheme="minorHAnsi" w:cs="Arial"/>
          <w:b/>
          <w:sz w:val="22"/>
          <w:szCs w:val="22"/>
        </w:rPr>
        <w:t xml:space="preserve"> </w:t>
      </w:r>
      <w:r w:rsidR="00AD562B" w:rsidRPr="003A6646">
        <w:rPr>
          <w:rFonts w:asciiTheme="minorHAnsi" w:hAnsiTheme="minorHAnsi" w:cs="Arial"/>
          <w:b/>
          <w:sz w:val="22"/>
          <w:szCs w:val="22"/>
        </w:rPr>
        <w:t>9.7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C80F80" w:rsidRPr="003A6646" w:rsidRDefault="00C80F80" w:rsidP="00C80F80">
      <w:pPr>
        <w:numPr>
          <w:ilvl w:val="1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prazo total da execução dos serviços ora contratados, considerando a entrega de todo o equipamento, suas instalações, configurações, testes e capacitação deverá ser de no máximo 90 (noventa) dias corridos, contados a partir do recebimento da ordem de serviço;</w:t>
      </w:r>
    </w:p>
    <w:p w:rsidR="00C80F80" w:rsidRPr="003A6646" w:rsidRDefault="00C80F80" w:rsidP="00C80F80">
      <w:pPr>
        <w:numPr>
          <w:ilvl w:val="1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prazo do período de prestação dos serviços de manutenção/suporte técnico será de 12 (doze) meses, contados do Recebimento Definitivo da solução pela área técnica;</w:t>
      </w:r>
    </w:p>
    <w:p w:rsidR="00DB7111" w:rsidRPr="003A6646" w:rsidRDefault="00DB7111" w:rsidP="00DB7111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</w:rPr>
      </w:pPr>
    </w:p>
    <w:p w:rsidR="00B40951" w:rsidRPr="003A6646" w:rsidRDefault="00B40951" w:rsidP="003C3478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3A6646">
        <w:rPr>
          <w:rFonts w:asciiTheme="minorHAnsi" w:hAnsiTheme="minorHAnsi" w:cstheme="minorHAnsi"/>
          <w:b/>
          <w:kern w:val="32"/>
          <w:sz w:val="22"/>
          <w:szCs w:val="22"/>
        </w:rPr>
        <w:t xml:space="preserve">DA ESPECIFICAÇÃO </w:t>
      </w:r>
      <w:r w:rsidR="004A5684" w:rsidRPr="003A6646">
        <w:rPr>
          <w:rFonts w:asciiTheme="minorHAnsi" w:hAnsiTheme="minorHAnsi" w:cstheme="minorHAnsi"/>
          <w:b/>
          <w:kern w:val="32"/>
          <w:sz w:val="22"/>
          <w:szCs w:val="22"/>
        </w:rPr>
        <w:t>DOS EQUIPAMENTOS/SERVIÇOS</w:t>
      </w:r>
    </w:p>
    <w:p w:rsidR="004A5684" w:rsidRPr="003A6646" w:rsidRDefault="004A5684" w:rsidP="004A5684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Os produtos oferecidos deverão atender plenamente as seguintes especificações, atentando-se para o fato de que são especificações mínimas, ou seja, equipamentos, software e cartões com melhores especificações e mais funções do que as abaixo listadas são válidos:</w:t>
      </w:r>
    </w:p>
    <w:p w:rsidR="003C3478" w:rsidRPr="003A6646" w:rsidRDefault="003C3478" w:rsidP="003C3478">
      <w:pPr>
        <w:pStyle w:val="PargrafodaLista"/>
        <w:spacing w:after="120"/>
        <w:ind w:left="390"/>
        <w:jc w:val="both"/>
        <w:rPr>
          <w:rFonts w:asciiTheme="minorHAnsi" w:hAnsiTheme="minorHAnsi" w:cs="Arial"/>
          <w:sz w:val="22"/>
          <w:szCs w:val="22"/>
        </w:rPr>
      </w:pPr>
    </w:p>
    <w:p w:rsidR="004A5684" w:rsidRPr="003A6646" w:rsidRDefault="004A5684" w:rsidP="00A57659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Ref388454695"/>
      <w:r w:rsidRPr="003A6646">
        <w:rPr>
          <w:rFonts w:asciiTheme="minorHAnsi" w:hAnsiTheme="minorHAnsi" w:cs="Arial"/>
          <w:b/>
          <w:sz w:val="22"/>
          <w:szCs w:val="22"/>
        </w:rPr>
        <w:t>ITEM 01 – CATRACA ELETRÔNICA BIOMÉTRICA</w:t>
      </w:r>
      <w:bookmarkEnd w:id="0"/>
      <w:r w:rsidR="005742AF" w:rsidRPr="003A6646">
        <w:rPr>
          <w:rFonts w:asciiTheme="minorHAnsi" w:hAnsiTheme="minorHAnsi" w:cs="Arial"/>
          <w:b/>
          <w:sz w:val="22"/>
          <w:szCs w:val="22"/>
        </w:rPr>
        <w:t xml:space="preserve"> COM COFRE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ser do tipo pedestal;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Equipamento em aço com acabamento em pintura de alta resistência; 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Sistema com três braços em tubo de aço inox;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manual do usuário em língua portuguesa;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ser possível operar localmente em caso de algum problema com o link de comunicação com o servidor, não afetando em nada as funções do sistema, sendo restabelecido o link, deve sincronizar as informações de cadastro e acesso;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garantir a segurança e consistência dos dados registrados pelo sistema em caso de falta de energia elétrica;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Sinalizador para a indicação de acesso liberado ou catraca bloqueada; 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Dimensões: altura entre 90cm e 105cm e largura entre 60cm e 80cm; 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Liberação de passagem na catraca através de Leitura biométrica e de cartões de proximidade das pessoas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pré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 cadastradas no software de controle de acesso;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Comunicação com o software de controle através do protocolo TCP-IP; 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Memória RAM não volátil de pelo menos 128 KB; 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Modo de operação on-line e off-line;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leitor biométrico, com sensor ótico para leitura de impressões</w:t>
      </w:r>
      <w:r w:rsidR="00422DF2" w:rsidRPr="003A6646">
        <w:rPr>
          <w:rFonts w:asciiTheme="minorHAnsi" w:hAnsiTheme="minorHAnsi" w:cs="Arial"/>
          <w:sz w:val="22"/>
          <w:szCs w:val="22"/>
        </w:rPr>
        <w:t xml:space="preserve"> digitais resistente a riscos e desgastes e capacidade de no mínimo 9.500 digitais</w:t>
      </w:r>
      <w:r w:rsidR="000A25AB" w:rsidRPr="003A6646">
        <w:rPr>
          <w:rFonts w:asciiTheme="minorHAnsi" w:hAnsiTheme="minorHAnsi" w:cs="Arial"/>
          <w:sz w:val="22"/>
          <w:szCs w:val="22"/>
        </w:rPr>
        <w:t>;</w:t>
      </w:r>
      <w:r w:rsidR="00D031F2" w:rsidRPr="003A6646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leitores de cartões de proximidade;</w:t>
      </w:r>
    </w:p>
    <w:p w:rsidR="005742AF" w:rsidRPr="003A6646" w:rsidRDefault="005742AF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46">
        <w:rPr>
          <w:rFonts w:asciiTheme="minorHAnsi" w:hAnsiTheme="minorHAnsi" w:cstheme="minorHAnsi"/>
          <w:sz w:val="22"/>
          <w:szCs w:val="22"/>
        </w:rPr>
        <w:t>Possuir cofre coletor de cartões de visitantes com:</w:t>
      </w:r>
    </w:p>
    <w:p w:rsidR="005742AF" w:rsidRPr="003A6646" w:rsidRDefault="005742AF" w:rsidP="005742AF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46">
        <w:rPr>
          <w:rFonts w:asciiTheme="minorHAnsi" w:hAnsiTheme="minorHAnsi" w:cstheme="minorHAnsi"/>
          <w:sz w:val="22"/>
          <w:szCs w:val="22"/>
        </w:rPr>
        <w:t xml:space="preserve">Total integração com a catraca, controladora, leitora biométrica e leitoras de cartões </w:t>
      </w:r>
      <w:proofErr w:type="spellStart"/>
      <w:r w:rsidRPr="003A6646">
        <w:rPr>
          <w:rFonts w:asciiTheme="minorHAnsi" w:hAnsiTheme="minorHAnsi" w:cstheme="minorHAnsi"/>
          <w:sz w:val="22"/>
          <w:szCs w:val="22"/>
        </w:rPr>
        <w:t>smart</w:t>
      </w:r>
      <w:proofErr w:type="spellEnd"/>
      <w:r w:rsidRPr="003A66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6646">
        <w:rPr>
          <w:rFonts w:asciiTheme="minorHAnsi" w:hAnsiTheme="minorHAnsi" w:cstheme="minorHAnsi"/>
          <w:sz w:val="22"/>
          <w:szCs w:val="22"/>
        </w:rPr>
        <w:t>card</w:t>
      </w:r>
      <w:proofErr w:type="spellEnd"/>
      <w:r w:rsidRPr="003A6646">
        <w:rPr>
          <w:rFonts w:asciiTheme="minorHAnsi" w:hAnsiTheme="minorHAnsi" w:cstheme="minorHAnsi"/>
          <w:sz w:val="22"/>
          <w:szCs w:val="22"/>
        </w:rPr>
        <w:t xml:space="preserve"> previstos neste Termo de Referência; </w:t>
      </w:r>
    </w:p>
    <w:p w:rsidR="005742AF" w:rsidRPr="003A6646" w:rsidRDefault="005742AF" w:rsidP="005742AF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46">
        <w:rPr>
          <w:rFonts w:asciiTheme="minorHAnsi" w:hAnsiTheme="minorHAnsi" w:cstheme="minorHAnsi"/>
          <w:sz w:val="22"/>
          <w:szCs w:val="22"/>
        </w:rPr>
        <w:t>Ter coletor de cartões inteligente (</w:t>
      </w:r>
      <w:proofErr w:type="spellStart"/>
      <w:r w:rsidRPr="003A6646">
        <w:rPr>
          <w:rFonts w:asciiTheme="minorHAnsi" w:hAnsiTheme="minorHAnsi" w:cstheme="minorHAnsi"/>
          <w:sz w:val="22"/>
          <w:szCs w:val="22"/>
        </w:rPr>
        <w:t>anti-pesca</w:t>
      </w:r>
      <w:proofErr w:type="spellEnd"/>
      <w:r w:rsidRPr="003A6646">
        <w:rPr>
          <w:rFonts w:asciiTheme="minorHAnsi" w:hAnsiTheme="minorHAnsi" w:cstheme="minorHAnsi"/>
          <w:sz w:val="22"/>
          <w:szCs w:val="22"/>
        </w:rPr>
        <w:t>) com sensor embutido, com recolhimento automático de c</w:t>
      </w:r>
      <w:r w:rsidR="00C6706D" w:rsidRPr="003A6646">
        <w:rPr>
          <w:rFonts w:asciiTheme="minorHAnsi" w:hAnsiTheme="minorHAnsi" w:cstheme="minorHAnsi"/>
          <w:sz w:val="22"/>
          <w:szCs w:val="22"/>
        </w:rPr>
        <w:t>artões (tecnologia sem contato).</w:t>
      </w:r>
    </w:p>
    <w:p w:rsidR="00293149" w:rsidRPr="003A6646" w:rsidRDefault="00293149" w:rsidP="005742AF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46">
        <w:rPr>
          <w:rFonts w:asciiTheme="minorHAnsi" w:hAnsiTheme="minorHAnsi" w:cstheme="minorHAnsi"/>
          <w:sz w:val="22"/>
          <w:szCs w:val="22"/>
        </w:rPr>
        <w:lastRenderedPageBreak/>
        <w:t>O bocal de entrada do coletor deverá aceitar crachás com dimensional no padrão ISSO 10536. O bocal deverá permitir a entrada de um “jacaré”, prendedores padrão de crachás.</w:t>
      </w:r>
    </w:p>
    <w:p w:rsidR="004A5684" w:rsidRPr="003A6646" w:rsidRDefault="00293149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4A5684" w:rsidRPr="003A6646">
        <w:rPr>
          <w:rFonts w:asciiTheme="minorHAnsi" w:hAnsiTheme="minorHAnsi" w:cs="Arial"/>
          <w:sz w:val="22"/>
          <w:szCs w:val="22"/>
        </w:rPr>
        <w:t xml:space="preserve">Possibilidade de bloqueio/desbloqueio da catraca de forma remota; 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Funcionamento em batch ou real time;</w:t>
      </w:r>
    </w:p>
    <w:p w:rsidR="004A5684" w:rsidRPr="003A6646" w:rsidRDefault="004A5684" w:rsidP="004A5684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Todos os equipamentos ofertados deverão ser do mesmo fabricante.</w:t>
      </w:r>
    </w:p>
    <w:p w:rsidR="00BD6FF4" w:rsidRPr="003A6646" w:rsidRDefault="00BD6FF4" w:rsidP="00BD6FF4">
      <w:pPr>
        <w:pStyle w:val="PargrafodaLista"/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5742AF" w:rsidRPr="003A6646" w:rsidRDefault="005742AF" w:rsidP="005742AF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A6646">
        <w:rPr>
          <w:rFonts w:asciiTheme="minorHAnsi" w:hAnsiTheme="minorHAnsi" w:cs="Arial"/>
          <w:b/>
          <w:sz w:val="22"/>
          <w:szCs w:val="22"/>
        </w:rPr>
        <w:t>ITEM 02 – CARTÕES DE PROXIMIDADE</w:t>
      </w:r>
    </w:p>
    <w:p w:rsidR="00C6706D" w:rsidRPr="003A6646" w:rsidRDefault="00C6706D" w:rsidP="00C6706D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Cartão em PVC e/ou ABS;</w:t>
      </w:r>
    </w:p>
    <w:p w:rsidR="00612880" w:rsidRPr="003A6646" w:rsidRDefault="00612880" w:rsidP="00C6706D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Apresentar alta resistência contra riscos e quedas;</w:t>
      </w:r>
    </w:p>
    <w:p w:rsidR="00612880" w:rsidRPr="003A6646" w:rsidRDefault="00612880" w:rsidP="00C6706D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Possuir código único pré-gravado e impresso no cartão;</w:t>
      </w:r>
    </w:p>
    <w:p w:rsidR="00612880" w:rsidRPr="003A6646" w:rsidRDefault="00612880" w:rsidP="00C6706D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Possuir alcance de leitura de mínimo 60mm;</w:t>
      </w:r>
    </w:p>
    <w:p w:rsidR="004A494A" w:rsidRPr="003A6646" w:rsidRDefault="004A494A" w:rsidP="00C6706D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Possuir layout gráfico impresso</w:t>
      </w:r>
      <w:r w:rsidR="00AB3726" w:rsidRPr="003A6646">
        <w:rPr>
          <w:rFonts w:asciiTheme="minorHAnsi" w:hAnsiTheme="minorHAnsi" w:cs="Arial"/>
          <w:sz w:val="22"/>
          <w:szCs w:val="22"/>
        </w:rPr>
        <w:t>, fornecido pela CONTRATANTE.</w:t>
      </w:r>
    </w:p>
    <w:p w:rsidR="00293149" w:rsidRPr="003A6646" w:rsidRDefault="009509CA" w:rsidP="00C6706D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cartão deverá vir no padrão crachá, com prendedores tipo “Jacaré”;</w:t>
      </w:r>
    </w:p>
    <w:p w:rsidR="00AB3726" w:rsidRPr="003A6646" w:rsidRDefault="00AB3726" w:rsidP="00C6706D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Possuir total compatibilidade com o software e catracas previstos neste Termo de Referência.</w:t>
      </w:r>
    </w:p>
    <w:p w:rsidR="004A5684" w:rsidRPr="003A6646" w:rsidRDefault="004A5684" w:rsidP="004A5684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5684" w:rsidRPr="003A6646" w:rsidRDefault="00AB3726" w:rsidP="00A57659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bookmarkStart w:id="1" w:name="_Ref388454823"/>
      <w:r w:rsidRPr="003A6646">
        <w:rPr>
          <w:rFonts w:asciiTheme="minorHAnsi" w:hAnsiTheme="minorHAnsi" w:cs="Arial"/>
          <w:b/>
          <w:sz w:val="22"/>
          <w:szCs w:val="22"/>
        </w:rPr>
        <w:t>ITEM 03</w:t>
      </w:r>
      <w:r w:rsidR="004A5684" w:rsidRPr="003A6646">
        <w:rPr>
          <w:rFonts w:asciiTheme="minorHAnsi" w:hAnsiTheme="minorHAnsi" w:cs="Arial"/>
          <w:b/>
          <w:sz w:val="22"/>
          <w:szCs w:val="22"/>
        </w:rPr>
        <w:t xml:space="preserve"> – SOFTWARE DE CONTROLE DE ACESSO</w:t>
      </w:r>
      <w:bookmarkEnd w:id="1"/>
      <w:r w:rsidR="004A5684" w:rsidRPr="003A6646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Deverá ser compatível com o modelo das catracas do item</w:t>
      </w:r>
      <w:r w:rsidR="00A57659"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1D67BD" w:rsidRPr="003A6646">
        <w:rPr>
          <w:rFonts w:asciiTheme="minorHAnsi" w:hAnsiTheme="minorHAnsi" w:cs="Arial"/>
          <w:sz w:val="22"/>
          <w:szCs w:val="22"/>
        </w:rPr>
        <w:t>6</w:t>
      </w:r>
      <w:r w:rsidR="00A57659" w:rsidRPr="003A6646">
        <w:rPr>
          <w:rFonts w:asciiTheme="minorHAnsi" w:hAnsiTheme="minorHAnsi" w:cs="Arial"/>
          <w:sz w:val="22"/>
          <w:szCs w:val="22"/>
        </w:rPr>
        <w:t>.2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Sua interface deve ser em língua portuguesa;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sistema servidor deve ser possível de ser instalado nas plataformas Linux ou Windows Server 2008 ou superior;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A aplicação cliente deve ser totalmente WEB não necessitando de nenhum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applet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 ou OCX que rode no lado do cliente, sendo compatível com pelo menos um dos navegadores: Internet Explorer, Mozilla Firefox ou Google Chrome;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Possibilidade de cadastramento dos servidores, estagiário</w:t>
      </w:r>
      <w:r w:rsidR="00CA0A4E" w:rsidRPr="003A6646">
        <w:rPr>
          <w:rFonts w:asciiTheme="minorHAnsi" w:hAnsiTheme="minorHAnsi" w:cs="Arial"/>
          <w:sz w:val="22"/>
          <w:szCs w:val="22"/>
        </w:rPr>
        <w:t xml:space="preserve">s, terceirizados e visitantes dos </w:t>
      </w:r>
      <w:r w:rsidR="00AB3726" w:rsidRPr="003A6646">
        <w:rPr>
          <w:rFonts w:asciiTheme="minorHAnsi" w:hAnsiTheme="minorHAnsi" w:cs="Arial"/>
          <w:sz w:val="22"/>
          <w:szCs w:val="22"/>
        </w:rPr>
        <w:t>órgãos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Os cadastros deverão possuir obrigatoriamente, no mínimo: campo para inclusão do nome completo, documento de identificação, foto, e identificação biométrica;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Deverá ser possível a atribuição de credencial de acesso (cartão de acesso por proximidade) a um determinado cadastro de usuário;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Possibilidade de atribuição de credencial de acesso provisório;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sistema deverá possuir cadastro de usuários operadores do mesmo com possibilidade de restrições de permissões por usuário (perfis de acesso) (consulta, inclusão, alteração, exclusão, relatórios);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Deve possuir controle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anti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>-dupla-entrada com o objetivo de impedir que uma mesma pessoa utilize sua digital ou cartão para dar acesso a outras pessoas não autorizadas;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armazenar log de eventos do sistema a fim de facilitar a sua administração;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lastRenderedPageBreak/>
        <w:t>Deve possuir base de dados única para controle de todas as catracas com integração com pelo menos um dos Sistemas</w:t>
      </w:r>
      <w:r w:rsidR="00D929B3" w:rsidRPr="003A6646">
        <w:rPr>
          <w:rFonts w:asciiTheme="minorHAnsi" w:hAnsiTheme="minorHAnsi" w:cs="Arial"/>
          <w:sz w:val="22"/>
          <w:szCs w:val="22"/>
        </w:rPr>
        <w:t xml:space="preserve"> de banco de dados utilizados pela Contratante</w:t>
      </w:r>
      <w:r w:rsidRPr="003A6646">
        <w:rPr>
          <w:rFonts w:asciiTheme="minorHAnsi" w:hAnsiTheme="minorHAnsi" w:cs="Arial"/>
          <w:sz w:val="22"/>
          <w:szCs w:val="22"/>
        </w:rPr>
        <w:t xml:space="preserve">: Oracle,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Postgresql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Mysql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 ou MS SQL Express; 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Captura de Imagens para o cadastro de usuários: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WebCam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>, sistemas de Câmeras analógicas ou IP (compatibilidade com fabricante);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Possibilidade de exportação de relatórios para pelo menos 03 (três) dos seguintes formatos: PDF, Microsoft XPS,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Html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, MHT Web,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Text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 File,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Rich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Text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 xml:space="preserve"> File, Word, Excel, CSV, DBF, XML, BMP, GIF, JPEG, PNG, TIF;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Deverá capaz de gerenciar no mínimo 06 (seis) catracas</w:t>
      </w:r>
      <w:r w:rsidR="000A25AB"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Deverá ser capaz de consultar e emitir relatórios (cadastrais e gerenciais) com filtros mínimos por: data específica, por períodos de data, por horários, por cadastro de usuário;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Comunicação com as catracas biométricas através do protocolo TCP-IP.</w:t>
      </w:r>
    </w:p>
    <w:p w:rsidR="004A5684" w:rsidRPr="003A6646" w:rsidRDefault="004A5684" w:rsidP="004A5684">
      <w:pPr>
        <w:tabs>
          <w:tab w:val="left" w:pos="851"/>
        </w:tabs>
        <w:ind w:left="1224"/>
        <w:jc w:val="both"/>
        <w:rPr>
          <w:rFonts w:asciiTheme="minorHAnsi" w:hAnsiTheme="minorHAnsi" w:cs="Arial"/>
          <w:b/>
          <w:sz w:val="22"/>
          <w:szCs w:val="22"/>
        </w:rPr>
      </w:pPr>
    </w:p>
    <w:p w:rsidR="004A5684" w:rsidRPr="003A6646" w:rsidRDefault="00AB3726" w:rsidP="003C3478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bookmarkStart w:id="2" w:name="_Ref388455038"/>
      <w:r w:rsidRPr="003A6646">
        <w:rPr>
          <w:rFonts w:asciiTheme="minorHAnsi" w:hAnsiTheme="minorHAnsi" w:cs="Arial"/>
          <w:b/>
          <w:sz w:val="22"/>
          <w:szCs w:val="22"/>
        </w:rPr>
        <w:t>ITEM 04</w:t>
      </w:r>
      <w:r w:rsidR="004A5684" w:rsidRPr="003A6646">
        <w:rPr>
          <w:rFonts w:asciiTheme="minorHAnsi" w:hAnsiTheme="minorHAnsi" w:cs="Arial"/>
          <w:b/>
          <w:sz w:val="22"/>
          <w:szCs w:val="22"/>
        </w:rPr>
        <w:t xml:space="preserve"> – Leitor de mesa para cadastro de cartões de proximidade</w:t>
      </w:r>
      <w:bookmarkEnd w:id="2"/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Deve ser compatível com as catracas do item </w:t>
      </w:r>
      <w:r w:rsidR="001D67BD" w:rsidRPr="003A6646">
        <w:rPr>
          <w:rFonts w:asciiTheme="minorHAnsi" w:hAnsiTheme="minorHAnsi" w:cs="Arial"/>
          <w:sz w:val="22"/>
          <w:szCs w:val="22"/>
        </w:rPr>
        <w:t>6</w:t>
      </w:r>
      <w:r w:rsidR="00A57659" w:rsidRPr="003A6646">
        <w:rPr>
          <w:rFonts w:asciiTheme="minorHAnsi" w:hAnsiTheme="minorHAnsi" w:cs="Arial"/>
          <w:sz w:val="22"/>
          <w:szCs w:val="22"/>
        </w:rPr>
        <w:t>.2</w:t>
      </w:r>
      <w:r w:rsidRPr="003A6646">
        <w:rPr>
          <w:rFonts w:asciiTheme="minorHAnsi" w:hAnsiTheme="minorHAnsi" w:cs="Arial"/>
          <w:sz w:val="22"/>
          <w:szCs w:val="22"/>
        </w:rPr>
        <w:t xml:space="preserve"> e com o software do item </w:t>
      </w:r>
      <w:r w:rsidR="006554C8" w:rsidRPr="003A6646">
        <w:fldChar w:fldCharType="begin"/>
      </w:r>
      <w:r w:rsidR="006554C8" w:rsidRPr="003A6646">
        <w:instrText xml:space="preserve"> REF _Ref388454823 \r \h  \* MERGEFORMAT </w:instrText>
      </w:r>
      <w:r w:rsidR="006554C8" w:rsidRPr="003A6646">
        <w:fldChar w:fldCharType="separate"/>
      </w:r>
      <w:r w:rsidR="001D67BD" w:rsidRPr="003A6646">
        <w:rPr>
          <w:rFonts w:asciiTheme="minorHAnsi" w:hAnsiTheme="minorHAnsi" w:cs="Arial"/>
          <w:sz w:val="22"/>
          <w:szCs w:val="22"/>
        </w:rPr>
        <w:t>6</w:t>
      </w:r>
      <w:r w:rsidR="002E570A" w:rsidRPr="003A6646">
        <w:rPr>
          <w:rFonts w:asciiTheme="minorHAnsi" w:hAnsiTheme="minorHAnsi" w:cs="Arial"/>
          <w:sz w:val="22"/>
          <w:szCs w:val="22"/>
        </w:rPr>
        <w:t>.</w:t>
      </w:r>
      <w:r w:rsidR="006554C8" w:rsidRPr="003A6646">
        <w:fldChar w:fldCharType="end"/>
      </w:r>
      <w:r w:rsidR="00AB3726" w:rsidRPr="003A6646">
        <w:rPr>
          <w:rFonts w:asciiTheme="minorHAnsi" w:hAnsiTheme="minorHAnsi" w:cstheme="minorHAnsi"/>
          <w:sz w:val="22"/>
          <w:szCs w:val="22"/>
        </w:rPr>
        <w:t>4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indicador áudio visual durante a leitura do cartão;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alcance mínimo de 10cm;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interface USB;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manual de instruções em língua portuguesa;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permitir a leitura do cartão no formato decimal e hexadecimal.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ser compatível com o sistema operacional Windows 7</w:t>
      </w:r>
      <w:r w:rsidR="000A25AB" w:rsidRPr="003A6646">
        <w:rPr>
          <w:rFonts w:asciiTheme="minorHAnsi" w:hAnsiTheme="minorHAnsi" w:cs="Arial"/>
          <w:sz w:val="22"/>
          <w:szCs w:val="22"/>
        </w:rPr>
        <w:t xml:space="preserve"> ou superior.</w:t>
      </w:r>
    </w:p>
    <w:p w:rsidR="004A5684" w:rsidRPr="003A6646" w:rsidRDefault="004A5684" w:rsidP="004A5684">
      <w:pPr>
        <w:tabs>
          <w:tab w:val="left" w:pos="851"/>
        </w:tabs>
        <w:ind w:left="1224"/>
        <w:jc w:val="both"/>
        <w:rPr>
          <w:rFonts w:asciiTheme="minorHAnsi" w:hAnsiTheme="minorHAnsi" w:cs="Arial"/>
          <w:b/>
          <w:sz w:val="22"/>
          <w:szCs w:val="22"/>
        </w:rPr>
      </w:pPr>
    </w:p>
    <w:p w:rsidR="004A5684" w:rsidRPr="003A6646" w:rsidRDefault="00AB3726" w:rsidP="00C52A56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bookmarkStart w:id="3" w:name="_Ref388455059"/>
      <w:r w:rsidRPr="003A6646">
        <w:rPr>
          <w:rFonts w:asciiTheme="minorHAnsi" w:hAnsiTheme="minorHAnsi" w:cs="Arial"/>
          <w:b/>
          <w:sz w:val="22"/>
          <w:szCs w:val="22"/>
        </w:rPr>
        <w:t>ITEM 05</w:t>
      </w:r>
      <w:r w:rsidR="004A5684" w:rsidRPr="003A6646">
        <w:rPr>
          <w:rFonts w:asciiTheme="minorHAnsi" w:hAnsiTheme="minorHAnsi" w:cs="Arial"/>
          <w:b/>
          <w:sz w:val="22"/>
          <w:szCs w:val="22"/>
        </w:rPr>
        <w:t xml:space="preserve"> – Cadastrador de digitais</w:t>
      </w:r>
      <w:bookmarkEnd w:id="3"/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Deve ser compatível com as catracas do item </w:t>
      </w:r>
      <w:r w:rsidR="006554C8" w:rsidRPr="003A6646">
        <w:fldChar w:fldCharType="begin"/>
      </w:r>
      <w:r w:rsidR="006554C8" w:rsidRPr="003A6646">
        <w:instrText xml:space="preserve"> REF _Ref388454695 \r \h  \* MERGEFORMAT </w:instrText>
      </w:r>
      <w:r w:rsidR="006554C8" w:rsidRPr="003A6646">
        <w:fldChar w:fldCharType="separate"/>
      </w:r>
      <w:r w:rsidR="001D67BD" w:rsidRPr="003A6646">
        <w:rPr>
          <w:rFonts w:asciiTheme="minorHAnsi" w:hAnsiTheme="minorHAnsi" w:cs="Arial"/>
          <w:sz w:val="22"/>
          <w:szCs w:val="22"/>
        </w:rPr>
        <w:t>6</w:t>
      </w:r>
      <w:r w:rsidR="002E570A" w:rsidRPr="003A6646">
        <w:rPr>
          <w:rFonts w:asciiTheme="minorHAnsi" w:hAnsiTheme="minorHAnsi" w:cs="Arial"/>
          <w:sz w:val="22"/>
          <w:szCs w:val="22"/>
        </w:rPr>
        <w:t>.2</w:t>
      </w:r>
      <w:r w:rsidR="006554C8" w:rsidRPr="003A6646">
        <w:fldChar w:fldCharType="end"/>
      </w:r>
      <w:r w:rsidRPr="003A6646">
        <w:rPr>
          <w:rFonts w:asciiTheme="minorHAnsi" w:hAnsiTheme="minorHAnsi" w:cs="Arial"/>
          <w:sz w:val="22"/>
          <w:szCs w:val="22"/>
        </w:rPr>
        <w:t xml:space="preserve"> e com o software do item </w:t>
      </w:r>
      <w:r w:rsidR="001D67BD" w:rsidRPr="003A6646">
        <w:rPr>
          <w:rFonts w:asciiTheme="minorHAnsi" w:hAnsiTheme="minorHAnsi" w:cs="Arial"/>
          <w:sz w:val="22"/>
          <w:szCs w:val="22"/>
        </w:rPr>
        <w:t>6</w:t>
      </w:r>
      <w:r w:rsidR="00AB3726" w:rsidRPr="003A6646">
        <w:rPr>
          <w:rFonts w:asciiTheme="minorHAnsi" w:hAnsiTheme="minorHAnsi" w:cs="Arial"/>
          <w:sz w:val="22"/>
          <w:szCs w:val="22"/>
        </w:rPr>
        <w:t>.4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Deve possuir resolução mínima de 512 </w:t>
      </w:r>
      <w:proofErr w:type="spellStart"/>
      <w:r w:rsidRPr="003A6646">
        <w:rPr>
          <w:rFonts w:asciiTheme="minorHAnsi" w:hAnsiTheme="minorHAnsi" w:cs="Arial"/>
          <w:sz w:val="22"/>
          <w:szCs w:val="22"/>
        </w:rPr>
        <w:t>dpi</w:t>
      </w:r>
      <w:proofErr w:type="spellEnd"/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possuir interface USB;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ser compatível com o sistema operacional Windows 7</w:t>
      </w:r>
      <w:r w:rsidR="00AB3726" w:rsidRPr="003A6646">
        <w:rPr>
          <w:rFonts w:asciiTheme="minorHAnsi" w:hAnsiTheme="minorHAnsi" w:cs="Arial"/>
          <w:sz w:val="22"/>
          <w:szCs w:val="22"/>
        </w:rPr>
        <w:t xml:space="preserve"> ou superior</w:t>
      </w:r>
      <w:r w:rsidRPr="003A6646">
        <w:rPr>
          <w:rFonts w:asciiTheme="minorHAnsi" w:hAnsiTheme="minorHAnsi" w:cs="Arial"/>
          <w:sz w:val="22"/>
          <w:szCs w:val="22"/>
        </w:rPr>
        <w:t>.</w:t>
      </w:r>
    </w:p>
    <w:p w:rsidR="004A5684" w:rsidRPr="003A6646" w:rsidRDefault="004A5684" w:rsidP="004A5684">
      <w:pPr>
        <w:tabs>
          <w:tab w:val="left" w:pos="156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4A5684" w:rsidRPr="003A6646" w:rsidRDefault="004A5684" w:rsidP="00A57659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A6646">
        <w:rPr>
          <w:rFonts w:asciiTheme="minorHAnsi" w:hAnsiTheme="minorHAnsi" w:cs="Arial"/>
          <w:b/>
          <w:sz w:val="22"/>
          <w:szCs w:val="22"/>
        </w:rPr>
        <w:t>ITEM 0</w:t>
      </w:r>
      <w:r w:rsidR="00AB3726" w:rsidRPr="003A6646">
        <w:rPr>
          <w:rFonts w:asciiTheme="minorHAnsi" w:hAnsiTheme="minorHAnsi" w:cs="Arial"/>
          <w:b/>
          <w:sz w:val="22"/>
          <w:szCs w:val="22"/>
        </w:rPr>
        <w:t>6</w:t>
      </w:r>
      <w:r w:rsidRPr="003A6646">
        <w:rPr>
          <w:rFonts w:asciiTheme="minorHAnsi" w:hAnsiTheme="minorHAnsi" w:cs="Arial"/>
          <w:b/>
          <w:sz w:val="22"/>
          <w:szCs w:val="22"/>
        </w:rPr>
        <w:t xml:space="preserve"> – Serviço de instalação dos equipamentos e software, assim como infraestrutura necessária (passagem de pontos de elétrica e lógica) à solução.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 abranger a instalação da infraestrutura física necessária a implantação da solução: Eletrodutos, cabeamentos lógicos e elétricos, conectores, tomadas, etc.;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Instalação e configuração das catracas biométricas do item </w:t>
      </w:r>
      <w:r w:rsidR="001D67BD" w:rsidRPr="003A6646">
        <w:rPr>
          <w:rFonts w:asciiTheme="minorHAnsi" w:hAnsiTheme="minorHAnsi" w:cs="Arial"/>
          <w:sz w:val="22"/>
          <w:szCs w:val="22"/>
        </w:rPr>
        <w:t>6.2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Instalação e configuração do software do item </w:t>
      </w:r>
      <w:r w:rsidR="001D67BD" w:rsidRPr="003A6646">
        <w:rPr>
          <w:rFonts w:asciiTheme="minorHAnsi" w:hAnsiTheme="minorHAnsi" w:cs="Arial"/>
          <w:sz w:val="22"/>
          <w:szCs w:val="22"/>
        </w:rPr>
        <w:t>6</w:t>
      </w:r>
      <w:r w:rsidR="00AB3726" w:rsidRPr="003A6646">
        <w:rPr>
          <w:rFonts w:asciiTheme="minorHAnsi" w:hAnsiTheme="minorHAnsi" w:cs="Arial"/>
          <w:sz w:val="22"/>
          <w:szCs w:val="22"/>
        </w:rPr>
        <w:t>.4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Instalação e configuração do leitor de mesa para cadastro de cartões de proximidade do item </w:t>
      </w:r>
      <w:r w:rsidR="001D67BD" w:rsidRPr="003A6646">
        <w:t>6.5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Instalação e configuração do cadastrador de digitais do item</w:t>
      </w:r>
      <w:r w:rsidR="00AB3726"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1D67BD" w:rsidRPr="003A6646">
        <w:rPr>
          <w:rFonts w:asciiTheme="minorHAnsi" w:hAnsiTheme="minorHAnsi" w:cs="Arial"/>
          <w:sz w:val="22"/>
          <w:szCs w:val="22"/>
        </w:rPr>
        <w:t>6</w:t>
      </w:r>
      <w:r w:rsidR="00AB3726" w:rsidRPr="003A6646">
        <w:rPr>
          <w:rFonts w:asciiTheme="minorHAnsi" w:hAnsiTheme="minorHAnsi" w:cs="Arial"/>
          <w:sz w:val="22"/>
          <w:szCs w:val="22"/>
        </w:rPr>
        <w:t>.6</w:t>
      </w:r>
      <w:r w:rsidRPr="003A6646">
        <w:rPr>
          <w:rFonts w:asciiTheme="minorHAnsi" w:hAnsiTheme="minorHAnsi" w:cs="Arial"/>
          <w:sz w:val="22"/>
          <w:szCs w:val="22"/>
        </w:rPr>
        <w:t>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lastRenderedPageBreak/>
        <w:t>Todos os equipamentos devem ser instalados dentro das normas técnicas em vigor, sendo fiscalizados e aceitos pel</w:t>
      </w:r>
      <w:r w:rsidR="00A57659" w:rsidRPr="003A6646">
        <w:rPr>
          <w:rFonts w:asciiTheme="minorHAnsi" w:hAnsiTheme="minorHAnsi" w:cs="Arial"/>
          <w:sz w:val="22"/>
          <w:szCs w:val="22"/>
        </w:rPr>
        <w:t>o Município de Maceió</w:t>
      </w:r>
      <w:r w:rsidRPr="003A6646">
        <w:rPr>
          <w:rFonts w:asciiTheme="minorHAnsi" w:hAnsiTheme="minorHAnsi" w:cs="Arial"/>
          <w:sz w:val="22"/>
          <w:szCs w:val="22"/>
        </w:rPr>
        <w:t>.</w:t>
      </w:r>
    </w:p>
    <w:p w:rsidR="004A5684" w:rsidRPr="003A6646" w:rsidRDefault="004A5684" w:rsidP="004A5684">
      <w:pPr>
        <w:ind w:left="1985"/>
        <w:jc w:val="both"/>
        <w:rPr>
          <w:rFonts w:asciiTheme="minorHAnsi" w:hAnsiTheme="minorHAnsi" w:cs="Arial"/>
          <w:sz w:val="22"/>
          <w:szCs w:val="22"/>
        </w:rPr>
      </w:pPr>
    </w:p>
    <w:p w:rsidR="004A5684" w:rsidRPr="003A6646" w:rsidRDefault="004A5684" w:rsidP="00A57659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A6646">
        <w:rPr>
          <w:rFonts w:asciiTheme="minorHAnsi" w:hAnsiTheme="minorHAnsi" w:cs="Arial"/>
          <w:b/>
          <w:sz w:val="22"/>
          <w:szCs w:val="22"/>
        </w:rPr>
        <w:t>ITEM 0</w:t>
      </w:r>
      <w:r w:rsidR="00AB3726" w:rsidRPr="003A6646">
        <w:rPr>
          <w:rFonts w:asciiTheme="minorHAnsi" w:hAnsiTheme="minorHAnsi" w:cs="Arial"/>
          <w:b/>
          <w:sz w:val="22"/>
          <w:szCs w:val="22"/>
        </w:rPr>
        <w:t>7</w:t>
      </w:r>
      <w:r w:rsidRPr="003A6646">
        <w:rPr>
          <w:rFonts w:asciiTheme="minorHAnsi" w:hAnsiTheme="minorHAnsi" w:cs="Arial"/>
          <w:b/>
          <w:sz w:val="22"/>
          <w:szCs w:val="22"/>
        </w:rPr>
        <w:t xml:space="preserve"> – Serviço de treinamento/capacitação dos operadores e gestores na solução completa (catracas, software e demais equipamentos)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contratada deverá, no prazo máximo de 02 (dois) dias úteis após a implantação da solução, descrito no item</w:t>
      </w:r>
      <w:r w:rsidR="00AE4EE1"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015E1B" w:rsidRPr="003A6646">
        <w:rPr>
          <w:rFonts w:asciiTheme="minorHAnsi" w:hAnsiTheme="minorHAnsi" w:cs="Arial"/>
          <w:sz w:val="22"/>
          <w:szCs w:val="22"/>
        </w:rPr>
        <w:t>9.7</w:t>
      </w:r>
      <w:r w:rsidRPr="003A6646">
        <w:rPr>
          <w:rFonts w:asciiTheme="minorHAnsi" w:hAnsiTheme="minorHAnsi" w:cs="Arial"/>
          <w:sz w:val="22"/>
          <w:szCs w:val="22"/>
        </w:rPr>
        <w:t>, realizar treinamento coletivo, teórico e prático acerca do funcionamento e operação (equipamentos e software), com carga horária mínima de 06 (seis) horas e fornecimento de certificados aos participantes;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O referido treinamento deverá ser ministrado, a parte teórica, em local a ser disponibilizado pela </w:t>
      </w:r>
      <w:r w:rsidR="009D360B" w:rsidRPr="003A6646">
        <w:rPr>
          <w:rFonts w:asciiTheme="minorHAnsi" w:hAnsiTheme="minorHAnsi" w:cs="Arial"/>
          <w:sz w:val="22"/>
          <w:szCs w:val="22"/>
        </w:rPr>
        <w:t>Contratante</w:t>
      </w:r>
      <w:r w:rsidRPr="003A6646">
        <w:rPr>
          <w:rFonts w:asciiTheme="minorHAnsi" w:hAnsiTheme="minorHAnsi" w:cs="Arial"/>
          <w:sz w:val="22"/>
          <w:szCs w:val="22"/>
        </w:rPr>
        <w:t xml:space="preserve"> e, a parte prática, nos locais onde os equipamentos forem instalados;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administração indicará o nome dos operadores e gestores da solução que deverão ser capacitados;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Deverá instruir todos os participantes quanto à correta e completa operação do software de controle de acesso e sua integração com as catracas biométricas e demais equipamentos;</w:t>
      </w:r>
    </w:p>
    <w:p w:rsidR="004A5684" w:rsidRPr="003A6646" w:rsidRDefault="004A5684" w:rsidP="00A5765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Deverá ser fornecido material de apoio (apostila) compatível com as versões dos equipamentos e softwares fornecidos;</w:t>
      </w:r>
    </w:p>
    <w:p w:rsidR="004A5684" w:rsidRPr="003A6646" w:rsidRDefault="004A5684" w:rsidP="004A568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A5684" w:rsidRPr="003A6646" w:rsidRDefault="004A5684" w:rsidP="00C52A56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A6646">
        <w:rPr>
          <w:rFonts w:asciiTheme="minorHAnsi" w:hAnsiTheme="minorHAnsi" w:cs="Arial"/>
          <w:b/>
          <w:sz w:val="22"/>
          <w:szCs w:val="22"/>
        </w:rPr>
        <w:t>ITEM 0</w:t>
      </w:r>
      <w:r w:rsidR="00AB3726" w:rsidRPr="003A6646">
        <w:rPr>
          <w:rFonts w:asciiTheme="minorHAnsi" w:hAnsiTheme="minorHAnsi" w:cs="Arial"/>
          <w:b/>
          <w:sz w:val="22"/>
          <w:szCs w:val="22"/>
        </w:rPr>
        <w:t>8</w:t>
      </w:r>
      <w:r w:rsidRPr="003A6646">
        <w:rPr>
          <w:rFonts w:asciiTheme="minorHAnsi" w:hAnsiTheme="minorHAnsi" w:cs="Arial"/>
          <w:b/>
          <w:sz w:val="22"/>
          <w:szCs w:val="22"/>
        </w:rPr>
        <w:t xml:space="preserve"> – Serviço garantia e suporte técnico pelo período de 12 (doze) meses.</w:t>
      </w:r>
    </w:p>
    <w:p w:rsidR="00947089" w:rsidRPr="003A6646" w:rsidRDefault="004A5684" w:rsidP="0094708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Especificações gerais: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prazo de garantia e suporte técnico será pelo período de 12 (doze) meses, a contar da data de recebimento definitivo dos produtos;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Contratada deverá prestar serviços de suporte técnico à solução completa de controle de acesso, incluindo software e equipamentos;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serviço poderá tanto ser prestado localmente (como no caso de problemas físicos nos equipamentos, configuração etc.) como remotamente (como no caso de esclarecimento de dúvidas, configuração etc.);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Contratada deverá disponibilizar número telefônico para registro e abertura de chamados ou sistema via internet;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Durante o período de vigência da garantia/suporte todos os serviços (reparos, substituições, atendimentos, etc.) deverão ser prestados sem qualquer custo adicional a Contratante;</w:t>
      </w:r>
    </w:p>
    <w:p w:rsidR="004A5684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Os serviços corretivos, quando solicitados, deverão ser executados nos locais onde se encontram instalados os equipamentos ou na assistência técnica autorizada desde que esta substitua o equipamento avariado por outro equivalente durante o período do reparo. Todas as despesas com transporte, frete, seguro bem como a responsabilidade pela retirada (desinstalação) e entrega (reinstalação) dos equipamentos será por conta da Contratada;</w:t>
      </w:r>
    </w:p>
    <w:p w:rsidR="00947089" w:rsidRPr="003A6646" w:rsidRDefault="004A5684" w:rsidP="00947089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Os serviços de suporte deverão obedecer aos seguintes critérios: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Para suporte remoto: prazo de solução em até 24 (vinte e quatro) horas;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Para suporte local: prazo de solução em até 05 (cinco) dias úteis.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lastRenderedPageBreak/>
        <w:t>A CONTRATANTE notificará a CONTRATADA na eventualidade onde este prazo não seja cumprido, ficando a CONTRATADA intimada a apresentar justificativa plausível em um prazo de 10 dias corridos, que será avaliada e julgada pela CONTRATANTE, a qual decidirá sobre a aplicabilidade das sanções previstas;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Quando do recebimento definitivo do objeto será assinado Termo de Garantia pela Contratada conforme especificações do fabricante e condições estipuladas no presente Termo de Referência, nos moldes do artigo 56 da Lei 8.078/90;</w:t>
      </w:r>
    </w:p>
    <w:p w:rsidR="00947089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garantia e suporte aqui descritos deverão ser prestados diretamente pela Contratada e/ou assistência técnica autorizada e/ou pelos fabricantes dos produtos;</w:t>
      </w:r>
    </w:p>
    <w:p w:rsidR="004A5684" w:rsidRPr="003A6646" w:rsidRDefault="004A5684" w:rsidP="00947089">
      <w:pPr>
        <w:pStyle w:val="PargrafodaLista"/>
        <w:numPr>
          <w:ilvl w:val="3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cobertura do atendimento deverá ser 8 x 5 (8 horas, todos os dias úteis da semana);</w:t>
      </w:r>
    </w:p>
    <w:p w:rsidR="004A5684" w:rsidRPr="003A6646" w:rsidRDefault="004A5684" w:rsidP="00C52A56">
      <w:pPr>
        <w:pStyle w:val="PargrafodaLista"/>
        <w:numPr>
          <w:ilvl w:val="2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Especificações aplicáveis </w:t>
      </w:r>
      <w:r w:rsidRPr="003A6646">
        <w:rPr>
          <w:rFonts w:asciiTheme="minorHAnsi" w:hAnsiTheme="minorHAnsi" w:cstheme="minorHAnsi"/>
          <w:sz w:val="22"/>
          <w:szCs w:val="22"/>
        </w:rPr>
        <w:t xml:space="preserve">para os </w:t>
      </w:r>
      <w:r w:rsidRPr="003A6646">
        <w:rPr>
          <w:rFonts w:asciiTheme="minorHAnsi" w:hAnsiTheme="minorHAnsi" w:cstheme="minorHAnsi"/>
          <w:b/>
          <w:sz w:val="22"/>
          <w:szCs w:val="22"/>
        </w:rPr>
        <w:t xml:space="preserve">itens </w:t>
      </w:r>
      <w:r w:rsidR="006554C8" w:rsidRPr="003A6646">
        <w:rPr>
          <w:rFonts w:asciiTheme="minorHAnsi" w:hAnsiTheme="minorHAnsi" w:cstheme="minorHAnsi"/>
        </w:rPr>
        <w:fldChar w:fldCharType="begin"/>
      </w:r>
      <w:r w:rsidR="006554C8" w:rsidRPr="003A6646">
        <w:rPr>
          <w:rFonts w:asciiTheme="minorHAnsi" w:hAnsiTheme="minorHAnsi" w:cstheme="minorHAnsi"/>
        </w:rPr>
        <w:instrText xml:space="preserve"> REF _Ref388454695 \r \h  \* MERGEFORMAT </w:instrText>
      </w:r>
      <w:r w:rsidR="006554C8" w:rsidRPr="003A6646">
        <w:rPr>
          <w:rFonts w:asciiTheme="minorHAnsi" w:hAnsiTheme="minorHAnsi" w:cstheme="minorHAnsi"/>
        </w:rPr>
      </w:r>
      <w:r w:rsidR="006554C8" w:rsidRPr="003A6646">
        <w:rPr>
          <w:rFonts w:asciiTheme="minorHAnsi" w:hAnsiTheme="minorHAnsi" w:cstheme="minorHAnsi"/>
        </w:rPr>
        <w:fldChar w:fldCharType="separate"/>
      </w:r>
      <w:r w:rsidR="001D67BD" w:rsidRPr="003A6646">
        <w:rPr>
          <w:rFonts w:asciiTheme="minorHAnsi" w:hAnsiTheme="minorHAnsi" w:cstheme="minorHAnsi"/>
          <w:b/>
          <w:sz w:val="22"/>
          <w:szCs w:val="22"/>
        </w:rPr>
        <w:t>6</w:t>
      </w:r>
      <w:r w:rsidR="002E570A" w:rsidRPr="003A6646">
        <w:rPr>
          <w:rFonts w:asciiTheme="minorHAnsi" w:hAnsiTheme="minorHAnsi" w:cstheme="minorHAnsi"/>
          <w:b/>
          <w:sz w:val="22"/>
          <w:szCs w:val="22"/>
        </w:rPr>
        <w:t>.2</w:t>
      </w:r>
      <w:r w:rsidR="006554C8" w:rsidRPr="003A6646">
        <w:rPr>
          <w:rFonts w:asciiTheme="minorHAnsi" w:hAnsiTheme="minorHAnsi" w:cstheme="minorHAnsi"/>
        </w:rPr>
        <w:fldChar w:fldCharType="end"/>
      </w:r>
      <w:r w:rsidRPr="003A664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B66AA" w:rsidRPr="003A6646">
        <w:rPr>
          <w:rFonts w:asciiTheme="minorHAnsi" w:hAnsiTheme="minorHAnsi" w:cstheme="minorHAnsi"/>
          <w:b/>
        </w:rPr>
        <w:fldChar w:fldCharType="begin"/>
      </w:r>
      <w:r w:rsidR="00295CC9" w:rsidRPr="003A6646">
        <w:rPr>
          <w:rFonts w:asciiTheme="minorHAnsi" w:hAnsiTheme="minorHAnsi" w:cstheme="minorHAnsi"/>
          <w:b/>
        </w:rPr>
        <w:instrText xml:space="preserve"> REF _Ref388455038 \r \h  \* MERGEFORMAT </w:instrText>
      </w:r>
      <w:r w:rsidR="000B66AA" w:rsidRPr="003A6646">
        <w:rPr>
          <w:rFonts w:asciiTheme="minorHAnsi" w:hAnsiTheme="minorHAnsi" w:cstheme="minorHAnsi"/>
          <w:b/>
        </w:rPr>
      </w:r>
      <w:r w:rsidR="000B66AA" w:rsidRPr="003A6646">
        <w:rPr>
          <w:rFonts w:asciiTheme="minorHAnsi" w:hAnsiTheme="minorHAnsi" w:cstheme="minorHAnsi"/>
          <w:b/>
        </w:rPr>
        <w:fldChar w:fldCharType="separate"/>
      </w:r>
      <w:r w:rsidR="001D67BD" w:rsidRPr="003A6646">
        <w:rPr>
          <w:rFonts w:asciiTheme="minorHAnsi" w:hAnsiTheme="minorHAnsi" w:cstheme="minorHAnsi"/>
          <w:b/>
          <w:sz w:val="22"/>
          <w:szCs w:val="22"/>
        </w:rPr>
        <w:t>6.</w:t>
      </w:r>
      <w:r w:rsidR="000B66AA" w:rsidRPr="003A6646">
        <w:rPr>
          <w:rFonts w:asciiTheme="minorHAnsi" w:hAnsiTheme="minorHAnsi" w:cstheme="minorHAnsi"/>
          <w:b/>
        </w:rPr>
        <w:fldChar w:fldCharType="end"/>
      </w:r>
      <w:r w:rsidR="001D67BD" w:rsidRPr="003A6646">
        <w:rPr>
          <w:rFonts w:asciiTheme="minorHAnsi" w:hAnsiTheme="minorHAnsi" w:cstheme="minorHAnsi"/>
          <w:b/>
        </w:rPr>
        <w:t>5</w:t>
      </w:r>
      <w:r w:rsidRPr="003A6646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0B66AA" w:rsidRPr="003A6646">
        <w:rPr>
          <w:rFonts w:asciiTheme="minorHAnsi" w:hAnsiTheme="minorHAnsi" w:cstheme="minorHAnsi"/>
          <w:b/>
        </w:rPr>
        <w:fldChar w:fldCharType="begin"/>
      </w:r>
      <w:r w:rsidR="00295CC9" w:rsidRPr="003A6646">
        <w:rPr>
          <w:rFonts w:asciiTheme="minorHAnsi" w:hAnsiTheme="minorHAnsi" w:cstheme="minorHAnsi"/>
          <w:b/>
        </w:rPr>
        <w:instrText xml:space="preserve"> REF _Ref388455059 \r \h  \* MERGEFORMAT </w:instrText>
      </w:r>
      <w:r w:rsidR="000B66AA" w:rsidRPr="003A6646">
        <w:rPr>
          <w:rFonts w:asciiTheme="minorHAnsi" w:hAnsiTheme="minorHAnsi" w:cstheme="minorHAnsi"/>
          <w:b/>
        </w:rPr>
      </w:r>
      <w:r w:rsidR="000B66AA" w:rsidRPr="003A6646">
        <w:rPr>
          <w:rFonts w:asciiTheme="minorHAnsi" w:hAnsiTheme="minorHAnsi" w:cstheme="minorHAnsi"/>
          <w:b/>
        </w:rPr>
        <w:fldChar w:fldCharType="separate"/>
      </w:r>
      <w:r w:rsidR="001D67BD" w:rsidRPr="003A6646">
        <w:rPr>
          <w:rFonts w:asciiTheme="minorHAnsi" w:hAnsiTheme="minorHAnsi" w:cstheme="minorHAnsi"/>
          <w:b/>
          <w:sz w:val="22"/>
          <w:szCs w:val="22"/>
        </w:rPr>
        <w:t>6.</w:t>
      </w:r>
      <w:r w:rsidR="000B66AA" w:rsidRPr="003A6646">
        <w:rPr>
          <w:rFonts w:asciiTheme="minorHAnsi" w:hAnsiTheme="minorHAnsi" w:cstheme="minorHAnsi"/>
          <w:b/>
        </w:rPr>
        <w:fldChar w:fldCharType="end"/>
      </w:r>
      <w:r w:rsidR="001D67BD" w:rsidRPr="003A6646">
        <w:rPr>
          <w:rFonts w:asciiTheme="minorHAnsi" w:hAnsiTheme="minorHAnsi" w:cstheme="minorHAnsi"/>
          <w:b/>
        </w:rPr>
        <w:t>6</w:t>
      </w:r>
      <w:r w:rsidRPr="003A6646">
        <w:rPr>
          <w:rFonts w:asciiTheme="minorHAnsi" w:hAnsiTheme="minorHAnsi" w:cstheme="minorHAnsi"/>
          <w:sz w:val="22"/>
          <w:szCs w:val="22"/>
        </w:rPr>
        <w:t xml:space="preserve"> (equipamentos</w:t>
      </w:r>
      <w:r w:rsidRPr="003A6646">
        <w:rPr>
          <w:rFonts w:asciiTheme="minorHAnsi" w:hAnsiTheme="minorHAnsi" w:cs="Arial"/>
          <w:sz w:val="22"/>
          <w:szCs w:val="22"/>
        </w:rPr>
        <w:t>):</w:t>
      </w:r>
    </w:p>
    <w:p w:rsidR="004A5684" w:rsidRPr="003A6646" w:rsidRDefault="004A5684" w:rsidP="00A57659">
      <w:pPr>
        <w:pStyle w:val="PargrafodaLista"/>
        <w:numPr>
          <w:ilvl w:val="3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 garantia técnica deverá abranger a manutenção corretiva com a cobertura de todo e qualquer defeito apresentado, contemplando a substituição de peças, partes, componentes e acessórios, sem representar qualquer ônus para a CONTRATANTE;</w:t>
      </w:r>
    </w:p>
    <w:p w:rsidR="004A5684" w:rsidRPr="003A6646" w:rsidRDefault="004A5684" w:rsidP="00A57659">
      <w:pPr>
        <w:pStyle w:val="PargrafodaLista"/>
        <w:numPr>
          <w:ilvl w:val="3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bookmarkStart w:id="4" w:name="_Ref388455337"/>
      <w:r w:rsidRPr="003A6646">
        <w:rPr>
          <w:rFonts w:asciiTheme="minorHAnsi" w:hAnsiTheme="minorHAnsi" w:cs="Arial"/>
          <w:sz w:val="22"/>
          <w:szCs w:val="22"/>
        </w:rPr>
        <w:t>As novas versões, releases, atualizações e correções dos softwares e firmwares das catracas biométricas e equipamentos, deverão ser disponibilizadas à CONTRATANTE sem ônus durante o período de garantia;</w:t>
      </w:r>
      <w:bookmarkEnd w:id="4"/>
    </w:p>
    <w:p w:rsidR="004A5684" w:rsidRPr="003A6646" w:rsidRDefault="004A5684" w:rsidP="00A57659">
      <w:pPr>
        <w:pStyle w:val="PargrafodaLista"/>
        <w:numPr>
          <w:ilvl w:val="3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Se a instalação dos softwares mencionados no </w:t>
      </w:r>
      <w:r w:rsidRPr="003A6646">
        <w:rPr>
          <w:rFonts w:asciiTheme="minorHAnsi" w:hAnsiTheme="minorHAnsi" w:cs="Arial"/>
          <w:b/>
          <w:sz w:val="22"/>
          <w:szCs w:val="22"/>
        </w:rPr>
        <w:t>item</w:t>
      </w:r>
      <w:r w:rsidR="001D67BD" w:rsidRPr="003A6646">
        <w:rPr>
          <w:rFonts w:asciiTheme="minorHAnsi" w:hAnsiTheme="minorHAnsi" w:cs="Arial"/>
          <w:b/>
          <w:sz w:val="22"/>
          <w:szCs w:val="22"/>
        </w:rPr>
        <w:t xml:space="preserve"> 6.7.3</w:t>
      </w:r>
      <w:r w:rsidRPr="003A6646">
        <w:rPr>
          <w:rFonts w:asciiTheme="minorHAnsi" w:hAnsiTheme="minorHAnsi" w:cs="Arial"/>
          <w:sz w:val="22"/>
          <w:szCs w:val="22"/>
        </w:rPr>
        <w:t xml:space="preserve"> ensejar a participação de técnico da fabricante e/ou assistência técnica autorizada esta deverá providenciar tal mão de obra sem nenhum custo adicional para a CONTRATANTE durante o período de garantia;</w:t>
      </w:r>
    </w:p>
    <w:p w:rsidR="004A5684" w:rsidRPr="003A6646" w:rsidRDefault="004A5684" w:rsidP="00A57659">
      <w:pPr>
        <w:pStyle w:val="PargrafodaLista"/>
        <w:numPr>
          <w:ilvl w:val="3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 fabricante dos equipamentos ofertados deverá possuir centro de atendimento técnico próprio, ou assistência técnica de atendimento autorizada;</w:t>
      </w:r>
    </w:p>
    <w:p w:rsidR="004A5684" w:rsidRPr="003A6646" w:rsidRDefault="004A5684" w:rsidP="00C52A56">
      <w:pPr>
        <w:pStyle w:val="PargrafodaLista"/>
        <w:numPr>
          <w:ilvl w:val="2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Especificações aplicáveis para o </w:t>
      </w:r>
      <w:r w:rsidRPr="003A6646">
        <w:rPr>
          <w:rFonts w:asciiTheme="minorHAnsi" w:hAnsiTheme="minorHAnsi" w:cs="Arial"/>
          <w:b/>
          <w:sz w:val="22"/>
          <w:szCs w:val="22"/>
        </w:rPr>
        <w:t xml:space="preserve">item </w:t>
      </w:r>
      <w:r w:rsidR="001D67BD" w:rsidRPr="003A6646">
        <w:rPr>
          <w:rFonts w:asciiTheme="minorHAnsi" w:hAnsiTheme="minorHAnsi" w:cs="Arial"/>
          <w:b/>
          <w:sz w:val="22"/>
          <w:szCs w:val="22"/>
        </w:rPr>
        <w:t>6.4</w:t>
      </w:r>
      <w:r w:rsidR="006554C8" w:rsidRPr="003A6646">
        <w:fldChar w:fldCharType="begin"/>
      </w:r>
      <w:r w:rsidR="006554C8" w:rsidRPr="003A6646">
        <w:instrText xml:space="preserve"> REF _Ref388454823 \r \h  \* MERGEFORMAT </w:instrText>
      </w:r>
      <w:r w:rsidR="006554C8" w:rsidRPr="003A6646">
        <w:fldChar w:fldCharType="end"/>
      </w:r>
      <w:r w:rsidRPr="003A6646">
        <w:rPr>
          <w:rFonts w:asciiTheme="minorHAnsi" w:hAnsiTheme="minorHAnsi" w:cs="Arial"/>
          <w:sz w:val="22"/>
          <w:szCs w:val="22"/>
        </w:rPr>
        <w:t xml:space="preserve"> (software de controle de acesso)</w:t>
      </w:r>
    </w:p>
    <w:p w:rsidR="004A5684" w:rsidRPr="003A6646" w:rsidRDefault="004A5684" w:rsidP="00C80F80">
      <w:pPr>
        <w:pStyle w:val="PargrafodaLista"/>
        <w:numPr>
          <w:ilvl w:val="3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bookmarkStart w:id="5" w:name="_Ref388455536"/>
      <w:r w:rsidRPr="003A6646">
        <w:rPr>
          <w:rFonts w:asciiTheme="minorHAnsi" w:hAnsiTheme="minorHAnsi" w:cs="Arial"/>
          <w:sz w:val="22"/>
          <w:szCs w:val="22"/>
        </w:rPr>
        <w:t>As novas versões, releases, atualizações e correções do software de controle de acesso deverão ser disponibilizadas à CONTRATANTE sem ônus durante o período de garantia;</w:t>
      </w:r>
      <w:bookmarkEnd w:id="5"/>
    </w:p>
    <w:p w:rsidR="004A5684" w:rsidRPr="003A6646" w:rsidRDefault="004A5684" w:rsidP="00C80F80">
      <w:pPr>
        <w:pStyle w:val="PargrafodaLista"/>
        <w:numPr>
          <w:ilvl w:val="3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Se a instalação dos softwares mencionados no item</w:t>
      </w:r>
      <w:r w:rsidR="00434D7A"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1D67BD" w:rsidRPr="003A6646">
        <w:rPr>
          <w:rFonts w:asciiTheme="minorHAnsi" w:hAnsiTheme="minorHAnsi" w:cs="Arial"/>
          <w:sz w:val="22"/>
          <w:szCs w:val="22"/>
        </w:rPr>
        <w:t>6.7.3</w:t>
      </w:r>
      <w:r w:rsidRPr="003A6646">
        <w:rPr>
          <w:rFonts w:asciiTheme="minorHAnsi" w:hAnsiTheme="minorHAnsi" w:cs="Arial"/>
          <w:sz w:val="22"/>
          <w:szCs w:val="22"/>
        </w:rPr>
        <w:t xml:space="preserve"> ensejar a participação de técnico da fabricante e/ou assistência técnica autorizada esta deverá providenciar tal mão de obra sem nenhum custo adicional para a CONTRATANTE durante o período de garantia;</w:t>
      </w:r>
    </w:p>
    <w:p w:rsidR="004A5684" w:rsidRPr="003A6646" w:rsidRDefault="004A5684" w:rsidP="00C80F80">
      <w:pPr>
        <w:pStyle w:val="PargrafodaLista"/>
        <w:numPr>
          <w:ilvl w:val="3"/>
          <w:numId w:val="4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Para as ocorrências abertas durante o período de vigência da garantia, deverá ser assegurando:</w:t>
      </w:r>
    </w:p>
    <w:p w:rsidR="004A5684" w:rsidRPr="003A6646" w:rsidRDefault="004A5684" w:rsidP="00C80F80">
      <w:pPr>
        <w:pStyle w:val="PargrafodaLista"/>
        <w:numPr>
          <w:ilvl w:val="0"/>
          <w:numId w:val="43"/>
        </w:numPr>
        <w:suppressAutoHyphens/>
        <w:ind w:left="1134" w:firstLine="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Atendimento em horário comercial, de segunda-feira a sexta-feira, com possibilidade de ser assistindo remotamente e fornecendo orientações para diagnóstico de problemas e ajuda na interpretação de logs;</w:t>
      </w:r>
    </w:p>
    <w:p w:rsidR="004A5684" w:rsidRPr="003A6646" w:rsidRDefault="004A5684" w:rsidP="00C80F80">
      <w:pPr>
        <w:pStyle w:val="PargrafodaLista"/>
        <w:numPr>
          <w:ilvl w:val="0"/>
          <w:numId w:val="43"/>
        </w:numPr>
        <w:suppressAutoHyphens/>
        <w:ind w:left="1134" w:firstLine="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Deverão ser fornecidas informações sobre correções, ou a própria correção.</w:t>
      </w:r>
    </w:p>
    <w:p w:rsidR="004A5684" w:rsidRPr="003A6646" w:rsidRDefault="004A5684" w:rsidP="00B4095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3054DE" w:rsidRPr="003A6646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/>
          <w:b/>
          <w:sz w:val="22"/>
          <w:szCs w:val="22"/>
        </w:rPr>
      </w:pPr>
      <w:r w:rsidRPr="003A6646">
        <w:rPr>
          <w:rFonts w:asciiTheme="minorHAnsi" w:hAnsiTheme="minorHAnsi"/>
          <w:b/>
          <w:kern w:val="32"/>
          <w:sz w:val="22"/>
          <w:szCs w:val="22"/>
        </w:rPr>
        <w:t>DO PAGAMENTO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lastRenderedPageBreak/>
        <w:t>Havendo erro na Fatura/Nota Fiscal/Recibo, ou outra circunstância que desaprove a liquidação, o pagamento será sustado, até que sejam tomadas as medidas saneadoras necessárias.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hAnsiTheme="minorHAnsi" w:cs="Arial"/>
          <w:sz w:val="22"/>
          <w:szCs w:val="22"/>
        </w:rPr>
        <w:t>Os pagamentos podem ser realizados com recursos próprios e/ou com recursos de convênios.</w:t>
      </w:r>
    </w:p>
    <w:p w:rsidR="003054DE" w:rsidRPr="003A6646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/>
          <w:b/>
          <w:sz w:val="22"/>
          <w:szCs w:val="22"/>
        </w:rPr>
      </w:pPr>
      <w:r w:rsidRPr="003A6646">
        <w:rPr>
          <w:rFonts w:asciiTheme="minorHAnsi" w:hAnsiTheme="minorHAnsi"/>
          <w:b/>
          <w:kern w:val="32"/>
          <w:sz w:val="22"/>
          <w:szCs w:val="22"/>
        </w:rPr>
        <w:t>DA CONTRATAÇÃO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bCs/>
          <w:sz w:val="22"/>
          <w:szCs w:val="22"/>
        </w:rPr>
        <w:t xml:space="preserve">O prazo para a licitante vencedora assinar </w:t>
      </w:r>
      <w:r w:rsidRPr="003A6646">
        <w:rPr>
          <w:rFonts w:asciiTheme="minorHAnsi" w:hAnsiTheme="minorHAnsi" w:cs="Tahoma"/>
          <w:sz w:val="22"/>
          <w:szCs w:val="22"/>
        </w:rPr>
        <w:t>o respectivo termo de contrato, aceitar ou retirar a nota de empenho</w:t>
      </w:r>
      <w:r w:rsidRPr="003A6646">
        <w:rPr>
          <w:rFonts w:asciiTheme="minorHAnsi" w:hAnsiTheme="minorHAns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 w:rsidRPr="003A6646">
        <w:rPr>
          <w:rFonts w:asciiTheme="minorHAnsi" w:hAnsiTheme="minorHAnsi"/>
          <w:bCs/>
          <w:sz w:val="22"/>
          <w:szCs w:val="22"/>
        </w:rPr>
        <w:t>subseqüentes</w:t>
      </w:r>
      <w:proofErr w:type="spellEnd"/>
      <w:r w:rsidRPr="003A6646">
        <w:rPr>
          <w:rFonts w:asciiTheme="minorHAnsi" w:hAnsiTheme="minorHAnsi"/>
          <w:bCs/>
          <w:sz w:val="22"/>
          <w:szCs w:val="22"/>
        </w:rPr>
        <w:t xml:space="preserve"> e a qualificação das licitantes, na ordem de classificação, e assim sucessivamente, até a apuração de uma que atenda ao edital, sendo </w:t>
      </w:r>
      <w:proofErr w:type="spellStart"/>
      <w:r w:rsidRPr="003A6646">
        <w:rPr>
          <w:rFonts w:asciiTheme="minorHAnsi" w:hAnsiTheme="minorHAnsi"/>
          <w:bCs/>
          <w:sz w:val="22"/>
          <w:szCs w:val="22"/>
        </w:rPr>
        <w:t>esta</w:t>
      </w:r>
      <w:proofErr w:type="spellEnd"/>
      <w:r w:rsidRPr="003A6646">
        <w:rPr>
          <w:rFonts w:asciiTheme="minorHAnsi" w:hAnsiTheme="minorHAnsi"/>
          <w:bCs/>
          <w:sz w:val="22"/>
          <w:szCs w:val="22"/>
        </w:rPr>
        <w:t xml:space="preserve"> declarada vencedora.</w:t>
      </w:r>
      <w:r w:rsidRPr="003A6646">
        <w:rPr>
          <w:rFonts w:asciiTheme="minorHAnsi" w:hAnsiTheme="minorHAnsi"/>
          <w:b/>
          <w:kern w:val="32"/>
          <w:sz w:val="22"/>
          <w:szCs w:val="22"/>
        </w:rPr>
        <w:t xml:space="preserve"> 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O termo de contrato poderá ser substituído por Nota de Empenho e/ou por Ordem de Fornecimento.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EC15A1" w:rsidRPr="003A6646" w:rsidRDefault="00EC15A1" w:rsidP="00EC15A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3054DE" w:rsidRPr="003A6646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3A6646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3054DE" w:rsidRPr="003A6646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Eventuais pedidos de informações/esclarecimentos deverão ser encaminhados a Agência Municipal de Regulação de Serviços Delegados - ARSER, através do </w:t>
      </w:r>
      <w:proofErr w:type="spellStart"/>
      <w:r w:rsidRPr="003A6646">
        <w:rPr>
          <w:rFonts w:asciiTheme="minorHAnsi" w:hAnsiTheme="minorHAnsi"/>
          <w:sz w:val="22"/>
          <w:szCs w:val="22"/>
        </w:rPr>
        <w:t>email</w:t>
      </w:r>
      <w:proofErr w:type="spellEnd"/>
      <w:r w:rsidRPr="003A6646">
        <w:rPr>
          <w:rFonts w:asciiTheme="minorHAnsi" w:hAnsiTheme="minorHAnsi"/>
          <w:sz w:val="22"/>
          <w:szCs w:val="22"/>
        </w:rPr>
        <w:t xml:space="preserve">: </w:t>
      </w:r>
      <w:r w:rsidR="00CE6DB4" w:rsidRPr="003A6646">
        <w:rPr>
          <w:rFonts w:asciiTheme="minorHAnsi" w:hAnsiTheme="minorHAnsi"/>
          <w:sz w:val="22"/>
          <w:szCs w:val="22"/>
        </w:rPr>
        <w:t>gerencia.planejamento@arser.maceio.al.gov.br</w:t>
      </w:r>
      <w:r w:rsidRPr="003A6646">
        <w:rPr>
          <w:rFonts w:asciiTheme="minorHAnsi" w:hAnsiTheme="minorHAnsi"/>
          <w:sz w:val="22"/>
          <w:szCs w:val="22"/>
        </w:rPr>
        <w:t>, telefone para contato (82) 3315-</w:t>
      </w:r>
      <w:r w:rsidR="00CE6DB4" w:rsidRPr="003A6646">
        <w:rPr>
          <w:rFonts w:asciiTheme="minorHAnsi" w:hAnsiTheme="minorHAnsi"/>
          <w:sz w:val="22"/>
          <w:szCs w:val="22"/>
        </w:rPr>
        <w:t>3678</w:t>
      </w:r>
    </w:p>
    <w:p w:rsidR="003054DE" w:rsidRPr="003A6646" w:rsidRDefault="003054DE" w:rsidP="003054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3054DE" w:rsidRPr="003A6646" w:rsidRDefault="007C3796" w:rsidP="003C3478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3A6646">
        <w:rPr>
          <w:rFonts w:asciiTheme="minorHAnsi" w:hAnsiTheme="minorHAnsi"/>
          <w:sz w:val="22"/>
          <w:szCs w:val="22"/>
        </w:rPr>
        <w:t xml:space="preserve">Maceió, </w:t>
      </w:r>
      <w:r w:rsidR="00006D87" w:rsidRPr="003A6646">
        <w:rPr>
          <w:rFonts w:asciiTheme="minorHAnsi" w:hAnsiTheme="minorHAnsi"/>
          <w:sz w:val="22"/>
          <w:szCs w:val="22"/>
        </w:rPr>
        <w:t>14</w:t>
      </w:r>
      <w:r w:rsidR="003054DE" w:rsidRPr="003A6646">
        <w:rPr>
          <w:rFonts w:asciiTheme="minorHAnsi" w:hAnsiTheme="minorHAnsi"/>
          <w:sz w:val="22"/>
          <w:szCs w:val="22"/>
        </w:rPr>
        <w:t xml:space="preserve"> de </w:t>
      </w:r>
      <w:r w:rsidR="00660EC0" w:rsidRPr="003A6646">
        <w:rPr>
          <w:rFonts w:asciiTheme="minorHAnsi" w:hAnsiTheme="minorHAnsi"/>
          <w:sz w:val="22"/>
          <w:szCs w:val="22"/>
        </w:rPr>
        <w:t>n</w:t>
      </w:r>
      <w:r w:rsidR="008463D4" w:rsidRPr="003A6646">
        <w:rPr>
          <w:rFonts w:asciiTheme="minorHAnsi" w:hAnsiTheme="minorHAnsi"/>
          <w:sz w:val="22"/>
          <w:szCs w:val="22"/>
        </w:rPr>
        <w:t>o</w:t>
      </w:r>
      <w:r w:rsidR="00660EC0" w:rsidRPr="003A6646">
        <w:rPr>
          <w:rFonts w:asciiTheme="minorHAnsi" w:hAnsiTheme="minorHAnsi"/>
          <w:sz w:val="22"/>
          <w:szCs w:val="22"/>
        </w:rPr>
        <w:t>vembro</w:t>
      </w:r>
      <w:r w:rsidR="003054DE" w:rsidRPr="003A6646">
        <w:rPr>
          <w:rFonts w:asciiTheme="minorHAnsi" w:hAnsiTheme="minorHAnsi"/>
          <w:sz w:val="22"/>
          <w:szCs w:val="22"/>
        </w:rPr>
        <w:t xml:space="preserve"> de </w:t>
      </w:r>
      <w:r w:rsidR="00660EC0" w:rsidRPr="003A6646">
        <w:rPr>
          <w:rFonts w:asciiTheme="minorHAnsi" w:hAnsiTheme="minorHAnsi"/>
          <w:sz w:val="22"/>
          <w:szCs w:val="22"/>
        </w:rPr>
        <w:t>2018</w:t>
      </w:r>
      <w:r w:rsidR="003054DE" w:rsidRPr="003A6646">
        <w:rPr>
          <w:rFonts w:asciiTheme="minorHAnsi" w:hAnsiTheme="minorHAnsi"/>
          <w:sz w:val="22"/>
          <w:szCs w:val="22"/>
        </w:rPr>
        <w:t>.</w:t>
      </w:r>
    </w:p>
    <w:p w:rsidR="003054DE" w:rsidRPr="003A6646" w:rsidRDefault="003054DE" w:rsidP="003054DE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EC15A1" w:rsidRPr="003A6646" w:rsidRDefault="00006D87" w:rsidP="00EC15A1">
      <w:pPr>
        <w:tabs>
          <w:tab w:val="left" w:pos="2983"/>
        </w:tabs>
        <w:jc w:val="center"/>
        <w:rPr>
          <w:rFonts w:ascii="Calibri" w:hAnsi="Calibri"/>
          <w:sz w:val="22"/>
          <w:szCs w:val="22"/>
        </w:rPr>
      </w:pPr>
      <w:r w:rsidRPr="003A6646">
        <w:rPr>
          <w:rFonts w:ascii="Calibri" w:hAnsi="Calibri"/>
          <w:sz w:val="22"/>
          <w:szCs w:val="22"/>
        </w:rPr>
        <w:t>Amanda Teixeira Melo</w:t>
      </w:r>
    </w:p>
    <w:p w:rsidR="00BD2CB2" w:rsidRPr="003A6646" w:rsidRDefault="00006D87" w:rsidP="00EC15A1">
      <w:pPr>
        <w:tabs>
          <w:tab w:val="left" w:pos="298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6646">
        <w:rPr>
          <w:rFonts w:ascii="Calibri" w:hAnsi="Calibri"/>
          <w:sz w:val="22"/>
          <w:szCs w:val="22"/>
        </w:rPr>
        <w:t>Divisão</w:t>
      </w:r>
      <w:r w:rsidR="00EC15A1" w:rsidRPr="003A6646">
        <w:rPr>
          <w:rFonts w:ascii="Calibri" w:hAnsi="Calibri"/>
          <w:sz w:val="22"/>
          <w:szCs w:val="22"/>
        </w:rPr>
        <w:t xml:space="preserve"> de Planejamento e Contratações</w:t>
      </w: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006D87" w:rsidRPr="003A6646" w:rsidRDefault="00006D87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6D7D1B" w:rsidRPr="003A6646" w:rsidRDefault="00640F46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  <w:r w:rsidRPr="003A6646">
        <w:rPr>
          <w:rFonts w:asciiTheme="minorHAnsi" w:eastAsia="Calibri" w:hAnsiTheme="minorHAnsi" w:cs="CIDFont+F1"/>
          <w:b/>
          <w:sz w:val="22"/>
          <w:szCs w:val="22"/>
        </w:rPr>
        <w:lastRenderedPageBreak/>
        <w:t>ANEXO A</w:t>
      </w:r>
    </w:p>
    <w:p w:rsidR="00850414" w:rsidRPr="003A6646" w:rsidRDefault="00850414" w:rsidP="00850414">
      <w:pPr>
        <w:jc w:val="center"/>
        <w:rPr>
          <w:rFonts w:ascii="Calibri" w:hAnsi="Calibri"/>
          <w:b/>
          <w:sz w:val="22"/>
          <w:szCs w:val="22"/>
        </w:rPr>
      </w:pPr>
      <w:r w:rsidRPr="003A6646">
        <w:rPr>
          <w:rFonts w:ascii="Calibri" w:hAnsi="Calibri"/>
          <w:b/>
          <w:sz w:val="22"/>
          <w:szCs w:val="22"/>
        </w:rPr>
        <w:t>QUANTITATIVO ESTIMADO</w:t>
      </w:r>
    </w:p>
    <w:p w:rsidR="001024A9" w:rsidRPr="003A6646" w:rsidRDefault="001024A9" w:rsidP="00850414">
      <w:pPr>
        <w:jc w:val="center"/>
        <w:rPr>
          <w:rFonts w:ascii="Calibri" w:hAnsi="Calibri"/>
          <w:b/>
          <w:sz w:val="22"/>
          <w:szCs w:val="22"/>
        </w:rPr>
      </w:pPr>
    </w:p>
    <w:p w:rsidR="00D8181F" w:rsidRPr="003A6646" w:rsidRDefault="005D7D80" w:rsidP="005D7D80">
      <w:pPr>
        <w:tabs>
          <w:tab w:val="left" w:pos="142"/>
        </w:tabs>
        <w:rPr>
          <w:rFonts w:asciiTheme="minorHAnsi" w:hAnsiTheme="minorHAnsi" w:cs="Arial"/>
          <w:b/>
          <w:sz w:val="22"/>
          <w:szCs w:val="22"/>
        </w:rPr>
      </w:pPr>
      <w:r w:rsidRPr="003A6646">
        <w:rPr>
          <w:rFonts w:asciiTheme="minorHAnsi" w:hAnsiTheme="minorHAnsi" w:cs="Arial"/>
          <w:b/>
          <w:sz w:val="22"/>
          <w:szCs w:val="22"/>
        </w:rPr>
        <w:t xml:space="preserve"> DO OBJETO</w:t>
      </w:r>
    </w:p>
    <w:p w:rsidR="006D7D1B" w:rsidRPr="003A6646" w:rsidRDefault="00EC11E2" w:rsidP="00434D7A">
      <w:pPr>
        <w:pStyle w:val="PargrafodaLista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A6646">
        <w:rPr>
          <w:rFonts w:asciiTheme="minorHAnsi" w:eastAsia="Calibri" w:hAnsiTheme="minorHAnsi" w:cstheme="minorHAnsi"/>
          <w:sz w:val="22"/>
          <w:szCs w:val="22"/>
        </w:rPr>
        <w:t xml:space="preserve">Registro de Preços para eventual e futura </w:t>
      </w:r>
      <w:r w:rsidRPr="003A6646">
        <w:rPr>
          <w:rFonts w:asciiTheme="minorHAnsi" w:hAnsiTheme="minorHAnsi" w:cs="Arial"/>
          <w:sz w:val="22"/>
          <w:szCs w:val="22"/>
        </w:rPr>
        <w:t>contratação de solução de sistema de controle de acesso com aquisição de equipamentos</w:t>
      </w:r>
      <w:r w:rsidR="00FE1F97" w:rsidRPr="003A6646">
        <w:rPr>
          <w:rFonts w:asciiTheme="minorHAnsi" w:hAnsiTheme="minorHAnsi" w:cs="Arial"/>
          <w:sz w:val="22"/>
          <w:szCs w:val="22"/>
        </w:rPr>
        <w:t xml:space="preserve"> </w:t>
      </w:r>
      <w:r w:rsidR="00FE1F97" w:rsidRPr="003A6646">
        <w:rPr>
          <w:rFonts w:asciiTheme="minorHAnsi" w:hAnsiTheme="minorHAnsi" w:cs="Arial"/>
          <w:b/>
          <w:sz w:val="22"/>
          <w:szCs w:val="22"/>
        </w:rPr>
        <w:t>(Catracas)</w:t>
      </w:r>
      <w:r w:rsidRPr="003A6646">
        <w:rPr>
          <w:rFonts w:asciiTheme="minorHAnsi" w:hAnsiTheme="minorHAnsi" w:cs="Arial"/>
          <w:b/>
          <w:sz w:val="22"/>
          <w:szCs w:val="22"/>
        </w:rPr>
        <w:t>,</w:t>
      </w:r>
      <w:r w:rsidRPr="003A6646">
        <w:rPr>
          <w:rFonts w:asciiTheme="minorHAnsi" w:hAnsiTheme="minorHAnsi" w:cs="Arial"/>
          <w:sz w:val="22"/>
          <w:szCs w:val="22"/>
        </w:rPr>
        <w:t xml:space="preserve"> software, instalação, treinamento e suporte técnico</w:t>
      </w:r>
      <w:r w:rsidR="006D7D1B" w:rsidRPr="003A6646">
        <w:rPr>
          <w:rFonts w:asciiTheme="minorHAnsi" w:hAnsiTheme="minorHAnsi" w:cs="Arial"/>
          <w:sz w:val="22"/>
          <w:szCs w:val="22"/>
        </w:rPr>
        <w:t>, para atendimento aos diversos Órgãos e Entidades da Administração Pública do Município de Maceió, nas especificações e quantidades constantes abaixo:</w:t>
      </w:r>
    </w:p>
    <w:p w:rsidR="00354558" w:rsidRPr="003A6646" w:rsidRDefault="00354558" w:rsidP="006D7D1B">
      <w:pPr>
        <w:tabs>
          <w:tab w:val="left" w:pos="142"/>
        </w:tabs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5386"/>
        <w:gridCol w:w="1134"/>
        <w:gridCol w:w="1587"/>
      </w:tblGrid>
      <w:tr w:rsidR="00354558" w:rsidRPr="003A6646" w:rsidTr="0008057C">
        <w:trPr>
          <w:jc w:val="center"/>
        </w:trPr>
        <w:tc>
          <w:tcPr>
            <w:tcW w:w="1021" w:type="dxa"/>
            <w:shd w:val="clear" w:color="auto" w:fill="CCCCCC"/>
            <w:vAlign w:val="center"/>
          </w:tcPr>
          <w:p w:rsidR="00354558" w:rsidRPr="003A6646" w:rsidRDefault="00354558" w:rsidP="00AE4EE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CCCCCC"/>
            <w:vAlign w:val="center"/>
          </w:tcPr>
          <w:p w:rsidR="00354558" w:rsidRPr="003A6646" w:rsidRDefault="00360D52" w:rsidP="00AE4EE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 ÚNICO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54558" w:rsidRPr="003A6646" w:rsidRDefault="00354558" w:rsidP="00AE4EE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CCCCCC"/>
            <w:vAlign w:val="center"/>
          </w:tcPr>
          <w:p w:rsidR="00354558" w:rsidRPr="003A6646" w:rsidRDefault="00354558" w:rsidP="001D66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0D52" w:rsidRPr="003A6646" w:rsidTr="0008057C">
        <w:trPr>
          <w:jc w:val="center"/>
        </w:trPr>
        <w:tc>
          <w:tcPr>
            <w:tcW w:w="1021" w:type="dxa"/>
            <w:shd w:val="clear" w:color="auto" w:fill="CCCCCC"/>
            <w:vAlign w:val="center"/>
          </w:tcPr>
          <w:p w:rsidR="00360D52" w:rsidRPr="003A6646" w:rsidRDefault="00360D52" w:rsidP="00360D5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Item </w:t>
            </w:r>
          </w:p>
        </w:tc>
        <w:tc>
          <w:tcPr>
            <w:tcW w:w="5386" w:type="dxa"/>
            <w:shd w:val="clear" w:color="auto" w:fill="CCCCCC"/>
            <w:vAlign w:val="center"/>
          </w:tcPr>
          <w:p w:rsidR="00360D52" w:rsidRPr="003A6646" w:rsidRDefault="00360D52" w:rsidP="00360D5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Descrição 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60D52" w:rsidRPr="003A6646" w:rsidRDefault="00360D52" w:rsidP="00360D5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87" w:type="dxa"/>
            <w:shd w:val="clear" w:color="auto" w:fill="CCCCCC"/>
            <w:vAlign w:val="center"/>
          </w:tcPr>
          <w:p w:rsidR="00360D52" w:rsidRPr="003A6646" w:rsidRDefault="00360D52" w:rsidP="00360D5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Quantidade a </w:t>
            </w:r>
            <w:proofErr w:type="gramStart"/>
            <w:r w:rsidRPr="003A66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 Registrada</w:t>
            </w:r>
            <w:proofErr w:type="gramEnd"/>
          </w:p>
        </w:tc>
      </w:tr>
      <w:tr w:rsidR="001D6656" w:rsidRPr="003A6646" w:rsidTr="000805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1D6656" w:rsidRPr="003A6646" w:rsidRDefault="001D6656" w:rsidP="001D665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D6656" w:rsidRPr="003A6646" w:rsidRDefault="001D6656" w:rsidP="001D66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Catraca eletrônica biométrica do tipo pedestal</w:t>
            </w:r>
            <w:r w:rsidR="007829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cofre</w:t>
            </w:r>
            <w:bookmarkStart w:id="6" w:name="_GoBack"/>
            <w:bookmarkEnd w:id="6"/>
            <w:r w:rsidR="00584E46"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-Alta Capacidade- até 9.500 digitais</w:t>
            </w:r>
          </w:p>
        </w:tc>
        <w:tc>
          <w:tcPr>
            <w:tcW w:w="1134" w:type="dxa"/>
            <w:vAlign w:val="center"/>
          </w:tcPr>
          <w:p w:rsidR="001D6656" w:rsidRPr="003A6646" w:rsidDel="0065467A" w:rsidRDefault="001D6656" w:rsidP="001D66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87" w:type="dxa"/>
            <w:vAlign w:val="center"/>
          </w:tcPr>
          <w:p w:rsidR="001D6656" w:rsidRPr="003A6646" w:rsidRDefault="001D6656" w:rsidP="001D66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188" w:rsidRPr="003A6646" w:rsidTr="000805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E3188" w:rsidRPr="003A6646" w:rsidRDefault="008E3188" w:rsidP="008E31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 de controle de acesso com tecnologia WEB</w:t>
            </w:r>
          </w:p>
        </w:tc>
        <w:tc>
          <w:tcPr>
            <w:tcW w:w="1134" w:type="dxa"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Serv.</w:t>
            </w:r>
          </w:p>
        </w:tc>
        <w:tc>
          <w:tcPr>
            <w:tcW w:w="1587" w:type="dxa"/>
            <w:vAlign w:val="center"/>
          </w:tcPr>
          <w:p w:rsidR="008E3188" w:rsidRPr="003A6646" w:rsidRDefault="008E3188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188" w:rsidRPr="003A6646" w:rsidTr="000805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E3188" w:rsidRPr="003A6646" w:rsidRDefault="008E3188" w:rsidP="008E31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 de instalação dos equipamentos e software, assim como infraestrutura necessária (passagem de pontos de elétrica e lógica) à solução e sua configuração.</w:t>
            </w:r>
          </w:p>
        </w:tc>
        <w:tc>
          <w:tcPr>
            <w:tcW w:w="1134" w:type="dxa"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Serv.</w:t>
            </w:r>
          </w:p>
        </w:tc>
        <w:tc>
          <w:tcPr>
            <w:tcW w:w="1587" w:type="dxa"/>
            <w:vAlign w:val="center"/>
          </w:tcPr>
          <w:p w:rsidR="008E3188" w:rsidRPr="003A6646" w:rsidRDefault="008E3188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188" w:rsidRPr="003A6646" w:rsidTr="000805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E3188" w:rsidRPr="003A6646" w:rsidRDefault="008E3188" w:rsidP="008E31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 de garantia e suporte técnico pelo período de 12 (doze) meses.</w:t>
            </w:r>
          </w:p>
        </w:tc>
        <w:tc>
          <w:tcPr>
            <w:tcW w:w="1134" w:type="dxa"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Serv.</w:t>
            </w:r>
          </w:p>
        </w:tc>
        <w:tc>
          <w:tcPr>
            <w:tcW w:w="1587" w:type="dxa"/>
            <w:vAlign w:val="center"/>
          </w:tcPr>
          <w:p w:rsidR="008E3188" w:rsidRPr="003A6646" w:rsidRDefault="008E3188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188" w:rsidRPr="003A6646" w:rsidTr="000805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E3188" w:rsidRPr="003A6646" w:rsidRDefault="008E3188" w:rsidP="008E31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 de treinamento/capacitação dos operadores e gestores da solução completa (catracas, software e demais equipamentos).</w:t>
            </w:r>
          </w:p>
        </w:tc>
        <w:tc>
          <w:tcPr>
            <w:tcW w:w="1134" w:type="dxa"/>
            <w:vAlign w:val="center"/>
          </w:tcPr>
          <w:p w:rsidR="008E3188" w:rsidRPr="003A6646" w:rsidRDefault="003B0EB2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Serv.</w:t>
            </w:r>
          </w:p>
        </w:tc>
        <w:tc>
          <w:tcPr>
            <w:tcW w:w="1587" w:type="dxa"/>
            <w:vAlign w:val="center"/>
          </w:tcPr>
          <w:p w:rsidR="008E3188" w:rsidRPr="003A6646" w:rsidRDefault="008E3188" w:rsidP="008E3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0EB2" w:rsidRPr="003A6646" w:rsidTr="000805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B0EB2" w:rsidRPr="003A6646" w:rsidRDefault="000A4987" w:rsidP="003B0E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B0EB2" w:rsidRPr="003A6646" w:rsidRDefault="003B0EB2" w:rsidP="003B0E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Leitor de mesa para cadastro de cartões de proximidade</w:t>
            </w:r>
          </w:p>
        </w:tc>
        <w:tc>
          <w:tcPr>
            <w:tcW w:w="1134" w:type="dxa"/>
            <w:vAlign w:val="center"/>
          </w:tcPr>
          <w:p w:rsidR="003B0EB2" w:rsidRPr="003A6646" w:rsidRDefault="003B0EB2" w:rsidP="003B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 w:rsidR="00360D52" w:rsidRPr="003A66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87" w:type="dxa"/>
            <w:vAlign w:val="center"/>
          </w:tcPr>
          <w:p w:rsidR="003B0EB2" w:rsidRPr="003A6646" w:rsidRDefault="003B0EB2" w:rsidP="003B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0EB2" w:rsidRPr="003A6646" w:rsidTr="0008057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B0EB2" w:rsidRPr="003A6646" w:rsidRDefault="000A4987" w:rsidP="003B0E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B0EB2" w:rsidRPr="003A6646" w:rsidRDefault="003B0EB2" w:rsidP="003B0E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66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Cadastrador de digitais</w:t>
            </w:r>
          </w:p>
        </w:tc>
        <w:tc>
          <w:tcPr>
            <w:tcW w:w="1134" w:type="dxa"/>
            <w:vAlign w:val="center"/>
          </w:tcPr>
          <w:p w:rsidR="003B0EB2" w:rsidRPr="003A6646" w:rsidRDefault="003B0EB2" w:rsidP="003B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6646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 w:rsidR="00360D52" w:rsidRPr="003A66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87" w:type="dxa"/>
            <w:vAlign w:val="center"/>
          </w:tcPr>
          <w:p w:rsidR="003B0EB2" w:rsidRPr="003A6646" w:rsidRDefault="003B0EB2" w:rsidP="003B0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463D4" w:rsidRPr="003A6646" w:rsidRDefault="008463D4" w:rsidP="006554C8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0"/>
          <w:szCs w:val="20"/>
        </w:rPr>
      </w:pPr>
    </w:p>
    <w:p w:rsidR="006E34F6" w:rsidRPr="008463D4" w:rsidRDefault="008463D4" w:rsidP="008463D4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3A6646">
        <w:rPr>
          <w:rFonts w:asciiTheme="minorHAnsi" w:hAnsiTheme="minorHAnsi" w:cs="Arial"/>
          <w:color w:val="000000"/>
          <w:sz w:val="22"/>
          <w:szCs w:val="22"/>
        </w:rPr>
        <w:t xml:space="preserve">Maceió/AL, </w:t>
      </w:r>
      <w:r w:rsidR="00006D87" w:rsidRPr="003A6646">
        <w:rPr>
          <w:rFonts w:asciiTheme="minorHAnsi" w:hAnsiTheme="minorHAnsi" w:cs="Arial"/>
          <w:color w:val="000000"/>
          <w:sz w:val="22"/>
          <w:szCs w:val="22"/>
        </w:rPr>
        <w:t>14</w:t>
      </w:r>
      <w:r w:rsidR="006E34F6" w:rsidRPr="003A6646">
        <w:rPr>
          <w:rFonts w:asciiTheme="minorHAnsi" w:hAnsiTheme="minorHAnsi" w:cs="Arial"/>
          <w:color w:val="000000"/>
          <w:sz w:val="22"/>
          <w:szCs w:val="22"/>
        </w:rPr>
        <w:t xml:space="preserve"> de </w:t>
      </w:r>
      <w:r w:rsidR="00660EC0" w:rsidRPr="003A6646">
        <w:rPr>
          <w:rFonts w:asciiTheme="minorHAnsi" w:hAnsiTheme="minorHAnsi" w:cs="Arial"/>
          <w:color w:val="000000"/>
          <w:sz w:val="22"/>
          <w:szCs w:val="22"/>
        </w:rPr>
        <w:t>novembro</w:t>
      </w:r>
      <w:r w:rsidRPr="003A664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E34F6" w:rsidRPr="003A664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660EC0" w:rsidRPr="003A6646">
        <w:rPr>
          <w:rFonts w:asciiTheme="minorHAnsi" w:hAnsiTheme="minorHAnsi" w:cs="Arial"/>
          <w:color w:val="000000"/>
          <w:sz w:val="22"/>
          <w:szCs w:val="22"/>
        </w:rPr>
        <w:t>2018</w:t>
      </w:r>
      <w:r w:rsidR="006E34F6" w:rsidRPr="003A6646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8329B8" w:rsidRDefault="008329B8" w:rsidP="008463D4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8463D4" w:rsidRDefault="008463D4" w:rsidP="008463D4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640F46" w:rsidRPr="00F41CFE" w:rsidRDefault="00640F46" w:rsidP="00640F46">
      <w:pPr>
        <w:pStyle w:val="PargrafodaLista"/>
        <w:ind w:left="720"/>
        <w:rPr>
          <w:rFonts w:asciiTheme="minorHAnsi" w:hAnsiTheme="minorHAnsi"/>
          <w:sz w:val="18"/>
          <w:szCs w:val="18"/>
        </w:rPr>
      </w:pPr>
    </w:p>
    <w:sectPr w:rsidR="00640F46" w:rsidRPr="00F41CFE" w:rsidSect="006D7D1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926" w:rsidRDefault="00CB7926" w:rsidP="00A42815">
      <w:r>
        <w:separator/>
      </w:r>
    </w:p>
  </w:endnote>
  <w:endnote w:type="continuationSeparator" w:id="0">
    <w:p w:rsidR="00CB7926" w:rsidRDefault="00CB7926" w:rsidP="00A4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807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CB7926" w:rsidRPr="00354558" w:rsidRDefault="00CB7926">
        <w:pPr>
          <w:pStyle w:val="Rodap"/>
          <w:jc w:val="right"/>
          <w:rPr>
            <w:rFonts w:asciiTheme="minorHAnsi" w:hAnsiTheme="minorHAnsi"/>
            <w:sz w:val="22"/>
            <w:szCs w:val="22"/>
          </w:rPr>
        </w:pPr>
        <w:r w:rsidRPr="00354558">
          <w:rPr>
            <w:rFonts w:asciiTheme="minorHAnsi" w:hAnsiTheme="minorHAnsi"/>
            <w:sz w:val="22"/>
            <w:szCs w:val="22"/>
          </w:rPr>
          <w:fldChar w:fldCharType="begin"/>
        </w:r>
        <w:r w:rsidRPr="00354558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354558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22</w:t>
        </w:r>
        <w:r w:rsidRPr="0035455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CB7926" w:rsidRDefault="00CB79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926" w:rsidRDefault="00CB7926" w:rsidP="00A42815">
      <w:r>
        <w:separator/>
      </w:r>
    </w:p>
  </w:footnote>
  <w:footnote w:type="continuationSeparator" w:id="0">
    <w:p w:rsidR="00CB7926" w:rsidRDefault="00CB7926" w:rsidP="00A4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26" w:rsidRDefault="00CB7926" w:rsidP="00FA34D1">
    <w:pPr>
      <w:pStyle w:val="Cabealho"/>
      <w:jc w:val="center"/>
    </w:pPr>
    <w:r>
      <w:rPr>
        <w:noProof/>
      </w:rPr>
      <w:drawing>
        <wp:inline distT="0" distB="0" distL="0" distR="0" wp14:anchorId="40472AD8">
          <wp:extent cx="3521075" cy="92302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926" cy="931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7926" w:rsidRDefault="00CB7926" w:rsidP="006F55F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B28"/>
    <w:multiLevelType w:val="multilevel"/>
    <w:tmpl w:val="6E96F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B8F0D2B"/>
    <w:multiLevelType w:val="multilevel"/>
    <w:tmpl w:val="B5ECAF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3D53A7"/>
    <w:multiLevelType w:val="hybridMultilevel"/>
    <w:tmpl w:val="0270E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817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340C7"/>
    <w:multiLevelType w:val="hybridMultilevel"/>
    <w:tmpl w:val="B594937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CFC2280"/>
    <w:multiLevelType w:val="hybridMultilevel"/>
    <w:tmpl w:val="7D1CFA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A3862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85F94"/>
    <w:multiLevelType w:val="hybridMultilevel"/>
    <w:tmpl w:val="E5C08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6D1"/>
    <w:multiLevelType w:val="hybridMultilevel"/>
    <w:tmpl w:val="1DDCDB7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20396E01"/>
    <w:multiLevelType w:val="hybridMultilevel"/>
    <w:tmpl w:val="C64CD1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E140F"/>
    <w:multiLevelType w:val="hybridMultilevel"/>
    <w:tmpl w:val="4C607236"/>
    <w:lvl w:ilvl="0" w:tplc="15BEA2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61B47"/>
    <w:multiLevelType w:val="hybridMultilevel"/>
    <w:tmpl w:val="3E12A7DE"/>
    <w:lvl w:ilvl="0" w:tplc="7F486AD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316F20"/>
    <w:multiLevelType w:val="hybridMultilevel"/>
    <w:tmpl w:val="2C8E99D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D7617F"/>
    <w:multiLevelType w:val="multilevel"/>
    <w:tmpl w:val="1F6E314E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2402E6"/>
    <w:multiLevelType w:val="hybridMultilevel"/>
    <w:tmpl w:val="D37CD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9508A"/>
    <w:multiLevelType w:val="hybridMultilevel"/>
    <w:tmpl w:val="EA4E55F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140AEE"/>
    <w:multiLevelType w:val="hybridMultilevel"/>
    <w:tmpl w:val="93907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D2C47"/>
    <w:multiLevelType w:val="hybridMultilevel"/>
    <w:tmpl w:val="D00E519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7FE10EF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14403"/>
    <w:multiLevelType w:val="hybridMultilevel"/>
    <w:tmpl w:val="C794F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312E2"/>
    <w:multiLevelType w:val="hybridMultilevel"/>
    <w:tmpl w:val="1AC423A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663491C"/>
    <w:multiLevelType w:val="hybridMultilevel"/>
    <w:tmpl w:val="03EA7FFA"/>
    <w:lvl w:ilvl="0" w:tplc="04160017">
      <w:start w:val="1"/>
      <w:numFmt w:val="lowerLetter"/>
      <w:lvlText w:val="%1)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0" w15:restartNumberingAfterBreak="0">
    <w:nsid w:val="5A9709B1"/>
    <w:multiLevelType w:val="hybridMultilevel"/>
    <w:tmpl w:val="D7FA1CA8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1" w15:restartNumberingAfterBreak="0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C925F9"/>
    <w:multiLevelType w:val="hybridMultilevel"/>
    <w:tmpl w:val="17C40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F3815"/>
    <w:multiLevelType w:val="multilevel"/>
    <w:tmpl w:val="2FC27B2C"/>
    <w:lvl w:ilvl="0">
      <w:start w:val="1"/>
      <w:numFmt w:val="decimal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612" w:hanging="432"/>
      </w:pPr>
      <w:rPr>
        <w:rFonts w:hint="default"/>
        <w:b/>
        <w:sz w:val="24"/>
        <w:szCs w:val="24"/>
      </w:rPr>
    </w:lvl>
    <w:lvl w:ilvl="2">
      <w:start w:val="1"/>
      <w:numFmt w:val="none"/>
      <w:lvlText w:val="1.1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5">
      <w:start w:val="1"/>
      <w:numFmt w:val="decimal"/>
      <w:lvlText w:val="%1.%2.%3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 w15:restartNumberingAfterBreak="0">
    <w:nsid w:val="6F834215"/>
    <w:multiLevelType w:val="hybridMultilevel"/>
    <w:tmpl w:val="27B81788"/>
    <w:lvl w:ilvl="0" w:tplc="877896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3F6B71"/>
    <w:multiLevelType w:val="multilevel"/>
    <w:tmpl w:val="DFA8E59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A490FDF"/>
    <w:multiLevelType w:val="hybridMultilevel"/>
    <w:tmpl w:val="3BE65B7E"/>
    <w:lvl w:ilvl="0" w:tplc="4F2E12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40103"/>
    <w:multiLevelType w:val="hybridMultilevel"/>
    <w:tmpl w:val="1FE622FE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FD56B54"/>
    <w:multiLevelType w:val="hybridMultilevel"/>
    <w:tmpl w:val="78CC84A2"/>
    <w:lvl w:ilvl="0" w:tplc="6B668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8"/>
  </w:num>
  <w:num w:numId="5">
    <w:abstractNumId w:val="1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5"/>
  </w:num>
  <w:num w:numId="10">
    <w:abstractNumId w:val="6"/>
  </w:num>
  <w:num w:numId="11">
    <w:abstractNumId w:val="13"/>
  </w:num>
  <w:num w:numId="12">
    <w:abstractNumId w:val="4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7"/>
  </w:num>
  <w:num w:numId="18">
    <w:abstractNumId w:val="3"/>
  </w:num>
  <w:num w:numId="19">
    <w:abstractNumId w:val="8"/>
  </w:num>
  <w:num w:numId="20">
    <w:abstractNumId w:val="10"/>
  </w:num>
  <w:num w:numId="21">
    <w:abstractNumId w:val="11"/>
  </w:num>
  <w:num w:numId="22">
    <w:abstractNumId w:val="37"/>
  </w:num>
  <w:num w:numId="23">
    <w:abstractNumId w:val="24"/>
  </w:num>
  <w:num w:numId="24">
    <w:abstractNumId w:val="17"/>
  </w:num>
  <w:num w:numId="25">
    <w:abstractNumId w:val="9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36"/>
  </w:num>
  <w:num w:numId="32">
    <w:abstractNumId w:val="28"/>
  </w:num>
  <w:num w:numId="33">
    <w:abstractNumId w:val="27"/>
  </w:num>
  <w:num w:numId="34">
    <w:abstractNumId w:val="4"/>
  </w:num>
  <w:num w:numId="35">
    <w:abstractNumId w:val="32"/>
  </w:num>
  <w:num w:numId="36">
    <w:abstractNumId w:val="26"/>
  </w:num>
  <w:num w:numId="37">
    <w:abstractNumId w:val="35"/>
  </w:num>
  <w:num w:numId="38">
    <w:abstractNumId w:val="40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0"/>
  </w:num>
  <w:num w:numId="42">
    <w:abstractNumId w:val="16"/>
  </w:num>
  <w:num w:numId="43">
    <w:abstractNumId w:val="29"/>
  </w:num>
  <w:num w:numId="4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15"/>
    <w:rsid w:val="00000E1E"/>
    <w:rsid w:val="00001DD6"/>
    <w:rsid w:val="00006263"/>
    <w:rsid w:val="00006D87"/>
    <w:rsid w:val="0000747E"/>
    <w:rsid w:val="0000788E"/>
    <w:rsid w:val="00011D1A"/>
    <w:rsid w:val="00014485"/>
    <w:rsid w:val="000150A9"/>
    <w:rsid w:val="00015E1B"/>
    <w:rsid w:val="000163C2"/>
    <w:rsid w:val="00016CE8"/>
    <w:rsid w:val="00020714"/>
    <w:rsid w:val="00021AB9"/>
    <w:rsid w:val="00021C61"/>
    <w:rsid w:val="0002258C"/>
    <w:rsid w:val="0002546A"/>
    <w:rsid w:val="00025BEC"/>
    <w:rsid w:val="000329A0"/>
    <w:rsid w:val="000378FD"/>
    <w:rsid w:val="00046060"/>
    <w:rsid w:val="00046722"/>
    <w:rsid w:val="000468CD"/>
    <w:rsid w:val="00047335"/>
    <w:rsid w:val="0004736B"/>
    <w:rsid w:val="00050B28"/>
    <w:rsid w:val="00052C13"/>
    <w:rsid w:val="00053687"/>
    <w:rsid w:val="0005523F"/>
    <w:rsid w:val="00056C77"/>
    <w:rsid w:val="00064E58"/>
    <w:rsid w:val="00064FED"/>
    <w:rsid w:val="0007032B"/>
    <w:rsid w:val="00072076"/>
    <w:rsid w:val="00073D9B"/>
    <w:rsid w:val="0007407B"/>
    <w:rsid w:val="000777B5"/>
    <w:rsid w:val="00077FB6"/>
    <w:rsid w:val="0008057C"/>
    <w:rsid w:val="00082CE0"/>
    <w:rsid w:val="00082E98"/>
    <w:rsid w:val="000834D4"/>
    <w:rsid w:val="00084C2B"/>
    <w:rsid w:val="00092ADC"/>
    <w:rsid w:val="00097AB2"/>
    <w:rsid w:val="000A25AB"/>
    <w:rsid w:val="000A2D1D"/>
    <w:rsid w:val="000A4987"/>
    <w:rsid w:val="000A5A35"/>
    <w:rsid w:val="000B0A58"/>
    <w:rsid w:val="000B1EC3"/>
    <w:rsid w:val="000B46E6"/>
    <w:rsid w:val="000B5955"/>
    <w:rsid w:val="000B66AA"/>
    <w:rsid w:val="000C0507"/>
    <w:rsid w:val="000C503E"/>
    <w:rsid w:val="000C68DA"/>
    <w:rsid w:val="000C73D4"/>
    <w:rsid w:val="000D6810"/>
    <w:rsid w:val="000E3D84"/>
    <w:rsid w:val="000E4FF3"/>
    <w:rsid w:val="000E6312"/>
    <w:rsid w:val="000E7CA9"/>
    <w:rsid w:val="000F3BA7"/>
    <w:rsid w:val="000F4005"/>
    <w:rsid w:val="000F7781"/>
    <w:rsid w:val="0010106B"/>
    <w:rsid w:val="001019A4"/>
    <w:rsid w:val="001024A9"/>
    <w:rsid w:val="00103BB5"/>
    <w:rsid w:val="00104986"/>
    <w:rsid w:val="0010662F"/>
    <w:rsid w:val="00107A1F"/>
    <w:rsid w:val="00110B6B"/>
    <w:rsid w:val="00110C06"/>
    <w:rsid w:val="001112D0"/>
    <w:rsid w:val="001113AC"/>
    <w:rsid w:val="00111C14"/>
    <w:rsid w:val="001146A0"/>
    <w:rsid w:val="001148E9"/>
    <w:rsid w:val="00114F4F"/>
    <w:rsid w:val="001201DD"/>
    <w:rsid w:val="0012044D"/>
    <w:rsid w:val="00121F20"/>
    <w:rsid w:val="00131000"/>
    <w:rsid w:val="00132699"/>
    <w:rsid w:val="00134130"/>
    <w:rsid w:val="0013428A"/>
    <w:rsid w:val="00134F96"/>
    <w:rsid w:val="00137775"/>
    <w:rsid w:val="001440AA"/>
    <w:rsid w:val="00144256"/>
    <w:rsid w:val="00146294"/>
    <w:rsid w:val="001532D1"/>
    <w:rsid w:val="00157D90"/>
    <w:rsid w:val="0016016F"/>
    <w:rsid w:val="00160448"/>
    <w:rsid w:val="00160542"/>
    <w:rsid w:val="00160FB8"/>
    <w:rsid w:val="00162F20"/>
    <w:rsid w:val="00166D8A"/>
    <w:rsid w:val="001675A3"/>
    <w:rsid w:val="001709FC"/>
    <w:rsid w:val="00171AE5"/>
    <w:rsid w:val="00174A8E"/>
    <w:rsid w:val="001769EF"/>
    <w:rsid w:val="00176B87"/>
    <w:rsid w:val="00176F65"/>
    <w:rsid w:val="00177208"/>
    <w:rsid w:val="00182451"/>
    <w:rsid w:val="001851F7"/>
    <w:rsid w:val="00187344"/>
    <w:rsid w:val="00191B6E"/>
    <w:rsid w:val="00193AE9"/>
    <w:rsid w:val="00193CF6"/>
    <w:rsid w:val="00193EFF"/>
    <w:rsid w:val="00194BFF"/>
    <w:rsid w:val="00196BE8"/>
    <w:rsid w:val="001972B1"/>
    <w:rsid w:val="001A0FBD"/>
    <w:rsid w:val="001A101B"/>
    <w:rsid w:val="001A5920"/>
    <w:rsid w:val="001B0291"/>
    <w:rsid w:val="001B2E0C"/>
    <w:rsid w:val="001B3904"/>
    <w:rsid w:val="001B5461"/>
    <w:rsid w:val="001B68F8"/>
    <w:rsid w:val="001B7196"/>
    <w:rsid w:val="001C0334"/>
    <w:rsid w:val="001C142F"/>
    <w:rsid w:val="001C2172"/>
    <w:rsid w:val="001C2B8E"/>
    <w:rsid w:val="001D11CC"/>
    <w:rsid w:val="001D1EC3"/>
    <w:rsid w:val="001D1EF0"/>
    <w:rsid w:val="001D227C"/>
    <w:rsid w:val="001D2A4B"/>
    <w:rsid w:val="001D4CDC"/>
    <w:rsid w:val="001D6656"/>
    <w:rsid w:val="001D67BD"/>
    <w:rsid w:val="001D731A"/>
    <w:rsid w:val="001E1271"/>
    <w:rsid w:val="001E12D2"/>
    <w:rsid w:val="001F1DAF"/>
    <w:rsid w:val="001F2F16"/>
    <w:rsid w:val="001F3086"/>
    <w:rsid w:val="001F58C8"/>
    <w:rsid w:val="00200D64"/>
    <w:rsid w:val="0020222F"/>
    <w:rsid w:val="0020284D"/>
    <w:rsid w:val="002072E5"/>
    <w:rsid w:val="0020753E"/>
    <w:rsid w:val="002106B9"/>
    <w:rsid w:val="002117EF"/>
    <w:rsid w:val="00221637"/>
    <w:rsid w:val="002216FA"/>
    <w:rsid w:val="00222F05"/>
    <w:rsid w:val="002246D2"/>
    <w:rsid w:val="00224886"/>
    <w:rsid w:val="00225452"/>
    <w:rsid w:val="00226784"/>
    <w:rsid w:val="00230DE3"/>
    <w:rsid w:val="0023168F"/>
    <w:rsid w:val="00232F3A"/>
    <w:rsid w:val="0023399A"/>
    <w:rsid w:val="00233C8E"/>
    <w:rsid w:val="002345F2"/>
    <w:rsid w:val="00235BF6"/>
    <w:rsid w:val="00236925"/>
    <w:rsid w:val="0024109C"/>
    <w:rsid w:val="00243F3B"/>
    <w:rsid w:val="00246879"/>
    <w:rsid w:val="002511B8"/>
    <w:rsid w:val="00255270"/>
    <w:rsid w:val="002566D6"/>
    <w:rsid w:val="00256A30"/>
    <w:rsid w:val="00257EEC"/>
    <w:rsid w:val="00263602"/>
    <w:rsid w:val="0026451C"/>
    <w:rsid w:val="002645BA"/>
    <w:rsid w:val="00265A79"/>
    <w:rsid w:val="00273E18"/>
    <w:rsid w:val="00274F97"/>
    <w:rsid w:val="00275998"/>
    <w:rsid w:val="002763E0"/>
    <w:rsid w:val="0027644A"/>
    <w:rsid w:val="00280D4D"/>
    <w:rsid w:val="00281701"/>
    <w:rsid w:val="002835BA"/>
    <w:rsid w:val="00283695"/>
    <w:rsid w:val="0028419D"/>
    <w:rsid w:val="00286694"/>
    <w:rsid w:val="00290660"/>
    <w:rsid w:val="00292D45"/>
    <w:rsid w:val="00293149"/>
    <w:rsid w:val="00294731"/>
    <w:rsid w:val="002959CD"/>
    <w:rsid w:val="00295CC9"/>
    <w:rsid w:val="00295FEB"/>
    <w:rsid w:val="00297CB5"/>
    <w:rsid w:val="002A024D"/>
    <w:rsid w:val="002A17BF"/>
    <w:rsid w:val="002A298F"/>
    <w:rsid w:val="002A6737"/>
    <w:rsid w:val="002A7955"/>
    <w:rsid w:val="002B12EA"/>
    <w:rsid w:val="002B19D6"/>
    <w:rsid w:val="002B4010"/>
    <w:rsid w:val="002C0BDF"/>
    <w:rsid w:val="002C17D3"/>
    <w:rsid w:val="002C21B9"/>
    <w:rsid w:val="002C5007"/>
    <w:rsid w:val="002C6FE7"/>
    <w:rsid w:val="002C7DE1"/>
    <w:rsid w:val="002D094C"/>
    <w:rsid w:val="002D184B"/>
    <w:rsid w:val="002D2537"/>
    <w:rsid w:val="002D29AB"/>
    <w:rsid w:val="002D4CE2"/>
    <w:rsid w:val="002E4F3D"/>
    <w:rsid w:val="002E570A"/>
    <w:rsid w:val="002E6282"/>
    <w:rsid w:val="002F3458"/>
    <w:rsid w:val="00305263"/>
    <w:rsid w:val="003054DE"/>
    <w:rsid w:val="003061C3"/>
    <w:rsid w:val="00311474"/>
    <w:rsid w:val="00312607"/>
    <w:rsid w:val="00312BEC"/>
    <w:rsid w:val="00313A03"/>
    <w:rsid w:val="0031643F"/>
    <w:rsid w:val="00316E6D"/>
    <w:rsid w:val="0032007A"/>
    <w:rsid w:val="00321283"/>
    <w:rsid w:val="0032370C"/>
    <w:rsid w:val="0032393C"/>
    <w:rsid w:val="003245FF"/>
    <w:rsid w:val="00330BE2"/>
    <w:rsid w:val="00330F4B"/>
    <w:rsid w:val="003340D4"/>
    <w:rsid w:val="00334F01"/>
    <w:rsid w:val="003375A5"/>
    <w:rsid w:val="00337A33"/>
    <w:rsid w:val="00340A8B"/>
    <w:rsid w:val="0034261E"/>
    <w:rsid w:val="003464B8"/>
    <w:rsid w:val="00354558"/>
    <w:rsid w:val="00354723"/>
    <w:rsid w:val="00356BDB"/>
    <w:rsid w:val="00357B2B"/>
    <w:rsid w:val="0036059C"/>
    <w:rsid w:val="00360D52"/>
    <w:rsid w:val="00360E65"/>
    <w:rsid w:val="0036308C"/>
    <w:rsid w:val="0036398A"/>
    <w:rsid w:val="00364024"/>
    <w:rsid w:val="00365824"/>
    <w:rsid w:val="00366EC5"/>
    <w:rsid w:val="003722DE"/>
    <w:rsid w:val="00372AF1"/>
    <w:rsid w:val="00374181"/>
    <w:rsid w:val="00375B4B"/>
    <w:rsid w:val="00386833"/>
    <w:rsid w:val="00390D43"/>
    <w:rsid w:val="003917E2"/>
    <w:rsid w:val="00391C5D"/>
    <w:rsid w:val="00391D6B"/>
    <w:rsid w:val="00392DC2"/>
    <w:rsid w:val="0039409E"/>
    <w:rsid w:val="00396C64"/>
    <w:rsid w:val="00396D48"/>
    <w:rsid w:val="003977FD"/>
    <w:rsid w:val="003A2972"/>
    <w:rsid w:val="003A2E73"/>
    <w:rsid w:val="003A447A"/>
    <w:rsid w:val="003A6646"/>
    <w:rsid w:val="003A6A85"/>
    <w:rsid w:val="003A6AAA"/>
    <w:rsid w:val="003B0EB2"/>
    <w:rsid w:val="003B31BF"/>
    <w:rsid w:val="003B6E2A"/>
    <w:rsid w:val="003C24F1"/>
    <w:rsid w:val="003C2DBF"/>
    <w:rsid w:val="003C3044"/>
    <w:rsid w:val="003C3478"/>
    <w:rsid w:val="003C6F03"/>
    <w:rsid w:val="003C78FF"/>
    <w:rsid w:val="003D1361"/>
    <w:rsid w:val="003D3793"/>
    <w:rsid w:val="003D3BC2"/>
    <w:rsid w:val="003D532F"/>
    <w:rsid w:val="003D6ABD"/>
    <w:rsid w:val="003E1085"/>
    <w:rsid w:val="003E2ED9"/>
    <w:rsid w:val="003E38FA"/>
    <w:rsid w:val="003E7E3C"/>
    <w:rsid w:val="003F0B72"/>
    <w:rsid w:val="003F124A"/>
    <w:rsid w:val="003F1CD6"/>
    <w:rsid w:val="003F2172"/>
    <w:rsid w:val="003F372A"/>
    <w:rsid w:val="003F3DDA"/>
    <w:rsid w:val="003F722C"/>
    <w:rsid w:val="00400DC9"/>
    <w:rsid w:val="00400E8B"/>
    <w:rsid w:val="00403D62"/>
    <w:rsid w:val="004047BC"/>
    <w:rsid w:val="00406F88"/>
    <w:rsid w:val="00407042"/>
    <w:rsid w:val="0041190E"/>
    <w:rsid w:val="00414BA4"/>
    <w:rsid w:val="004160A8"/>
    <w:rsid w:val="00421378"/>
    <w:rsid w:val="00422DF2"/>
    <w:rsid w:val="004233E1"/>
    <w:rsid w:val="00424DBC"/>
    <w:rsid w:val="004322FB"/>
    <w:rsid w:val="00434D7A"/>
    <w:rsid w:val="00434FDF"/>
    <w:rsid w:val="00437136"/>
    <w:rsid w:val="0044512E"/>
    <w:rsid w:val="00446B37"/>
    <w:rsid w:val="0045006B"/>
    <w:rsid w:val="0045067A"/>
    <w:rsid w:val="004510C2"/>
    <w:rsid w:val="00451142"/>
    <w:rsid w:val="00452437"/>
    <w:rsid w:val="00452A51"/>
    <w:rsid w:val="004535C3"/>
    <w:rsid w:val="00456AB5"/>
    <w:rsid w:val="0046083B"/>
    <w:rsid w:val="00460DA6"/>
    <w:rsid w:val="00461BAF"/>
    <w:rsid w:val="00465EB8"/>
    <w:rsid w:val="00466F46"/>
    <w:rsid w:val="00473303"/>
    <w:rsid w:val="0047496A"/>
    <w:rsid w:val="00475D01"/>
    <w:rsid w:val="00477705"/>
    <w:rsid w:val="0047774B"/>
    <w:rsid w:val="00482DB4"/>
    <w:rsid w:val="00483611"/>
    <w:rsid w:val="00483747"/>
    <w:rsid w:val="004840CA"/>
    <w:rsid w:val="0048702A"/>
    <w:rsid w:val="00490246"/>
    <w:rsid w:val="004A494A"/>
    <w:rsid w:val="004A53D3"/>
    <w:rsid w:val="004A5684"/>
    <w:rsid w:val="004A6330"/>
    <w:rsid w:val="004A69E1"/>
    <w:rsid w:val="004A6A27"/>
    <w:rsid w:val="004B035E"/>
    <w:rsid w:val="004B0E2F"/>
    <w:rsid w:val="004B5D08"/>
    <w:rsid w:val="004B6B79"/>
    <w:rsid w:val="004C4FFE"/>
    <w:rsid w:val="004C5CFA"/>
    <w:rsid w:val="004C67BA"/>
    <w:rsid w:val="004D297A"/>
    <w:rsid w:val="004D623B"/>
    <w:rsid w:val="004D7780"/>
    <w:rsid w:val="004E0BDF"/>
    <w:rsid w:val="004E2226"/>
    <w:rsid w:val="004E2570"/>
    <w:rsid w:val="004E3E07"/>
    <w:rsid w:val="004E4C88"/>
    <w:rsid w:val="004E66A9"/>
    <w:rsid w:val="004E6F07"/>
    <w:rsid w:val="004E7D6E"/>
    <w:rsid w:val="004F1B9E"/>
    <w:rsid w:val="004F1BE2"/>
    <w:rsid w:val="004F40E2"/>
    <w:rsid w:val="004F7469"/>
    <w:rsid w:val="005005FE"/>
    <w:rsid w:val="00503345"/>
    <w:rsid w:val="00511B87"/>
    <w:rsid w:val="00513127"/>
    <w:rsid w:val="00513A9F"/>
    <w:rsid w:val="00513FD5"/>
    <w:rsid w:val="00514A7B"/>
    <w:rsid w:val="00514ACC"/>
    <w:rsid w:val="005154F9"/>
    <w:rsid w:val="00516F70"/>
    <w:rsid w:val="00520280"/>
    <w:rsid w:val="00520F4B"/>
    <w:rsid w:val="005213F3"/>
    <w:rsid w:val="005217DB"/>
    <w:rsid w:val="0052258F"/>
    <w:rsid w:val="00525681"/>
    <w:rsid w:val="005315C7"/>
    <w:rsid w:val="00534D11"/>
    <w:rsid w:val="00535DB3"/>
    <w:rsid w:val="00536C44"/>
    <w:rsid w:val="005405C1"/>
    <w:rsid w:val="00541D36"/>
    <w:rsid w:val="00544EAA"/>
    <w:rsid w:val="00547796"/>
    <w:rsid w:val="005548B2"/>
    <w:rsid w:val="005576A2"/>
    <w:rsid w:val="005577B5"/>
    <w:rsid w:val="0056040D"/>
    <w:rsid w:val="00563A3F"/>
    <w:rsid w:val="00564455"/>
    <w:rsid w:val="00564655"/>
    <w:rsid w:val="00564B0D"/>
    <w:rsid w:val="00566466"/>
    <w:rsid w:val="00570454"/>
    <w:rsid w:val="005712F0"/>
    <w:rsid w:val="005731ED"/>
    <w:rsid w:val="005742AF"/>
    <w:rsid w:val="00574914"/>
    <w:rsid w:val="00576661"/>
    <w:rsid w:val="0058123C"/>
    <w:rsid w:val="005818FD"/>
    <w:rsid w:val="00582EFC"/>
    <w:rsid w:val="00583A69"/>
    <w:rsid w:val="00583D7A"/>
    <w:rsid w:val="00584E46"/>
    <w:rsid w:val="00585599"/>
    <w:rsid w:val="00587D50"/>
    <w:rsid w:val="005937E7"/>
    <w:rsid w:val="005939C9"/>
    <w:rsid w:val="00593F6D"/>
    <w:rsid w:val="0059710D"/>
    <w:rsid w:val="005A1ECD"/>
    <w:rsid w:val="005A3785"/>
    <w:rsid w:val="005A3936"/>
    <w:rsid w:val="005A49C8"/>
    <w:rsid w:val="005A5EEF"/>
    <w:rsid w:val="005B1C29"/>
    <w:rsid w:val="005B4036"/>
    <w:rsid w:val="005B7B66"/>
    <w:rsid w:val="005D00B8"/>
    <w:rsid w:val="005D0415"/>
    <w:rsid w:val="005D52C9"/>
    <w:rsid w:val="005D7D80"/>
    <w:rsid w:val="005E051B"/>
    <w:rsid w:val="005E05FD"/>
    <w:rsid w:val="005E1AFD"/>
    <w:rsid w:val="005E2ABC"/>
    <w:rsid w:val="005E3362"/>
    <w:rsid w:val="005E348F"/>
    <w:rsid w:val="005E4F14"/>
    <w:rsid w:val="005E64A3"/>
    <w:rsid w:val="005E6539"/>
    <w:rsid w:val="005F2F9C"/>
    <w:rsid w:val="005F3025"/>
    <w:rsid w:val="005F4719"/>
    <w:rsid w:val="005F4DBC"/>
    <w:rsid w:val="005F65F1"/>
    <w:rsid w:val="005F696B"/>
    <w:rsid w:val="005F730B"/>
    <w:rsid w:val="00603A1E"/>
    <w:rsid w:val="0060752B"/>
    <w:rsid w:val="0061059A"/>
    <w:rsid w:val="00612880"/>
    <w:rsid w:val="006169DC"/>
    <w:rsid w:val="00622890"/>
    <w:rsid w:val="00622CBC"/>
    <w:rsid w:val="00623174"/>
    <w:rsid w:val="00624B05"/>
    <w:rsid w:val="00625A86"/>
    <w:rsid w:val="00625D99"/>
    <w:rsid w:val="00625F22"/>
    <w:rsid w:val="0062712B"/>
    <w:rsid w:val="00627D59"/>
    <w:rsid w:val="006314F9"/>
    <w:rsid w:val="00634875"/>
    <w:rsid w:val="00635646"/>
    <w:rsid w:val="0063636B"/>
    <w:rsid w:val="00637087"/>
    <w:rsid w:val="006371C7"/>
    <w:rsid w:val="00640F46"/>
    <w:rsid w:val="00642F0F"/>
    <w:rsid w:val="00644BA2"/>
    <w:rsid w:val="00645389"/>
    <w:rsid w:val="006469C1"/>
    <w:rsid w:val="00652B2F"/>
    <w:rsid w:val="00653739"/>
    <w:rsid w:val="00654AC1"/>
    <w:rsid w:val="00654D0F"/>
    <w:rsid w:val="006554C8"/>
    <w:rsid w:val="00655DAA"/>
    <w:rsid w:val="00660EC0"/>
    <w:rsid w:val="00664702"/>
    <w:rsid w:val="00665B3D"/>
    <w:rsid w:val="006702B9"/>
    <w:rsid w:val="00674518"/>
    <w:rsid w:val="00674BF6"/>
    <w:rsid w:val="00675299"/>
    <w:rsid w:val="006754C7"/>
    <w:rsid w:val="0067698D"/>
    <w:rsid w:val="006776A0"/>
    <w:rsid w:val="00677CD2"/>
    <w:rsid w:val="00680EF0"/>
    <w:rsid w:val="0068504F"/>
    <w:rsid w:val="006876A5"/>
    <w:rsid w:val="006876D0"/>
    <w:rsid w:val="00694465"/>
    <w:rsid w:val="0069701B"/>
    <w:rsid w:val="006A67E7"/>
    <w:rsid w:val="006A695C"/>
    <w:rsid w:val="006B0A97"/>
    <w:rsid w:val="006B2BA5"/>
    <w:rsid w:val="006B33B8"/>
    <w:rsid w:val="006B3906"/>
    <w:rsid w:val="006B3B49"/>
    <w:rsid w:val="006B4A4C"/>
    <w:rsid w:val="006B7244"/>
    <w:rsid w:val="006C3A10"/>
    <w:rsid w:val="006C4BA8"/>
    <w:rsid w:val="006C5A8E"/>
    <w:rsid w:val="006C7EDA"/>
    <w:rsid w:val="006D08F5"/>
    <w:rsid w:val="006D1260"/>
    <w:rsid w:val="006D5ADD"/>
    <w:rsid w:val="006D7943"/>
    <w:rsid w:val="006D7D1B"/>
    <w:rsid w:val="006E34F6"/>
    <w:rsid w:val="006E4758"/>
    <w:rsid w:val="006E5D94"/>
    <w:rsid w:val="006F0B5E"/>
    <w:rsid w:val="006F1E36"/>
    <w:rsid w:val="006F1EDC"/>
    <w:rsid w:val="006F22DC"/>
    <w:rsid w:val="006F26DA"/>
    <w:rsid w:val="006F55F4"/>
    <w:rsid w:val="006F7E13"/>
    <w:rsid w:val="007012F6"/>
    <w:rsid w:val="00704B41"/>
    <w:rsid w:val="00705BC5"/>
    <w:rsid w:val="00706276"/>
    <w:rsid w:val="00706384"/>
    <w:rsid w:val="00706EA9"/>
    <w:rsid w:val="00707929"/>
    <w:rsid w:val="007102F5"/>
    <w:rsid w:val="00710D6A"/>
    <w:rsid w:val="00715764"/>
    <w:rsid w:val="007165AC"/>
    <w:rsid w:val="00722EC1"/>
    <w:rsid w:val="00724EDE"/>
    <w:rsid w:val="00734B8E"/>
    <w:rsid w:val="00740294"/>
    <w:rsid w:val="00742EE5"/>
    <w:rsid w:val="00743B9C"/>
    <w:rsid w:val="007472EC"/>
    <w:rsid w:val="007478FC"/>
    <w:rsid w:val="007500D1"/>
    <w:rsid w:val="00750E1B"/>
    <w:rsid w:val="00753B28"/>
    <w:rsid w:val="00754F75"/>
    <w:rsid w:val="00760477"/>
    <w:rsid w:val="00762092"/>
    <w:rsid w:val="007708AF"/>
    <w:rsid w:val="00771B24"/>
    <w:rsid w:val="00772CAF"/>
    <w:rsid w:val="00775CCD"/>
    <w:rsid w:val="00782985"/>
    <w:rsid w:val="00786A89"/>
    <w:rsid w:val="00787A94"/>
    <w:rsid w:val="00792AE1"/>
    <w:rsid w:val="00792C79"/>
    <w:rsid w:val="0079747E"/>
    <w:rsid w:val="007A4F74"/>
    <w:rsid w:val="007A7B7C"/>
    <w:rsid w:val="007B465A"/>
    <w:rsid w:val="007B55F4"/>
    <w:rsid w:val="007B63A1"/>
    <w:rsid w:val="007B75BD"/>
    <w:rsid w:val="007C04E2"/>
    <w:rsid w:val="007C1C18"/>
    <w:rsid w:val="007C3796"/>
    <w:rsid w:val="007C5339"/>
    <w:rsid w:val="007C71C9"/>
    <w:rsid w:val="007C7270"/>
    <w:rsid w:val="007C7558"/>
    <w:rsid w:val="007D02C1"/>
    <w:rsid w:val="007E1025"/>
    <w:rsid w:val="007E12F1"/>
    <w:rsid w:val="007E20D1"/>
    <w:rsid w:val="007E4FB8"/>
    <w:rsid w:val="007E6984"/>
    <w:rsid w:val="007F1977"/>
    <w:rsid w:val="007F2523"/>
    <w:rsid w:val="007F403B"/>
    <w:rsid w:val="007F66FE"/>
    <w:rsid w:val="007F7973"/>
    <w:rsid w:val="007F7A58"/>
    <w:rsid w:val="008004EF"/>
    <w:rsid w:val="008056F3"/>
    <w:rsid w:val="008133DB"/>
    <w:rsid w:val="008226A6"/>
    <w:rsid w:val="00822DC6"/>
    <w:rsid w:val="00823316"/>
    <w:rsid w:val="00831FAB"/>
    <w:rsid w:val="00832170"/>
    <w:rsid w:val="008329B8"/>
    <w:rsid w:val="00833076"/>
    <w:rsid w:val="00835E61"/>
    <w:rsid w:val="008407A1"/>
    <w:rsid w:val="00843AF1"/>
    <w:rsid w:val="008444AE"/>
    <w:rsid w:val="008463D4"/>
    <w:rsid w:val="008467E6"/>
    <w:rsid w:val="00846820"/>
    <w:rsid w:val="008471CA"/>
    <w:rsid w:val="0084780E"/>
    <w:rsid w:val="00847A6E"/>
    <w:rsid w:val="00850414"/>
    <w:rsid w:val="008507CE"/>
    <w:rsid w:val="00852EAC"/>
    <w:rsid w:val="00853CFE"/>
    <w:rsid w:val="00856D26"/>
    <w:rsid w:val="00857B0B"/>
    <w:rsid w:val="008614C1"/>
    <w:rsid w:val="00862C47"/>
    <w:rsid w:val="00866439"/>
    <w:rsid w:val="00866728"/>
    <w:rsid w:val="00866F3A"/>
    <w:rsid w:val="00870896"/>
    <w:rsid w:val="008719DE"/>
    <w:rsid w:val="0087602F"/>
    <w:rsid w:val="0087649E"/>
    <w:rsid w:val="008764F8"/>
    <w:rsid w:val="008775D8"/>
    <w:rsid w:val="008837D9"/>
    <w:rsid w:val="00887F9D"/>
    <w:rsid w:val="0089205F"/>
    <w:rsid w:val="00893312"/>
    <w:rsid w:val="00893FF6"/>
    <w:rsid w:val="00894627"/>
    <w:rsid w:val="008947FF"/>
    <w:rsid w:val="008972AF"/>
    <w:rsid w:val="008A056E"/>
    <w:rsid w:val="008A08CF"/>
    <w:rsid w:val="008A243A"/>
    <w:rsid w:val="008A2862"/>
    <w:rsid w:val="008A6113"/>
    <w:rsid w:val="008A7B83"/>
    <w:rsid w:val="008B1B0D"/>
    <w:rsid w:val="008B1D92"/>
    <w:rsid w:val="008B3168"/>
    <w:rsid w:val="008C3278"/>
    <w:rsid w:val="008C3C87"/>
    <w:rsid w:val="008C6F39"/>
    <w:rsid w:val="008D0FD6"/>
    <w:rsid w:val="008D2B64"/>
    <w:rsid w:val="008D34C5"/>
    <w:rsid w:val="008D3A54"/>
    <w:rsid w:val="008D55F7"/>
    <w:rsid w:val="008E3188"/>
    <w:rsid w:val="008E4218"/>
    <w:rsid w:val="008E61F9"/>
    <w:rsid w:val="008E6389"/>
    <w:rsid w:val="008F1C18"/>
    <w:rsid w:val="008F32C5"/>
    <w:rsid w:val="00901821"/>
    <w:rsid w:val="0090227B"/>
    <w:rsid w:val="00903317"/>
    <w:rsid w:val="009046F5"/>
    <w:rsid w:val="0091116C"/>
    <w:rsid w:val="00912D2F"/>
    <w:rsid w:val="0091303F"/>
    <w:rsid w:val="00913087"/>
    <w:rsid w:val="009139BD"/>
    <w:rsid w:val="00914F55"/>
    <w:rsid w:val="00920C8F"/>
    <w:rsid w:val="00921D0C"/>
    <w:rsid w:val="00922414"/>
    <w:rsid w:val="00925B88"/>
    <w:rsid w:val="0092725E"/>
    <w:rsid w:val="009272A2"/>
    <w:rsid w:val="009330CF"/>
    <w:rsid w:val="00936568"/>
    <w:rsid w:val="00936A08"/>
    <w:rsid w:val="00941512"/>
    <w:rsid w:val="009442E4"/>
    <w:rsid w:val="00945C31"/>
    <w:rsid w:val="00947089"/>
    <w:rsid w:val="009509CA"/>
    <w:rsid w:val="0095453E"/>
    <w:rsid w:val="009567AB"/>
    <w:rsid w:val="00957147"/>
    <w:rsid w:val="0096046F"/>
    <w:rsid w:val="00960D57"/>
    <w:rsid w:val="009622BA"/>
    <w:rsid w:val="00964796"/>
    <w:rsid w:val="0097275B"/>
    <w:rsid w:val="00976424"/>
    <w:rsid w:val="00976D08"/>
    <w:rsid w:val="00977E65"/>
    <w:rsid w:val="009812C4"/>
    <w:rsid w:val="0098518D"/>
    <w:rsid w:val="00985EC0"/>
    <w:rsid w:val="0098724B"/>
    <w:rsid w:val="00990AC2"/>
    <w:rsid w:val="0099205D"/>
    <w:rsid w:val="00994C6A"/>
    <w:rsid w:val="00996066"/>
    <w:rsid w:val="009A06D5"/>
    <w:rsid w:val="009A0E65"/>
    <w:rsid w:val="009A2E60"/>
    <w:rsid w:val="009A4C86"/>
    <w:rsid w:val="009A5880"/>
    <w:rsid w:val="009B1244"/>
    <w:rsid w:val="009B125C"/>
    <w:rsid w:val="009B2B06"/>
    <w:rsid w:val="009B37AA"/>
    <w:rsid w:val="009B4622"/>
    <w:rsid w:val="009B69CA"/>
    <w:rsid w:val="009B6CFB"/>
    <w:rsid w:val="009C3024"/>
    <w:rsid w:val="009C5578"/>
    <w:rsid w:val="009C5BE3"/>
    <w:rsid w:val="009D048A"/>
    <w:rsid w:val="009D360B"/>
    <w:rsid w:val="009D370B"/>
    <w:rsid w:val="009D3955"/>
    <w:rsid w:val="009D4C2F"/>
    <w:rsid w:val="009D7494"/>
    <w:rsid w:val="009D7868"/>
    <w:rsid w:val="009E028E"/>
    <w:rsid w:val="009E3031"/>
    <w:rsid w:val="009E3CB6"/>
    <w:rsid w:val="009E3ED2"/>
    <w:rsid w:val="009E734D"/>
    <w:rsid w:val="009F01AE"/>
    <w:rsid w:val="009F6FDC"/>
    <w:rsid w:val="00A00167"/>
    <w:rsid w:val="00A0165D"/>
    <w:rsid w:val="00A043A3"/>
    <w:rsid w:val="00A0476D"/>
    <w:rsid w:val="00A074A6"/>
    <w:rsid w:val="00A07CC5"/>
    <w:rsid w:val="00A11BD8"/>
    <w:rsid w:val="00A12E96"/>
    <w:rsid w:val="00A132F6"/>
    <w:rsid w:val="00A1536A"/>
    <w:rsid w:val="00A169E3"/>
    <w:rsid w:val="00A21945"/>
    <w:rsid w:val="00A23DC6"/>
    <w:rsid w:val="00A246F7"/>
    <w:rsid w:val="00A253F3"/>
    <w:rsid w:val="00A275A7"/>
    <w:rsid w:val="00A3306B"/>
    <w:rsid w:val="00A351FB"/>
    <w:rsid w:val="00A360AB"/>
    <w:rsid w:val="00A406DB"/>
    <w:rsid w:val="00A42815"/>
    <w:rsid w:val="00A45BA3"/>
    <w:rsid w:val="00A50FC8"/>
    <w:rsid w:val="00A53F5B"/>
    <w:rsid w:val="00A55ABF"/>
    <w:rsid w:val="00A56BD8"/>
    <w:rsid w:val="00A57659"/>
    <w:rsid w:val="00A608F2"/>
    <w:rsid w:val="00A60FFD"/>
    <w:rsid w:val="00A63F71"/>
    <w:rsid w:val="00A64808"/>
    <w:rsid w:val="00A64C36"/>
    <w:rsid w:val="00A66C67"/>
    <w:rsid w:val="00A677A2"/>
    <w:rsid w:val="00A678E2"/>
    <w:rsid w:val="00A67CFD"/>
    <w:rsid w:val="00A70DBD"/>
    <w:rsid w:val="00A71341"/>
    <w:rsid w:val="00A7601D"/>
    <w:rsid w:val="00A77453"/>
    <w:rsid w:val="00A80A11"/>
    <w:rsid w:val="00A83AB3"/>
    <w:rsid w:val="00A85FD6"/>
    <w:rsid w:val="00A9025C"/>
    <w:rsid w:val="00A906A5"/>
    <w:rsid w:val="00A9098C"/>
    <w:rsid w:val="00A91EBF"/>
    <w:rsid w:val="00A92EF9"/>
    <w:rsid w:val="00A93AEB"/>
    <w:rsid w:val="00A95F41"/>
    <w:rsid w:val="00A96BD7"/>
    <w:rsid w:val="00A97FDD"/>
    <w:rsid w:val="00AA5BCF"/>
    <w:rsid w:val="00AA5FE8"/>
    <w:rsid w:val="00AA633D"/>
    <w:rsid w:val="00AB21E8"/>
    <w:rsid w:val="00AB3726"/>
    <w:rsid w:val="00AB5612"/>
    <w:rsid w:val="00AB667B"/>
    <w:rsid w:val="00AC1D6C"/>
    <w:rsid w:val="00AC434E"/>
    <w:rsid w:val="00AC5A91"/>
    <w:rsid w:val="00AC6D48"/>
    <w:rsid w:val="00AC6E82"/>
    <w:rsid w:val="00AC77C5"/>
    <w:rsid w:val="00AD0DB3"/>
    <w:rsid w:val="00AD5380"/>
    <w:rsid w:val="00AD562B"/>
    <w:rsid w:val="00AD5CDD"/>
    <w:rsid w:val="00AE345B"/>
    <w:rsid w:val="00AE3B1E"/>
    <w:rsid w:val="00AE3F46"/>
    <w:rsid w:val="00AE4EE1"/>
    <w:rsid w:val="00AE5541"/>
    <w:rsid w:val="00AE6E25"/>
    <w:rsid w:val="00AE79C0"/>
    <w:rsid w:val="00AF122B"/>
    <w:rsid w:val="00AF1EB5"/>
    <w:rsid w:val="00AF2A41"/>
    <w:rsid w:val="00AF36CA"/>
    <w:rsid w:val="00AF6A2F"/>
    <w:rsid w:val="00AF756F"/>
    <w:rsid w:val="00B00B36"/>
    <w:rsid w:val="00B03011"/>
    <w:rsid w:val="00B049CF"/>
    <w:rsid w:val="00B06E69"/>
    <w:rsid w:val="00B11D0F"/>
    <w:rsid w:val="00B12852"/>
    <w:rsid w:val="00B134F8"/>
    <w:rsid w:val="00B13798"/>
    <w:rsid w:val="00B1548D"/>
    <w:rsid w:val="00B16A09"/>
    <w:rsid w:val="00B175EB"/>
    <w:rsid w:val="00B2170F"/>
    <w:rsid w:val="00B23BC3"/>
    <w:rsid w:val="00B24233"/>
    <w:rsid w:val="00B248FD"/>
    <w:rsid w:val="00B24C80"/>
    <w:rsid w:val="00B2524D"/>
    <w:rsid w:val="00B26ACC"/>
    <w:rsid w:val="00B27454"/>
    <w:rsid w:val="00B277BB"/>
    <w:rsid w:val="00B3091B"/>
    <w:rsid w:val="00B32BBC"/>
    <w:rsid w:val="00B343D8"/>
    <w:rsid w:val="00B4017A"/>
    <w:rsid w:val="00B40951"/>
    <w:rsid w:val="00B44429"/>
    <w:rsid w:val="00B44912"/>
    <w:rsid w:val="00B45F00"/>
    <w:rsid w:val="00B47B33"/>
    <w:rsid w:val="00B5069E"/>
    <w:rsid w:val="00B51BC9"/>
    <w:rsid w:val="00B542BD"/>
    <w:rsid w:val="00B54F74"/>
    <w:rsid w:val="00B55941"/>
    <w:rsid w:val="00B60C8A"/>
    <w:rsid w:val="00B641BC"/>
    <w:rsid w:val="00B6448D"/>
    <w:rsid w:val="00B659E2"/>
    <w:rsid w:val="00B6668B"/>
    <w:rsid w:val="00B666A6"/>
    <w:rsid w:val="00B704D2"/>
    <w:rsid w:val="00B72C52"/>
    <w:rsid w:val="00B7309C"/>
    <w:rsid w:val="00B740F5"/>
    <w:rsid w:val="00B74766"/>
    <w:rsid w:val="00B80080"/>
    <w:rsid w:val="00B83446"/>
    <w:rsid w:val="00B83720"/>
    <w:rsid w:val="00B83FD9"/>
    <w:rsid w:val="00B847D4"/>
    <w:rsid w:val="00B84E09"/>
    <w:rsid w:val="00B86341"/>
    <w:rsid w:val="00B87237"/>
    <w:rsid w:val="00B91A94"/>
    <w:rsid w:val="00B91BD4"/>
    <w:rsid w:val="00B9376D"/>
    <w:rsid w:val="00B94CF5"/>
    <w:rsid w:val="00B96C06"/>
    <w:rsid w:val="00B96E12"/>
    <w:rsid w:val="00B976BE"/>
    <w:rsid w:val="00BA048F"/>
    <w:rsid w:val="00BA06A9"/>
    <w:rsid w:val="00BA2207"/>
    <w:rsid w:val="00BA3F60"/>
    <w:rsid w:val="00BA54E3"/>
    <w:rsid w:val="00BA6A51"/>
    <w:rsid w:val="00BA6F99"/>
    <w:rsid w:val="00BA7194"/>
    <w:rsid w:val="00BB23AB"/>
    <w:rsid w:val="00BC0057"/>
    <w:rsid w:val="00BC1A0C"/>
    <w:rsid w:val="00BD08D6"/>
    <w:rsid w:val="00BD2CB2"/>
    <w:rsid w:val="00BD6F6A"/>
    <w:rsid w:val="00BD6FF4"/>
    <w:rsid w:val="00BE1FFF"/>
    <w:rsid w:val="00BE2F44"/>
    <w:rsid w:val="00BE2FFD"/>
    <w:rsid w:val="00BE446F"/>
    <w:rsid w:val="00BE7FE4"/>
    <w:rsid w:val="00BF04B9"/>
    <w:rsid w:val="00BF0513"/>
    <w:rsid w:val="00BF22B7"/>
    <w:rsid w:val="00BF3BDB"/>
    <w:rsid w:val="00BF3EFF"/>
    <w:rsid w:val="00C0022F"/>
    <w:rsid w:val="00C01BDC"/>
    <w:rsid w:val="00C01ED7"/>
    <w:rsid w:val="00C033DA"/>
    <w:rsid w:val="00C0437A"/>
    <w:rsid w:val="00C11CE5"/>
    <w:rsid w:val="00C138DF"/>
    <w:rsid w:val="00C16E91"/>
    <w:rsid w:val="00C2034C"/>
    <w:rsid w:val="00C205F4"/>
    <w:rsid w:val="00C227AC"/>
    <w:rsid w:val="00C25CB7"/>
    <w:rsid w:val="00C26548"/>
    <w:rsid w:val="00C277B6"/>
    <w:rsid w:val="00C27DA2"/>
    <w:rsid w:val="00C32E3D"/>
    <w:rsid w:val="00C34C91"/>
    <w:rsid w:val="00C34E43"/>
    <w:rsid w:val="00C36BD4"/>
    <w:rsid w:val="00C41296"/>
    <w:rsid w:val="00C41DD6"/>
    <w:rsid w:val="00C5092B"/>
    <w:rsid w:val="00C52A56"/>
    <w:rsid w:val="00C54414"/>
    <w:rsid w:val="00C55E13"/>
    <w:rsid w:val="00C574FB"/>
    <w:rsid w:val="00C60FE3"/>
    <w:rsid w:val="00C62BF3"/>
    <w:rsid w:val="00C64FAD"/>
    <w:rsid w:val="00C65304"/>
    <w:rsid w:val="00C65A83"/>
    <w:rsid w:val="00C662F0"/>
    <w:rsid w:val="00C6706D"/>
    <w:rsid w:val="00C70E1C"/>
    <w:rsid w:val="00C713DB"/>
    <w:rsid w:val="00C7294A"/>
    <w:rsid w:val="00C7485F"/>
    <w:rsid w:val="00C74EEF"/>
    <w:rsid w:val="00C76005"/>
    <w:rsid w:val="00C779D3"/>
    <w:rsid w:val="00C801A1"/>
    <w:rsid w:val="00C80F80"/>
    <w:rsid w:val="00C82D1E"/>
    <w:rsid w:val="00C83848"/>
    <w:rsid w:val="00C84B70"/>
    <w:rsid w:val="00C84F4E"/>
    <w:rsid w:val="00C866E5"/>
    <w:rsid w:val="00C87C29"/>
    <w:rsid w:val="00C90D14"/>
    <w:rsid w:val="00C9167C"/>
    <w:rsid w:val="00C931B4"/>
    <w:rsid w:val="00C93AE5"/>
    <w:rsid w:val="00C93CB9"/>
    <w:rsid w:val="00C94F94"/>
    <w:rsid w:val="00C95185"/>
    <w:rsid w:val="00C97E78"/>
    <w:rsid w:val="00CA0A4E"/>
    <w:rsid w:val="00CA0BAF"/>
    <w:rsid w:val="00CA4711"/>
    <w:rsid w:val="00CA6E1B"/>
    <w:rsid w:val="00CA6E26"/>
    <w:rsid w:val="00CA76BB"/>
    <w:rsid w:val="00CA7AA2"/>
    <w:rsid w:val="00CB10C1"/>
    <w:rsid w:val="00CB1217"/>
    <w:rsid w:val="00CB2A67"/>
    <w:rsid w:val="00CB450B"/>
    <w:rsid w:val="00CB4646"/>
    <w:rsid w:val="00CB4B38"/>
    <w:rsid w:val="00CB61D6"/>
    <w:rsid w:val="00CB67CE"/>
    <w:rsid w:val="00CB6962"/>
    <w:rsid w:val="00CB7926"/>
    <w:rsid w:val="00CC5982"/>
    <w:rsid w:val="00CD0D11"/>
    <w:rsid w:val="00CD168D"/>
    <w:rsid w:val="00CD29CD"/>
    <w:rsid w:val="00CD4592"/>
    <w:rsid w:val="00CD48A3"/>
    <w:rsid w:val="00CD7449"/>
    <w:rsid w:val="00CE042E"/>
    <w:rsid w:val="00CE0C15"/>
    <w:rsid w:val="00CE0C9F"/>
    <w:rsid w:val="00CE1C19"/>
    <w:rsid w:val="00CE2B5E"/>
    <w:rsid w:val="00CE5059"/>
    <w:rsid w:val="00CE6DB4"/>
    <w:rsid w:val="00CF1628"/>
    <w:rsid w:val="00CF691B"/>
    <w:rsid w:val="00D01EAF"/>
    <w:rsid w:val="00D029CE"/>
    <w:rsid w:val="00D031F2"/>
    <w:rsid w:val="00D06723"/>
    <w:rsid w:val="00D07206"/>
    <w:rsid w:val="00D073D6"/>
    <w:rsid w:val="00D073F2"/>
    <w:rsid w:val="00D07899"/>
    <w:rsid w:val="00D10253"/>
    <w:rsid w:val="00D10B97"/>
    <w:rsid w:val="00D1241C"/>
    <w:rsid w:val="00D1292B"/>
    <w:rsid w:val="00D1294D"/>
    <w:rsid w:val="00D138C5"/>
    <w:rsid w:val="00D1426F"/>
    <w:rsid w:val="00D14B68"/>
    <w:rsid w:val="00D16815"/>
    <w:rsid w:val="00D2065F"/>
    <w:rsid w:val="00D218B6"/>
    <w:rsid w:val="00D22030"/>
    <w:rsid w:val="00D249C8"/>
    <w:rsid w:val="00D26403"/>
    <w:rsid w:val="00D276C6"/>
    <w:rsid w:val="00D31FE0"/>
    <w:rsid w:val="00D35CB6"/>
    <w:rsid w:val="00D37801"/>
    <w:rsid w:val="00D37FA0"/>
    <w:rsid w:val="00D40310"/>
    <w:rsid w:val="00D40403"/>
    <w:rsid w:val="00D4165F"/>
    <w:rsid w:val="00D4176B"/>
    <w:rsid w:val="00D41E4A"/>
    <w:rsid w:val="00D432AC"/>
    <w:rsid w:val="00D44CED"/>
    <w:rsid w:val="00D46B43"/>
    <w:rsid w:val="00D47D04"/>
    <w:rsid w:val="00D50FAB"/>
    <w:rsid w:val="00D510CB"/>
    <w:rsid w:val="00D517C5"/>
    <w:rsid w:val="00D52051"/>
    <w:rsid w:val="00D538A1"/>
    <w:rsid w:val="00D54327"/>
    <w:rsid w:val="00D55559"/>
    <w:rsid w:val="00D566E3"/>
    <w:rsid w:val="00D648AF"/>
    <w:rsid w:val="00D64BE8"/>
    <w:rsid w:val="00D71CAD"/>
    <w:rsid w:val="00D7235B"/>
    <w:rsid w:val="00D72B87"/>
    <w:rsid w:val="00D72BD2"/>
    <w:rsid w:val="00D72FA5"/>
    <w:rsid w:val="00D73E27"/>
    <w:rsid w:val="00D772B4"/>
    <w:rsid w:val="00D8181F"/>
    <w:rsid w:val="00D8557A"/>
    <w:rsid w:val="00D873F0"/>
    <w:rsid w:val="00D91D0A"/>
    <w:rsid w:val="00D922F6"/>
    <w:rsid w:val="00D925F2"/>
    <w:rsid w:val="00D929B3"/>
    <w:rsid w:val="00D959C7"/>
    <w:rsid w:val="00D9606D"/>
    <w:rsid w:val="00D96719"/>
    <w:rsid w:val="00D96E4E"/>
    <w:rsid w:val="00DA0A9A"/>
    <w:rsid w:val="00DA0EE5"/>
    <w:rsid w:val="00DA140B"/>
    <w:rsid w:val="00DA3DF1"/>
    <w:rsid w:val="00DB0380"/>
    <w:rsid w:val="00DB438C"/>
    <w:rsid w:val="00DB4B7B"/>
    <w:rsid w:val="00DB580C"/>
    <w:rsid w:val="00DB7111"/>
    <w:rsid w:val="00DC06B9"/>
    <w:rsid w:val="00DC1B4F"/>
    <w:rsid w:val="00DC238A"/>
    <w:rsid w:val="00DC52D1"/>
    <w:rsid w:val="00DC5C33"/>
    <w:rsid w:val="00DC6954"/>
    <w:rsid w:val="00DC71F2"/>
    <w:rsid w:val="00DC763B"/>
    <w:rsid w:val="00DC7E32"/>
    <w:rsid w:val="00DD173C"/>
    <w:rsid w:val="00DD3391"/>
    <w:rsid w:val="00DD42DB"/>
    <w:rsid w:val="00DD51AE"/>
    <w:rsid w:val="00DD588C"/>
    <w:rsid w:val="00DE2304"/>
    <w:rsid w:val="00DE2BD5"/>
    <w:rsid w:val="00DE78A5"/>
    <w:rsid w:val="00DF0E66"/>
    <w:rsid w:val="00DF3DBD"/>
    <w:rsid w:val="00DF3EEC"/>
    <w:rsid w:val="00DF4B8F"/>
    <w:rsid w:val="00E00B98"/>
    <w:rsid w:val="00E0134D"/>
    <w:rsid w:val="00E028CC"/>
    <w:rsid w:val="00E07C2F"/>
    <w:rsid w:val="00E119B2"/>
    <w:rsid w:val="00E14A56"/>
    <w:rsid w:val="00E2596F"/>
    <w:rsid w:val="00E25FA5"/>
    <w:rsid w:val="00E26F4F"/>
    <w:rsid w:val="00E2765A"/>
    <w:rsid w:val="00E27E17"/>
    <w:rsid w:val="00E27E70"/>
    <w:rsid w:val="00E3063B"/>
    <w:rsid w:val="00E32024"/>
    <w:rsid w:val="00E364D7"/>
    <w:rsid w:val="00E36D16"/>
    <w:rsid w:val="00E4399F"/>
    <w:rsid w:val="00E447A5"/>
    <w:rsid w:val="00E50475"/>
    <w:rsid w:val="00E50CC3"/>
    <w:rsid w:val="00E55181"/>
    <w:rsid w:val="00E57546"/>
    <w:rsid w:val="00E57DFF"/>
    <w:rsid w:val="00E605C0"/>
    <w:rsid w:val="00E60944"/>
    <w:rsid w:val="00E61548"/>
    <w:rsid w:val="00E653E0"/>
    <w:rsid w:val="00E709BF"/>
    <w:rsid w:val="00E71ADC"/>
    <w:rsid w:val="00E75171"/>
    <w:rsid w:val="00E7591C"/>
    <w:rsid w:val="00E76B4D"/>
    <w:rsid w:val="00E80C5B"/>
    <w:rsid w:val="00E82154"/>
    <w:rsid w:val="00E87221"/>
    <w:rsid w:val="00E913C1"/>
    <w:rsid w:val="00E925F8"/>
    <w:rsid w:val="00E939E3"/>
    <w:rsid w:val="00E93B21"/>
    <w:rsid w:val="00E940E6"/>
    <w:rsid w:val="00E974CE"/>
    <w:rsid w:val="00EA0421"/>
    <w:rsid w:val="00EA15C6"/>
    <w:rsid w:val="00EA3CA8"/>
    <w:rsid w:val="00EA48D4"/>
    <w:rsid w:val="00EA4C17"/>
    <w:rsid w:val="00EA5867"/>
    <w:rsid w:val="00EA7366"/>
    <w:rsid w:val="00EA772A"/>
    <w:rsid w:val="00EB03F1"/>
    <w:rsid w:val="00EB0F20"/>
    <w:rsid w:val="00EB2EDA"/>
    <w:rsid w:val="00EB45A7"/>
    <w:rsid w:val="00EB690C"/>
    <w:rsid w:val="00EB7C7C"/>
    <w:rsid w:val="00EC0766"/>
    <w:rsid w:val="00EC1012"/>
    <w:rsid w:val="00EC11E2"/>
    <w:rsid w:val="00EC15A1"/>
    <w:rsid w:val="00EC1CBB"/>
    <w:rsid w:val="00EC2761"/>
    <w:rsid w:val="00EC28F2"/>
    <w:rsid w:val="00ED21BB"/>
    <w:rsid w:val="00ED2B53"/>
    <w:rsid w:val="00ED3F75"/>
    <w:rsid w:val="00ED7452"/>
    <w:rsid w:val="00EE00DB"/>
    <w:rsid w:val="00EE3323"/>
    <w:rsid w:val="00EE4958"/>
    <w:rsid w:val="00EE504E"/>
    <w:rsid w:val="00EE7829"/>
    <w:rsid w:val="00EF1472"/>
    <w:rsid w:val="00EF26A6"/>
    <w:rsid w:val="00EF4617"/>
    <w:rsid w:val="00EF4BEF"/>
    <w:rsid w:val="00EF7A56"/>
    <w:rsid w:val="00F016F7"/>
    <w:rsid w:val="00F017F4"/>
    <w:rsid w:val="00F0285F"/>
    <w:rsid w:val="00F06126"/>
    <w:rsid w:val="00F06E9F"/>
    <w:rsid w:val="00F07C81"/>
    <w:rsid w:val="00F1197E"/>
    <w:rsid w:val="00F12D7D"/>
    <w:rsid w:val="00F15FB5"/>
    <w:rsid w:val="00F20C33"/>
    <w:rsid w:val="00F23B71"/>
    <w:rsid w:val="00F24F78"/>
    <w:rsid w:val="00F25A35"/>
    <w:rsid w:val="00F33B0B"/>
    <w:rsid w:val="00F3569C"/>
    <w:rsid w:val="00F41CFE"/>
    <w:rsid w:val="00F4244B"/>
    <w:rsid w:val="00F4252C"/>
    <w:rsid w:val="00F4354C"/>
    <w:rsid w:val="00F4470D"/>
    <w:rsid w:val="00F44CB7"/>
    <w:rsid w:val="00F4624C"/>
    <w:rsid w:val="00F47ED3"/>
    <w:rsid w:val="00F613A0"/>
    <w:rsid w:val="00F61EF0"/>
    <w:rsid w:val="00F62B02"/>
    <w:rsid w:val="00F63605"/>
    <w:rsid w:val="00F63A6B"/>
    <w:rsid w:val="00F63D0E"/>
    <w:rsid w:val="00F63DFD"/>
    <w:rsid w:val="00F63F69"/>
    <w:rsid w:val="00F65498"/>
    <w:rsid w:val="00F71AE5"/>
    <w:rsid w:val="00F73808"/>
    <w:rsid w:val="00F757AB"/>
    <w:rsid w:val="00F75FA0"/>
    <w:rsid w:val="00F82914"/>
    <w:rsid w:val="00F831DA"/>
    <w:rsid w:val="00F9125B"/>
    <w:rsid w:val="00F9153F"/>
    <w:rsid w:val="00F9191A"/>
    <w:rsid w:val="00F937FA"/>
    <w:rsid w:val="00F95CCC"/>
    <w:rsid w:val="00F968D5"/>
    <w:rsid w:val="00F96E96"/>
    <w:rsid w:val="00F96EEA"/>
    <w:rsid w:val="00FA1FDC"/>
    <w:rsid w:val="00FA34D1"/>
    <w:rsid w:val="00FA3D7D"/>
    <w:rsid w:val="00FA3E3F"/>
    <w:rsid w:val="00FA45EC"/>
    <w:rsid w:val="00FA767C"/>
    <w:rsid w:val="00FA78F8"/>
    <w:rsid w:val="00FA7BAF"/>
    <w:rsid w:val="00FB0F5B"/>
    <w:rsid w:val="00FB13CA"/>
    <w:rsid w:val="00FB4D3C"/>
    <w:rsid w:val="00FC0405"/>
    <w:rsid w:val="00FC347E"/>
    <w:rsid w:val="00FC3593"/>
    <w:rsid w:val="00FC5485"/>
    <w:rsid w:val="00FD0DDD"/>
    <w:rsid w:val="00FD4B49"/>
    <w:rsid w:val="00FD5628"/>
    <w:rsid w:val="00FD5F78"/>
    <w:rsid w:val="00FE1F97"/>
    <w:rsid w:val="00FE2095"/>
    <w:rsid w:val="00FE2518"/>
    <w:rsid w:val="00FE2EA8"/>
    <w:rsid w:val="00FE37D0"/>
    <w:rsid w:val="00FF3175"/>
    <w:rsid w:val="00FF328A"/>
    <w:rsid w:val="00FF59B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A77A57"/>
  <w15:docId w15:val="{556A7562-4652-4A7F-9EF1-A2A72F8A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6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basedOn w:val="Fontepargpadro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uiPriority w:val="99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basedOn w:val="Fontepargpadro"/>
    <w:link w:val="Ttulo3"/>
    <w:uiPriority w:val="9"/>
    <w:semiHidden/>
    <w:rsid w:val="00194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011D1A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3D6ABD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28170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D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D11"/>
    <w:rPr>
      <w:rFonts w:ascii="Times New Roman" w:eastAsia="Times New Roman" w:hAnsi="Times New Roman"/>
      <w:sz w:val="24"/>
      <w:szCs w:val="24"/>
    </w:rPr>
  </w:style>
  <w:style w:type="paragraph" w:customStyle="1" w:styleId="PPM-Nvel1">
    <w:name w:val="PPM - Nível 1"/>
    <w:basedOn w:val="Normal"/>
    <w:qFormat/>
    <w:rsid w:val="000B46E6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0B46E6"/>
    <w:pPr>
      <w:numPr>
        <w:ilvl w:val="1"/>
        <w:numId w:val="7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0B46E6"/>
    <w:rPr>
      <w:rFonts w:ascii="Times New Roman" w:eastAsia="Times New Roman" w:hAnsi="Times New Roman"/>
      <w:sz w:val="24"/>
      <w:szCs w:val="24"/>
    </w:rPr>
  </w:style>
  <w:style w:type="paragraph" w:customStyle="1" w:styleId="PPM-Nvel3">
    <w:name w:val="PPM - Nível 3"/>
    <w:basedOn w:val="PPM-Nvel2"/>
    <w:qFormat/>
    <w:rsid w:val="000B46E6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0B46E6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0B46E6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7B63A1"/>
    <w:pPr>
      <w:tabs>
        <w:tab w:val="right" w:pos="10206"/>
      </w:tabs>
      <w:spacing w:after="240"/>
    </w:pPr>
    <w:rPr>
      <w:spacing w:val="-5"/>
      <w:szCs w:val="20"/>
    </w:rPr>
  </w:style>
  <w:style w:type="character" w:customStyle="1" w:styleId="PargrafodaListaChar">
    <w:name w:val="Parágrafo da Lista Char"/>
    <w:link w:val="PargrafodaLista"/>
    <w:qFormat/>
    <w:locked/>
    <w:rsid w:val="001D2A4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B54F74"/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275B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97275B"/>
    <w:rPr>
      <w:rFonts w:cs="Arial Narrow"/>
      <w:b/>
      <w:bCs/>
      <w:color w:val="000000"/>
      <w:sz w:val="13"/>
      <w:szCs w:val="13"/>
    </w:rPr>
  </w:style>
  <w:style w:type="paragraph" w:customStyle="1" w:styleId="Contedodatabela">
    <w:name w:val="Conteúdo da tabela"/>
    <w:basedOn w:val="Normal"/>
    <w:rsid w:val="00B2170F"/>
    <w:pPr>
      <w:suppressLineNumbers/>
      <w:suppressAutoHyphens/>
    </w:pPr>
    <w:rPr>
      <w:lang w:eastAsia="zh-CN"/>
    </w:rPr>
  </w:style>
  <w:style w:type="paragraph" w:customStyle="1" w:styleId="Estilo1">
    <w:name w:val="Estilo1"/>
    <w:basedOn w:val="Normal"/>
    <w:rsid w:val="00A70DB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apple-converted-space">
    <w:name w:val="apple-converted-space"/>
    <w:basedOn w:val="Fontepargpadro"/>
    <w:rsid w:val="007C3796"/>
  </w:style>
  <w:style w:type="paragraph" w:customStyle="1" w:styleId="WW-Corpodetexto2">
    <w:name w:val="WW-Corpo de texto 2"/>
    <w:basedOn w:val="Normal"/>
    <w:rsid w:val="004A5684"/>
    <w:pPr>
      <w:suppressAutoHyphens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2382-3CDF-45A9-9434-630BA163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3276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20930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6</cp:revision>
  <cp:lastPrinted>2017-07-17T13:44:00Z</cp:lastPrinted>
  <dcterms:created xsi:type="dcterms:W3CDTF">2018-11-14T14:43:00Z</dcterms:created>
  <dcterms:modified xsi:type="dcterms:W3CDTF">2018-11-14T15:20:00Z</dcterms:modified>
</cp:coreProperties>
</file>