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0E" w:rsidRDefault="009E450E" w:rsidP="009E450E">
      <w:pPr>
        <w:jc w:val="both"/>
        <w:rPr>
          <w:b/>
          <w:sz w:val="24"/>
          <w:szCs w:val="24"/>
        </w:rPr>
      </w:pPr>
      <w:bookmarkStart w:id="0" w:name="_GoBack"/>
      <w:bookmarkEnd w:id="0"/>
      <w:r w:rsidRPr="009E450E">
        <w:rPr>
          <w:b/>
          <w:sz w:val="24"/>
          <w:szCs w:val="24"/>
        </w:rPr>
        <w:t xml:space="preserve">Resposta Ao Pedido de </w:t>
      </w:r>
      <w:r w:rsidRPr="009E450E">
        <w:rPr>
          <w:rFonts w:cstheme="minorHAnsi"/>
          <w:b/>
          <w:sz w:val="24"/>
          <w:szCs w:val="24"/>
        </w:rPr>
        <w:t>impugnação</w:t>
      </w:r>
      <w:r w:rsidRPr="009E450E">
        <w:rPr>
          <w:b/>
          <w:sz w:val="24"/>
          <w:szCs w:val="24"/>
        </w:rPr>
        <w:t xml:space="preserve"> da Empresa </w:t>
      </w:r>
      <w:r w:rsidR="00C24582">
        <w:rPr>
          <w:rFonts w:cstheme="minorHAnsi"/>
          <w:b/>
          <w:sz w:val="24"/>
          <w:szCs w:val="24"/>
        </w:rPr>
        <w:t>TELEMAR/OI</w:t>
      </w:r>
      <w:r w:rsidRPr="009E450E">
        <w:rPr>
          <w:b/>
          <w:sz w:val="24"/>
          <w:szCs w:val="24"/>
        </w:rPr>
        <w:t xml:space="preserve"> ao PE n.º 139/2018 - ARSER.</w:t>
      </w:r>
    </w:p>
    <w:p w:rsidR="00E065EC" w:rsidRDefault="00E065EC" w:rsidP="009E450E">
      <w:pPr>
        <w:jc w:val="both"/>
        <w:rPr>
          <w:b/>
          <w:sz w:val="24"/>
          <w:szCs w:val="24"/>
        </w:rPr>
      </w:pPr>
    </w:p>
    <w:p w:rsidR="00E065EC" w:rsidRPr="00C24582" w:rsidRDefault="00C24582" w:rsidP="00C24582">
      <w:pPr>
        <w:pStyle w:val="PargrafodaLista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INCONSISTÊNCIA DA PLANILHA DE PREÇOS.</w:t>
      </w:r>
    </w:p>
    <w:p w:rsidR="00D3645D" w:rsidRDefault="00C24582" w:rsidP="009E45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Resposta: Desconsiderar o prazo de 36 meses. O prazo da planilha citada é de 30 meses. Texto Corrigido.</w:t>
      </w:r>
    </w:p>
    <w:p w:rsidR="00C24582" w:rsidRDefault="00C24582" w:rsidP="00C24582">
      <w:pPr>
        <w:pStyle w:val="PargrafodaLista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INCONSISTÊNCIA DE PRAZOS.</w:t>
      </w:r>
    </w:p>
    <w:p w:rsidR="00C24582" w:rsidRDefault="00C24582" w:rsidP="00C245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Resposta: o prazo é de 02 dias corridos. Texto corrigido.</w:t>
      </w:r>
    </w:p>
    <w:p w:rsidR="00C24582" w:rsidRDefault="00C24582" w:rsidP="00C24582">
      <w:pPr>
        <w:pStyle w:val="PargrafodaLista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INCONSISTÊNCIA DE PRAZOS II.</w:t>
      </w:r>
    </w:p>
    <w:p w:rsidR="00C24582" w:rsidRPr="00C24582" w:rsidRDefault="00C24582" w:rsidP="00C245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Resposta: Texto ajustado. O prazo será de 150 dias.</w:t>
      </w:r>
    </w:p>
    <w:p w:rsidR="00CB26D9" w:rsidRDefault="00C24582" w:rsidP="009E450E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145415</wp:posOffset>
            </wp:positionV>
            <wp:extent cx="1495425" cy="937943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3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04C8" w:rsidRDefault="00EB04C8" w:rsidP="00EB04C8">
      <w:pPr>
        <w:pStyle w:val="PargrafodaList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Maceió, </w:t>
      </w:r>
      <w:r w:rsidR="00C60695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 xml:space="preserve"> de </w:t>
      </w:r>
      <w:proofErr w:type="gramStart"/>
      <w:r w:rsidR="00C60695">
        <w:rPr>
          <w:b/>
          <w:sz w:val="24"/>
          <w:szCs w:val="24"/>
        </w:rPr>
        <w:t>Janeiro</w:t>
      </w:r>
      <w:proofErr w:type="gramEnd"/>
      <w:r>
        <w:rPr>
          <w:b/>
          <w:sz w:val="24"/>
          <w:szCs w:val="24"/>
        </w:rPr>
        <w:t xml:space="preserve"> de 201</w:t>
      </w:r>
      <w:r w:rsidR="00C60695">
        <w:rPr>
          <w:b/>
          <w:sz w:val="24"/>
          <w:szCs w:val="24"/>
        </w:rPr>
        <w:t>9</w:t>
      </w:r>
    </w:p>
    <w:p w:rsidR="00C60695" w:rsidRDefault="00C60695" w:rsidP="00EB04C8">
      <w:pPr>
        <w:pStyle w:val="PargrafodaLista"/>
        <w:jc w:val="right"/>
        <w:rPr>
          <w:sz w:val="24"/>
          <w:szCs w:val="24"/>
        </w:rPr>
      </w:pPr>
    </w:p>
    <w:tbl>
      <w:tblPr>
        <w:tblStyle w:val="Tabelacomgrade"/>
        <w:tblW w:w="8494" w:type="dxa"/>
        <w:tblInd w:w="1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4271"/>
      </w:tblGrid>
      <w:tr w:rsidR="009E450E" w:rsidTr="00C60695">
        <w:tc>
          <w:tcPr>
            <w:tcW w:w="4223" w:type="dxa"/>
          </w:tcPr>
          <w:p w:rsidR="009E450E" w:rsidRDefault="009E450E" w:rsidP="00C83AD8">
            <w:pPr>
              <w:tabs>
                <w:tab w:val="center" w:pos="1276"/>
                <w:tab w:val="center" w:pos="1701"/>
              </w:tabs>
              <w:jc w:val="center"/>
              <w:rPr>
                <w:b/>
              </w:rPr>
            </w:pPr>
          </w:p>
        </w:tc>
        <w:tc>
          <w:tcPr>
            <w:tcW w:w="4271" w:type="dxa"/>
          </w:tcPr>
          <w:p w:rsidR="009E450E" w:rsidRDefault="009E450E" w:rsidP="00C83AD8">
            <w:pPr>
              <w:tabs>
                <w:tab w:val="center" w:pos="1276"/>
                <w:tab w:val="center" w:pos="1701"/>
              </w:tabs>
              <w:jc w:val="center"/>
              <w:rPr>
                <w:b/>
              </w:rPr>
            </w:pPr>
          </w:p>
        </w:tc>
      </w:tr>
      <w:tr w:rsidR="009E450E" w:rsidTr="00C60695">
        <w:trPr>
          <w:trHeight w:val="1432"/>
        </w:trPr>
        <w:tc>
          <w:tcPr>
            <w:tcW w:w="4223" w:type="dxa"/>
          </w:tcPr>
          <w:p w:rsidR="009E450E" w:rsidRDefault="009E450E" w:rsidP="00C83AD8">
            <w:pPr>
              <w:tabs>
                <w:tab w:val="center" w:pos="1276"/>
                <w:tab w:val="center" w:pos="1701"/>
              </w:tabs>
              <w:jc w:val="center"/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9E450E" w:rsidRDefault="009E450E" w:rsidP="00C83AD8">
            <w:pPr>
              <w:tabs>
                <w:tab w:val="center" w:pos="1276"/>
                <w:tab w:val="center" w:pos="1701"/>
              </w:tabs>
              <w:jc w:val="center"/>
              <w:rPr>
                <w:b/>
              </w:rPr>
            </w:pPr>
            <w:r>
              <w:rPr>
                <w:b/>
              </w:rPr>
              <w:t>Felipe Gomes de Oliveira</w:t>
            </w:r>
          </w:p>
          <w:p w:rsidR="009E450E" w:rsidRDefault="009E450E" w:rsidP="00C83AD8">
            <w:pPr>
              <w:tabs>
                <w:tab w:val="center" w:pos="1276"/>
                <w:tab w:val="center" w:pos="1701"/>
              </w:tabs>
              <w:jc w:val="center"/>
              <w:rPr>
                <w:b/>
              </w:rPr>
            </w:pPr>
            <w:r>
              <w:rPr>
                <w:b/>
              </w:rPr>
              <w:t>Mat.: 948041-2</w:t>
            </w:r>
          </w:p>
          <w:p w:rsidR="009E450E" w:rsidRDefault="009E450E" w:rsidP="00C83AD8">
            <w:pPr>
              <w:tabs>
                <w:tab w:val="center" w:pos="1276"/>
                <w:tab w:val="center" w:pos="1701"/>
                <w:tab w:val="center" w:pos="2127"/>
                <w:tab w:val="center" w:pos="6521"/>
              </w:tabs>
              <w:jc w:val="center"/>
              <w:rPr>
                <w:b/>
              </w:rPr>
            </w:pPr>
            <w:r>
              <w:rPr>
                <w:b/>
              </w:rPr>
              <w:t>Coordenador Geral de Controle e Acompanhamento de Serviços</w:t>
            </w:r>
          </w:p>
          <w:p w:rsidR="009E450E" w:rsidRDefault="009E450E" w:rsidP="00C83AD8">
            <w:pPr>
              <w:tabs>
                <w:tab w:val="center" w:pos="1276"/>
                <w:tab w:val="center" w:pos="1701"/>
              </w:tabs>
              <w:rPr>
                <w:b/>
              </w:rPr>
            </w:pPr>
          </w:p>
        </w:tc>
        <w:tc>
          <w:tcPr>
            <w:tcW w:w="4271" w:type="dxa"/>
          </w:tcPr>
          <w:p w:rsidR="009E450E" w:rsidRDefault="009E450E" w:rsidP="00C83AD8">
            <w:pPr>
              <w:tabs>
                <w:tab w:val="center" w:pos="1276"/>
                <w:tab w:val="center" w:pos="1701"/>
              </w:tabs>
              <w:jc w:val="center"/>
              <w:rPr>
                <w:b/>
              </w:rPr>
            </w:pPr>
          </w:p>
        </w:tc>
      </w:tr>
    </w:tbl>
    <w:p w:rsidR="009E450E" w:rsidRPr="00EB04C8" w:rsidRDefault="009E450E" w:rsidP="00EB04C8">
      <w:pPr>
        <w:rPr>
          <w:sz w:val="24"/>
          <w:szCs w:val="24"/>
        </w:rPr>
      </w:pPr>
    </w:p>
    <w:sectPr w:rsidR="009E450E" w:rsidRPr="00EB04C8" w:rsidSect="00EB04C8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5E" w:rsidRDefault="00785B5E" w:rsidP="009E450E">
      <w:pPr>
        <w:spacing w:after="0" w:line="240" w:lineRule="auto"/>
      </w:pPr>
      <w:r>
        <w:separator/>
      </w:r>
    </w:p>
  </w:endnote>
  <w:endnote w:type="continuationSeparator" w:id="0">
    <w:p w:rsidR="00785B5E" w:rsidRDefault="00785B5E" w:rsidP="009E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740779"/>
      <w:docPartObj>
        <w:docPartGallery w:val="Page Numbers (Bottom of Page)"/>
        <w:docPartUnique/>
      </w:docPartObj>
    </w:sdtPr>
    <w:sdtEndPr/>
    <w:sdtContent>
      <w:p w:rsidR="009E450E" w:rsidRDefault="009E45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07">
          <w:rPr>
            <w:noProof/>
          </w:rPr>
          <w:t>1</w:t>
        </w:r>
        <w:r>
          <w:fldChar w:fldCharType="end"/>
        </w:r>
      </w:p>
    </w:sdtContent>
  </w:sdt>
  <w:p w:rsidR="009E450E" w:rsidRDefault="009E45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5E" w:rsidRDefault="00785B5E" w:rsidP="009E450E">
      <w:pPr>
        <w:spacing w:after="0" w:line="240" w:lineRule="auto"/>
      </w:pPr>
      <w:r>
        <w:separator/>
      </w:r>
    </w:p>
  </w:footnote>
  <w:footnote w:type="continuationSeparator" w:id="0">
    <w:p w:rsidR="00785B5E" w:rsidRDefault="00785B5E" w:rsidP="009E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0E" w:rsidRDefault="009E450E" w:rsidP="009E450E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3DF27ABA" wp14:editId="1A5AF9A7">
          <wp:simplePos x="0" y="0"/>
          <wp:positionH relativeFrom="margin">
            <wp:align>center</wp:align>
          </wp:positionH>
          <wp:positionV relativeFrom="paragraph">
            <wp:posOffset>-387985</wp:posOffset>
          </wp:positionV>
          <wp:extent cx="1703070" cy="869950"/>
          <wp:effectExtent l="0" t="0" r="0" b="635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5" r="-17" b="-35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869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450E" w:rsidRDefault="009E450E" w:rsidP="009E450E">
    <w:pPr>
      <w:pStyle w:val="Cabealho"/>
    </w:pPr>
  </w:p>
  <w:p w:rsidR="009E450E" w:rsidRDefault="009E450E" w:rsidP="009E450E">
    <w:pPr>
      <w:pStyle w:val="Cabealho"/>
      <w:jc w:val="center"/>
    </w:pPr>
  </w:p>
  <w:p w:rsidR="009E450E" w:rsidRDefault="009E450E" w:rsidP="009E450E">
    <w:pPr>
      <w:pStyle w:val="Cabealho"/>
      <w:jc w:val="center"/>
    </w:pPr>
    <w:r>
      <w:t>Diretoria de Tecnologia da Informação</w:t>
    </w:r>
  </w:p>
  <w:p w:rsidR="009E450E" w:rsidRDefault="009E450E" w:rsidP="009E450E">
    <w:pPr>
      <w:pStyle w:val="Cabealho"/>
      <w:jc w:val="center"/>
    </w:pPr>
    <w:r>
      <w:t>Rua Pedro Monteiro, nº 47, Centro, Maceió – AL</w:t>
    </w:r>
  </w:p>
  <w:p w:rsidR="009E450E" w:rsidRDefault="009E45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0F8"/>
    <w:multiLevelType w:val="multilevel"/>
    <w:tmpl w:val="5AD28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4657940"/>
    <w:multiLevelType w:val="hybridMultilevel"/>
    <w:tmpl w:val="B1221A8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4677"/>
    <w:multiLevelType w:val="hybridMultilevel"/>
    <w:tmpl w:val="B9FA5B06"/>
    <w:lvl w:ilvl="0" w:tplc="C0CE3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A07AD"/>
    <w:multiLevelType w:val="hybridMultilevel"/>
    <w:tmpl w:val="F6E422C6"/>
    <w:lvl w:ilvl="0" w:tplc="E5FA6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0526"/>
    <w:multiLevelType w:val="hybridMultilevel"/>
    <w:tmpl w:val="DBA87F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3204"/>
    <w:multiLevelType w:val="multilevel"/>
    <w:tmpl w:val="9C54EE00"/>
    <w:lvl w:ilvl="0">
      <w:start w:val="1"/>
      <w:numFmt w:val="decimal"/>
      <w:pStyle w:val="Nvel1"/>
      <w:lvlText w:val="%1."/>
      <w:lvlJc w:val="right"/>
      <w:pPr>
        <w:ind w:left="720" w:firstLine="360"/>
      </w:pPr>
      <w:rPr>
        <w:b/>
        <w:sz w:val="24"/>
        <w:szCs w:val="24"/>
        <w:u w:val="none"/>
      </w:rPr>
    </w:lvl>
    <w:lvl w:ilvl="1">
      <w:start w:val="1"/>
      <w:numFmt w:val="decimal"/>
      <w:pStyle w:val="Nvel2"/>
      <w:lvlText w:val="%1.%2."/>
      <w:lvlJc w:val="right"/>
      <w:pPr>
        <w:ind w:left="-1080" w:firstLine="1080"/>
      </w:pPr>
      <w:rPr>
        <w:b w:val="0"/>
        <w:sz w:val="24"/>
        <w:szCs w:val="24"/>
        <w:u w:val="none"/>
      </w:rPr>
    </w:lvl>
    <w:lvl w:ilvl="2">
      <w:start w:val="1"/>
      <w:numFmt w:val="decimal"/>
      <w:pStyle w:val="Nvel3"/>
      <w:lvlText w:val="%1.%2.%3."/>
      <w:lvlJc w:val="right"/>
      <w:pPr>
        <w:ind w:left="-949" w:firstLine="1800"/>
      </w:pPr>
    </w:lvl>
    <w:lvl w:ilvl="3">
      <w:start w:val="1"/>
      <w:numFmt w:val="decimal"/>
      <w:pStyle w:val="Nvel4"/>
      <w:lvlText w:val="%1.%2.%3.%4."/>
      <w:lvlJc w:val="right"/>
      <w:pPr>
        <w:ind w:left="2880" w:firstLine="2520"/>
      </w:pPr>
      <w:rPr>
        <w:b w:val="0"/>
        <w:sz w:val="24"/>
        <w:szCs w:val="24"/>
        <w:u w:val="none"/>
      </w:rPr>
    </w:lvl>
    <w:lvl w:ilvl="4">
      <w:start w:val="1"/>
      <w:numFmt w:val="decimal"/>
      <w:pStyle w:val="Nvel5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pStyle w:val="Nvel6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6B3C19C2"/>
    <w:multiLevelType w:val="hybridMultilevel"/>
    <w:tmpl w:val="63ECEEC0"/>
    <w:lvl w:ilvl="0" w:tplc="C0CE3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82"/>
    <w:rsid w:val="00036E0F"/>
    <w:rsid w:val="00044125"/>
    <w:rsid w:val="00084D82"/>
    <w:rsid w:val="00100B4C"/>
    <w:rsid w:val="00230991"/>
    <w:rsid w:val="00325A73"/>
    <w:rsid w:val="00347C69"/>
    <w:rsid w:val="003D7CBE"/>
    <w:rsid w:val="004B3192"/>
    <w:rsid w:val="004B43CB"/>
    <w:rsid w:val="00507D38"/>
    <w:rsid w:val="00540B07"/>
    <w:rsid w:val="005E7645"/>
    <w:rsid w:val="006D4CBB"/>
    <w:rsid w:val="00785B5E"/>
    <w:rsid w:val="00872450"/>
    <w:rsid w:val="009478B4"/>
    <w:rsid w:val="0097094B"/>
    <w:rsid w:val="00986FDE"/>
    <w:rsid w:val="009E450E"/>
    <w:rsid w:val="00A81CC5"/>
    <w:rsid w:val="00B35FCE"/>
    <w:rsid w:val="00BD214E"/>
    <w:rsid w:val="00BF6085"/>
    <w:rsid w:val="00C24582"/>
    <w:rsid w:val="00C507CB"/>
    <w:rsid w:val="00C60695"/>
    <w:rsid w:val="00CB26D9"/>
    <w:rsid w:val="00D3645D"/>
    <w:rsid w:val="00D528BF"/>
    <w:rsid w:val="00E03B60"/>
    <w:rsid w:val="00E065EC"/>
    <w:rsid w:val="00EB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B29CA-B67E-4F04-A661-6E230E5E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7645"/>
    <w:pPr>
      <w:ind w:left="720"/>
      <w:contextualSpacing/>
    </w:pPr>
  </w:style>
  <w:style w:type="paragraph" w:customStyle="1" w:styleId="Nvel1">
    <w:name w:val="Nível 1"/>
    <w:basedOn w:val="Normal"/>
    <w:qFormat/>
    <w:rsid w:val="00B35FCE"/>
    <w:pPr>
      <w:numPr>
        <w:numId w:val="2"/>
      </w:numPr>
      <w:pBdr>
        <w:bottom w:val="single" w:sz="4" w:space="1" w:color="auto"/>
      </w:pBdr>
      <w:spacing w:before="240" w:after="240" w:line="240" w:lineRule="auto"/>
      <w:ind w:left="0" w:firstLine="284"/>
      <w:contextualSpacing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  <w:style w:type="paragraph" w:customStyle="1" w:styleId="Nvel2">
    <w:name w:val="Nível 2"/>
    <w:basedOn w:val="Normal"/>
    <w:qFormat/>
    <w:rsid w:val="00B35FCE"/>
    <w:pPr>
      <w:numPr>
        <w:ilvl w:val="1"/>
        <w:numId w:val="2"/>
      </w:numPr>
      <w:spacing w:before="120" w:after="12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3">
    <w:name w:val="Nível 3"/>
    <w:basedOn w:val="Nvel2"/>
    <w:qFormat/>
    <w:rsid w:val="00B35FCE"/>
    <w:pPr>
      <w:numPr>
        <w:ilvl w:val="2"/>
      </w:numPr>
      <w:ind w:left="0" w:firstLine="992"/>
      <w:outlineLvl w:val="2"/>
    </w:pPr>
  </w:style>
  <w:style w:type="paragraph" w:customStyle="1" w:styleId="Nvel4">
    <w:name w:val="Nível 4"/>
    <w:basedOn w:val="Nvel3"/>
    <w:qFormat/>
    <w:rsid w:val="00B35FCE"/>
    <w:pPr>
      <w:numPr>
        <w:ilvl w:val="3"/>
      </w:numPr>
      <w:ind w:left="0" w:firstLine="1559"/>
      <w:outlineLvl w:val="3"/>
    </w:pPr>
  </w:style>
  <w:style w:type="paragraph" w:customStyle="1" w:styleId="Nvel5">
    <w:name w:val="Nível 5"/>
    <w:basedOn w:val="Nvel4"/>
    <w:qFormat/>
    <w:rsid w:val="00B35FCE"/>
    <w:pPr>
      <w:numPr>
        <w:ilvl w:val="4"/>
      </w:numPr>
      <w:ind w:left="0" w:firstLine="1985"/>
      <w:outlineLvl w:val="4"/>
    </w:pPr>
  </w:style>
  <w:style w:type="paragraph" w:customStyle="1" w:styleId="Nvel6">
    <w:name w:val="Nível 6"/>
    <w:basedOn w:val="Nvel5"/>
    <w:qFormat/>
    <w:rsid w:val="00B35FCE"/>
    <w:pPr>
      <w:numPr>
        <w:ilvl w:val="5"/>
      </w:numPr>
      <w:ind w:left="0" w:firstLine="2552"/>
      <w:outlineLvl w:val="5"/>
    </w:pPr>
  </w:style>
  <w:style w:type="paragraph" w:customStyle="1" w:styleId="TR2">
    <w:name w:val="TR 2"/>
    <w:basedOn w:val="Nvel2"/>
    <w:link w:val="TR2Char"/>
    <w:qFormat/>
    <w:rsid w:val="00B35FCE"/>
    <w:pPr>
      <w:ind w:left="284" w:firstLine="283"/>
    </w:pPr>
  </w:style>
  <w:style w:type="character" w:customStyle="1" w:styleId="TR2Char">
    <w:name w:val="TR 2 Char"/>
    <w:basedOn w:val="Fontepargpadro"/>
    <w:link w:val="TR2"/>
    <w:rsid w:val="00B35FCE"/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B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E4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450E"/>
  </w:style>
  <w:style w:type="paragraph" w:styleId="Rodap">
    <w:name w:val="footer"/>
    <w:basedOn w:val="Normal"/>
    <w:link w:val="RodapChar"/>
    <w:uiPriority w:val="99"/>
    <w:unhideWhenUsed/>
    <w:rsid w:val="009E4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450E"/>
  </w:style>
  <w:style w:type="table" w:styleId="Tabelacomgrade">
    <w:name w:val="Table Grid"/>
    <w:basedOn w:val="Tabelanormal"/>
    <w:uiPriority w:val="39"/>
    <w:rsid w:val="009E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60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Gomes de Oliveira</dc:creator>
  <cp:keywords/>
  <dc:description/>
  <cp:lastModifiedBy>Divanilda Guedes de Farias</cp:lastModifiedBy>
  <cp:revision>2</cp:revision>
  <dcterms:created xsi:type="dcterms:W3CDTF">2019-01-04T18:40:00Z</dcterms:created>
  <dcterms:modified xsi:type="dcterms:W3CDTF">2019-01-04T18:40:00Z</dcterms:modified>
</cp:coreProperties>
</file>