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A" w:rsidRDefault="001C572A" w:rsidP="00B71DA4">
      <w:pPr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1D50A2" w:rsidRDefault="00C26C41" w:rsidP="002324F9">
      <w:pPr>
        <w:numPr>
          <w:ilvl w:val="1"/>
          <w:numId w:val="3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</w:t>
      </w:r>
      <w:proofErr w:type="spellStart"/>
      <w:r w:rsidR="008A1200" w:rsidRPr="00D11F25">
        <w:rPr>
          <w:rFonts w:asciiTheme="minorHAnsi" w:hAnsiTheme="minorHAnsi" w:cstheme="minorHAnsi"/>
          <w:sz w:val="22"/>
          <w:szCs w:val="22"/>
        </w:rPr>
        <w:t>aquisição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>de</w:t>
      </w:r>
      <w:proofErr w:type="spellEnd"/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50EC0" w:rsidRPr="00A5600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Materiais </w:t>
      </w:r>
      <w:r w:rsidR="00C43325" w:rsidRPr="00A5600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em Madeira</w:t>
      </w:r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proofErr w:type="gramStart"/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>construção,</w:t>
      </w:r>
      <w:proofErr w:type="gramEnd"/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11F25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11F25">
        <w:rPr>
          <w:rFonts w:asciiTheme="minorHAnsi" w:hAnsiTheme="minorHAnsi"/>
          <w:sz w:val="22"/>
          <w:szCs w:val="22"/>
        </w:rPr>
        <w:t>aos</w:t>
      </w:r>
      <w:r w:rsidR="00A75851"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</w:t>
      </w:r>
      <w:r w:rsidR="00385A25" w:rsidRPr="00AC6412">
        <w:rPr>
          <w:rFonts w:asciiTheme="minorHAnsi" w:hAnsiTheme="minorHAnsi"/>
          <w:sz w:val="22"/>
          <w:szCs w:val="22"/>
        </w:rPr>
        <w:t>do Município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1C572A" w:rsidRDefault="001C572A" w:rsidP="001C572A">
      <w:pPr>
        <w:spacing w:after="240"/>
        <w:ind w:left="360"/>
        <w:jc w:val="both"/>
        <w:rPr>
          <w:rFonts w:ascii="Calibri" w:hAnsi="Calibri"/>
          <w:sz w:val="22"/>
          <w:szCs w:val="22"/>
        </w:rPr>
      </w:pP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Pr="007D3529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</w:t>
      </w:r>
      <w:proofErr w:type="spellStart"/>
      <w:r>
        <w:rPr>
          <w:rFonts w:ascii="Calibri" w:hAnsi="Calibri"/>
          <w:sz w:val="22"/>
          <w:szCs w:val="22"/>
        </w:rPr>
        <w:t>frequentes</w:t>
      </w:r>
      <w:proofErr w:type="spellEnd"/>
      <w:r>
        <w:rPr>
          <w:rFonts w:ascii="Calibri" w:hAnsi="Calibri"/>
          <w:sz w:val="22"/>
          <w:szCs w:val="22"/>
        </w:rPr>
        <w:t xml:space="preserve">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7F7F1A" w:rsidRPr="007C09AB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627297" w:rsidRPr="000D59F5" w:rsidRDefault="00627297" w:rsidP="000D59F5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0B03">
        <w:rPr>
          <w:rFonts w:ascii="Calibri" w:eastAsia="Calibri" w:hAnsi="Calibri" w:cs="Calibri"/>
          <w:sz w:val="22"/>
          <w:szCs w:val="22"/>
          <w:lang w:eastAsia="en-US"/>
        </w:rPr>
        <w:t>Nesse sentido, a realização de processo de licitação para o registro de preços para futura aquisição deste objeto se justifica face ao interesse público presente</w:t>
      </w:r>
      <w:r w:rsidR="000D59F5">
        <w:rPr>
          <w:rFonts w:ascii="Calibri" w:eastAsia="Calibri" w:hAnsi="Calibri" w:cs="Calibri"/>
          <w:sz w:val="22"/>
          <w:szCs w:val="22"/>
          <w:lang w:eastAsia="en-US"/>
        </w:rPr>
        <w:t xml:space="preserve"> na necessidade da utilização deste</w:t>
      </w:r>
      <w:r w:rsidRPr="00B90B03">
        <w:rPr>
          <w:rFonts w:ascii="Calibri" w:eastAsia="Calibri" w:hAnsi="Calibri" w:cs="Calibri"/>
          <w:sz w:val="22"/>
          <w:szCs w:val="22"/>
          <w:lang w:eastAsia="en-US"/>
        </w:rPr>
        <w:t>s materiais por diversos órgãos desta Administração Pública Municipal,</w:t>
      </w:r>
      <w:r w:rsidR="00DE5829">
        <w:rPr>
          <w:rFonts w:ascii="Calibri" w:eastAsia="Calibri" w:hAnsi="Calibri" w:cs="Calibri"/>
          <w:sz w:val="22"/>
          <w:szCs w:val="22"/>
          <w:lang w:eastAsia="en-US"/>
        </w:rPr>
        <w:t xml:space="preserve"> visando a manutenção,</w:t>
      </w:r>
      <w:r w:rsidR="000D59F5" w:rsidRPr="000D59F5">
        <w:rPr>
          <w:rFonts w:ascii="Calibri" w:hAnsi="Calibri" w:cs="Calibri"/>
          <w:sz w:val="22"/>
          <w:szCs w:val="22"/>
        </w:rPr>
        <w:t>recuperação e conservação</w:t>
      </w:r>
      <w:r w:rsidR="006A21B0">
        <w:rPr>
          <w:rFonts w:ascii="Calibri" w:hAnsi="Calibri" w:cs="Calibri"/>
          <w:sz w:val="22"/>
          <w:szCs w:val="22"/>
        </w:rPr>
        <w:t xml:space="preserve"> </w:t>
      </w:r>
      <w:r w:rsidR="00DE5829">
        <w:rPr>
          <w:rFonts w:ascii="Calibri" w:hAnsi="Calibri" w:cs="Calibri"/>
          <w:sz w:val="22"/>
          <w:szCs w:val="22"/>
        </w:rPr>
        <w:t>periódica</w:t>
      </w:r>
      <w:r w:rsidRPr="000D59F5">
        <w:rPr>
          <w:rFonts w:ascii="Calibri" w:hAnsi="Calibri" w:cs="Calibri"/>
          <w:sz w:val="22"/>
          <w:szCs w:val="22"/>
        </w:rPr>
        <w:t xml:space="preserve">, </w:t>
      </w:r>
      <w:r w:rsidR="000D59F5">
        <w:rPr>
          <w:rFonts w:ascii="Calibri" w:hAnsi="Calibri" w:cs="Calibri"/>
          <w:sz w:val="22"/>
          <w:szCs w:val="22"/>
        </w:rPr>
        <w:t>d</w:t>
      </w:r>
      <w:r w:rsidRPr="000D59F5">
        <w:rPr>
          <w:rFonts w:ascii="Calibri" w:hAnsi="Calibri" w:cs="Calibri"/>
          <w:sz w:val="22"/>
          <w:szCs w:val="22"/>
        </w:rPr>
        <w:t xml:space="preserve">os </w:t>
      </w:r>
      <w:r w:rsidR="000D59F5">
        <w:rPr>
          <w:rFonts w:ascii="Calibri" w:hAnsi="Calibri" w:cs="Calibri"/>
          <w:sz w:val="22"/>
          <w:szCs w:val="22"/>
        </w:rPr>
        <w:t>serviços n</w:t>
      </w:r>
      <w:r w:rsidR="008443C2" w:rsidRPr="000D59F5">
        <w:rPr>
          <w:rFonts w:ascii="Calibri" w:hAnsi="Calibri" w:cs="Calibri"/>
          <w:sz w:val="22"/>
          <w:szCs w:val="22"/>
        </w:rPr>
        <w:t>os locais</w:t>
      </w:r>
      <w:r w:rsidRPr="000D59F5">
        <w:rPr>
          <w:rFonts w:ascii="Calibri" w:hAnsi="Calibri" w:cs="Calibri"/>
          <w:sz w:val="22"/>
          <w:szCs w:val="22"/>
        </w:rPr>
        <w:t xml:space="preserve"> onde se situam os Órgãos Públicos desta Municipalidade.</w:t>
      </w:r>
    </w:p>
    <w:p w:rsidR="00627297" w:rsidRPr="00627297" w:rsidRDefault="00627297" w:rsidP="00627297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03C1">
        <w:rPr>
          <w:rFonts w:ascii="Calibri" w:eastAsia="Calibri" w:hAnsi="Calibri" w:cs="Calibri"/>
          <w:sz w:val="22"/>
          <w:szCs w:val="22"/>
          <w:lang w:eastAsia="en-US"/>
        </w:rPr>
        <w:t>Justifica-se, ainda, pela manutenção/reposição de estoque dos respectivos almoxarifados, visando atender as demandas desenvolvidas pelos diversos Órgãos da Administração Pública desta Capital, durante o exercício em que a futura Ata de Registro de Preços – ARP vigora</w:t>
      </w:r>
      <w:r w:rsidR="001D50A2">
        <w:rPr>
          <w:rFonts w:ascii="Calibri" w:eastAsia="Calibri" w:hAnsi="Calibri" w:cs="Calibri"/>
          <w:sz w:val="22"/>
          <w:szCs w:val="22"/>
          <w:lang w:eastAsia="en-US"/>
        </w:rPr>
        <w:t>r.</w:t>
      </w:r>
    </w:p>
    <w:p w:rsidR="007F7F1A" w:rsidRPr="004E7197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</w:t>
      </w:r>
      <w:r w:rsidRPr="00A5600A">
        <w:rPr>
          <w:rFonts w:asciiTheme="minorHAnsi" w:hAnsiTheme="minorHAnsi"/>
          <w:snapToGrid w:val="0"/>
          <w:sz w:val="22"/>
          <w:szCs w:val="22"/>
        </w:rPr>
        <w:t xml:space="preserve">forma eletrônica, tendo como critério de julgamento e classificação das propostas, </w:t>
      </w:r>
      <w:proofErr w:type="gramStart"/>
      <w:r w:rsidRPr="00A5600A">
        <w:rPr>
          <w:rFonts w:asciiTheme="minorHAnsi" w:hAnsiTheme="minorHAnsi"/>
          <w:snapToGrid w:val="0"/>
          <w:sz w:val="22"/>
          <w:szCs w:val="22"/>
        </w:rPr>
        <w:t>o menor preço por item,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observadas</w:t>
      </w:r>
      <w:proofErr w:type="gramEnd"/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 xml:space="preserve">de Maceió </w:t>
      </w:r>
      <w:proofErr w:type="spellStart"/>
      <w:r w:rsidR="00CA7E3D" w:rsidRPr="00DE3BD1">
        <w:rPr>
          <w:rFonts w:ascii="Calibri" w:eastAsia="Calibri" w:hAnsi="Calibri"/>
          <w:sz w:val="22"/>
          <w:szCs w:val="22"/>
        </w:rPr>
        <w:t>participantes</w:t>
      </w:r>
      <w:r w:rsidR="002751AD" w:rsidRPr="00DE3BD1">
        <w:rPr>
          <w:rFonts w:ascii="Calibri" w:eastAsia="Calibri" w:hAnsi="Calibri"/>
          <w:sz w:val="22"/>
          <w:szCs w:val="22"/>
        </w:rPr>
        <w:t>da</w:t>
      </w:r>
      <w:proofErr w:type="spellEnd"/>
      <w:r w:rsidR="002751AD" w:rsidRPr="00DE3BD1">
        <w:rPr>
          <w:rFonts w:ascii="Calibri" w:eastAsia="Calibri" w:hAnsi="Calibri"/>
          <w:sz w:val="22"/>
          <w:szCs w:val="22"/>
        </w:rPr>
        <w:t xml:space="preserve"> Ata de Registro de Preços.</w:t>
      </w:r>
    </w:p>
    <w:p w:rsidR="00E87B0D" w:rsidRPr="001D50A2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1D50A2" w:rsidRPr="00297070" w:rsidRDefault="001D50A2" w:rsidP="001D50A2">
      <w:pPr>
        <w:pStyle w:val="PargrafodaLista"/>
        <w:spacing w:before="240"/>
        <w:ind w:left="426"/>
        <w:jc w:val="both"/>
        <w:rPr>
          <w:rFonts w:ascii="Calibri" w:eastAsia="Calibri" w:hAnsi="Calibri"/>
          <w:b/>
          <w:sz w:val="22"/>
          <w:szCs w:val="22"/>
        </w:rPr>
      </w:pP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lastRenderedPageBreak/>
        <w:t xml:space="preserve">DAS CONDIÇÕES DE FORNECIMENTO </w:t>
      </w:r>
    </w:p>
    <w:p w:rsidR="002B2792" w:rsidRPr="002B2792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D845D1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8479EF" w:rsidRPr="00D845D1">
        <w:rPr>
          <w:rFonts w:ascii="Calibri" w:eastAsia="Calibri" w:hAnsi="Calibri" w:cs="Calibri"/>
          <w:sz w:val="22"/>
          <w:szCs w:val="22"/>
        </w:rPr>
        <w:t>1% (</w:t>
      </w:r>
      <w:r w:rsidR="00BE62E9" w:rsidRPr="00D845D1">
        <w:rPr>
          <w:rFonts w:ascii="Calibri" w:eastAsia="Calibri" w:hAnsi="Calibri" w:cs="Calibri"/>
          <w:sz w:val="22"/>
          <w:szCs w:val="22"/>
        </w:rPr>
        <w:t>um</w:t>
      </w:r>
      <w:r w:rsidRPr="00D845D1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Pr="00956289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 w:rsidRPr="00956289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2B2792" w:rsidRPr="00956289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56289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EC38EB" w:rsidRPr="00956289">
        <w:rPr>
          <w:rFonts w:ascii="Calibri" w:eastAsia="Calibri" w:hAnsi="Calibri" w:cs="Calibri"/>
          <w:sz w:val="22"/>
          <w:szCs w:val="22"/>
        </w:rPr>
        <w:t>30 (trinta</w:t>
      </w:r>
      <w:r w:rsidRPr="00956289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</w:t>
      </w:r>
      <w:r w:rsidR="0052574A" w:rsidRPr="00956289">
        <w:rPr>
          <w:rFonts w:ascii="Calibri" w:eastAsia="Calibri" w:hAnsi="Calibri" w:cs="Calibri"/>
          <w:sz w:val="22"/>
          <w:szCs w:val="22"/>
        </w:rPr>
        <w:t>retirado na sede da Contratante.</w:t>
      </w:r>
    </w:p>
    <w:p w:rsidR="002B2792" w:rsidRPr="004E7197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 segunda</w:t>
      </w:r>
      <w:r w:rsidR="0032691B" w:rsidRPr="004E7197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5D63DD" w:rsidRPr="00D11F25" w:rsidRDefault="00D845D1" w:rsidP="005D63DD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>A CONTRATANTE irá disponibilizar a</w:t>
      </w:r>
      <w:r w:rsidR="00C36718" w:rsidRPr="00D11F25">
        <w:rPr>
          <w:rFonts w:ascii="Calibri" w:hAnsi="Calibri" w:cs="Calibri"/>
          <w:sz w:val="22"/>
          <w:szCs w:val="22"/>
        </w:rPr>
        <w:t>s artes para o</w:t>
      </w:r>
      <w:r w:rsidR="005D63DD" w:rsidRPr="00D11F25">
        <w:rPr>
          <w:rFonts w:ascii="Calibri" w:hAnsi="Calibri" w:cs="Calibri"/>
          <w:sz w:val="22"/>
          <w:szCs w:val="22"/>
        </w:rPr>
        <w:t xml:space="preserve">s itens que necessitarem de </w:t>
      </w:r>
      <w:r w:rsidR="00C36718" w:rsidRPr="00D11F25">
        <w:rPr>
          <w:rFonts w:ascii="Calibri" w:hAnsi="Calibri" w:cs="Calibri"/>
          <w:sz w:val="22"/>
          <w:szCs w:val="22"/>
        </w:rPr>
        <w:t>impressõe</w:t>
      </w:r>
      <w:r w:rsidR="005D63DD" w:rsidRPr="00D11F25">
        <w:rPr>
          <w:rFonts w:ascii="Calibri" w:hAnsi="Calibri" w:cs="Calibri"/>
          <w:sz w:val="22"/>
          <w:szCs w:val="22"/>
        </w:rPr>
        <w:t>s</w:t>
      </w:r>
      <w:r w:rsidR="00085DBB" w:rsidRPr="00D11F25">
        <w:rPr>
          <w:rFonts w:ascii="Calibri" w:hAnsi="Calibri" w:cs="Calibri"/>
          <w:sz w:val="22"/>
          <w:szCs w:val="22"/>
        </w:rPr>
        <w:t>/logotipo personalizado</w:t>
      </w:r>
      <w:r w:rsidR="00B54DB3" w:rsidRPr="00D11F25">
        <w:rPr>
          <w:rFonts w:ascii="Calibri" w:hAnsi="Calibri" w:cs="Calibri"/>
          <w:sz w:val="22"/>
          <w:szCs w:val="22"/>
        </w:rPr>
        <w:t>s</w:t>
      </w:r>
      <w:r w:rsidR="005D63DD" w:rsidRPr="00D11F25">
        <w:rPr>
          <w:rFonts w:ascii="Calibri" w:hAnsi="Calibri" w:cs="Calibri"/>
          <w:sz w:val="22"/>
          <w:szCs w:val="22"/>
        </w:rPr>
        <w:t xml:space="preserve">, quando da entrega à CONTRATADA da respectiva ordem de serviço, a fim de que </w:t>
      </w:r>
      <w:r w:rsidR="00085DBB" w:rsidRPr="00D11F25">
        <w:rPr>
          <w:rFonts w:ascii="Calibri" w:hAnsi="Calibri" w:cs="Calibri"/>
          <w:sz w:val="22"/>
          <w:szCs w:val="22"/>
        </w:rPr>
        <w:t xml:space="preserve">a mesma </w:t>
      </w:r>
      <w:proofErr w:type="spellStart"/>
      <w:r w:rsidR="00085DBB" w:rsidRPr="00D11F25">
        <w:rPr>
          <w:rFonts w:ascii="Calibri" w:hAnsi="Calibri" w:cs="Calibri"/>
          <w:sz w:val="22"/>
          <w:szCs w:val="22"/>
        </w:rPr>
        <w:t>confeccione</w:t>
      </w:r>
      <w:r w:rsidR="00B8420A" w:rsidRPr="00D11F25">
        <w:rPr>
          <w:rFonts w:ascii="Calibri" w:hAnsi="Calibri" w:cs="Calibri"/>
          <w:sz w:val="22"/>
          <w:szCs w:val="22"/>
        </w:rPr>
        <w:t>os</w:t>
      </w:r>
      <w:proofErr w:type="spellEnd"/>
      <w:r w:rsidR="00B8420A" w:rsidRPr="00D11F25">
        <w:rPr>
          <w:rFonts w:ascii="Calibri" w:hAnsi="Calibri" w:cs="Calibri"/>
          <w:sz w:val="22"/>
          <w:szCs w:val="22"/>
        </w:rPr>
        <w:t xml:space="preserve"> modelos</w:t>
      </w:r>
      <w:r w:rsidR="00621E81" w:rsidRPr="00D11F25">
        <w:rPr>
          <w:rFonts w:ascii="Calibri" w:hAnsi="Calibri" w:cs="Calibri"/>
          <w:sz w:val="22"/>
          <w:szCs w:val="22"/>
        </w:rPr>
        <w:t xml:space="preserve"> antes da impressão final</w:t>
      </w:r>
      <w:r w:rsidR="00DA0174" w:rsidRPr="00D11F25">
        <w:rPr>
          <w:rFonts w:ascii="Calibri" w:hAnsi="Calibri" w:cs="Calibri"/>
          <w:sz w:val="22"/>
          <w:szCs w:val="22"/>
        </w:rPr>
        <w:t>.</w:t>
      </w:r>
    </w:p>
    <w:p w:rsidR="005D63DD" w:rsidRPr="00D11F25" w:rsidRDefault="00621E81" w:rsidP="00C36718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>A</w:t>
      </w:r>
      <w:r w:rsidR="00C36718" w:rsidRPr="00D11F25">
        <w:rPr>
          <w:rFonts w:ascii="Calibri" w:hAnsi="Calibri" w:cs="Calibri"/>
          <w:sz w:val="22"/>
          <w:szCs w:val="22"/>
        </w:rPr>
        <w:t xml:space="preserve"> CONTRATADA</w:t>
      </w:r>
      <w:r w:rsidR="005D63DD" w:rsidRPr="00D11F25">
        <w:rPr>
          <w:rFonts w:ascii="Calibri" w:hAnsi="Calibri" w:cs="Calibri"/>
          <w:sz w:val="22"/>
          <w:szCs w:val="22"/>
        </w:rPr>
        <w:t xml:space="preserve"> submeterá à autorização da CONTRATANTE os modelos indicados, para fins de verif</w:t>
      </w:r>
      <w:r w:rsidR="00D845D1" w:rsidRPr="00D11F25">
        <w:rPr>
          <w:rFonts w:ascii="Calibri" w:hAnsi="Calibri" w:cs="Calibri"/>
          <w:sz w:val="22"/>
          <w:szCs w:val="22"/>
        </w:rPr>
        <w:t xml:space="preserve">icação e aprovação no prazo de </w:t>
      </w:r>
      <w:r w:rsidR="005D63DD" w:rsidRPr="00D11F25">
        <w:rPr>
          <w:rFonts w:ascii="Calibri" w:hAnsi="Calibri" w:cs="Calibri"/>
          <w:sz w:val="22"/>
          <w:szCs w:val="22"/>
        </w:rPr>
        <w:t xml:space="preserve">até 48h.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283E55" w:rsidRPr="001D50A2" w:rsidRDefault="007F7F1A" w:rsidP="001D50A2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1D50A2" w:rsidRPr="001D50A2" w:rsidRDefault="001D50A2" w:rsidP="001D50A2">
      <w:pPr>
        <w:pStyle w:val="PargrafodaLista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C9131F" w:rsidRDefault="007F7F1A" w:rsidP="00C9131F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31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0B50DA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0B50DA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0B50DA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</w:t>
      </w:r>
      <w:proofErr w:type="spellStart"/>
      <w:proofErr w:type="gramStart"/>
      <w:r w:rsidRPr="000B50DA">
        <w:rPr>
          <w:rFonts w:ascii="Calibri" w:eastAsia="Calibri" w:hAnsi="Calibri" w:cs="Calibri"/>
          <w:sz w:val="22"/>
          <w:szCs w:val="22"/>
        </w:rPr>
        <w:t>do</w:t>
      </w:r>
      <w:r w:rsidRPr="00821F29">
        <w:rPr>
          <w:rFonts w:asciiTheme="minorHAnsi" w:eastAsia="Calibri" w:hAnsiTheme="minorHAnsi" w:cs="Calibri"/>
          <w:sz w:val="22"/>
          <w:szCs w:val="22"/>
        </w:rPr>
        <w:t>Consumidor</w:t>
      </w:r>
      <w:proofErr w:type="spellEnd"/>
      <w:proofErr w:type="gramEnd"/>
      <w:r w:rsidRPr="00821F29">
        <w:rPr>
          <w:rFonts w:asciiTheme="minorHAnsi" w:eastAsia="Calibri" w:hAnsiTheme="minorHAnsi" w:cs="Calibri"/>
          <w:sz w:val="22"/>
          <w:szCs w:val="22"/>
        </w:rPr>
        <w:t>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tos deverão ser acondicionados conforme praxe do fabricante devendo garantir proteção durante transporte e estocagem, constando a identificação do </w:t>
      </w:r>
      <w:proofErr w:type="spellStart"/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produtoe</w:t>
      </w:r>
      <w:proofErr w:type="spellEnd"/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demais informações exigidas na legislação em vigor.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D87EBF" w:rsidRDefault="001C7DFF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E84">
        <w:rPr>
          <w:rFonts w:ascii="Calibri" w:hAnsi="Calibri"/>
          <w:sz w:val="22"/>
          <w:szCs w:val="22"/>
        </w:rPr>
        <w:t xml:space="preserve">As </w:t>
      </w:r>
      <w:r w:rsidRPr="00B32E12">
        <w:rPr>
          <w:rFonts w:ascii="Calibri" w:hAnsi="Calibri"/>
          <w:sz w:val="22"/>
          <w:szCs w:val="22"/>
        </w:rPr>
        <w:t xml:space="preserve">licitantes deverão apresentar no mínimo um atestado, emitido por pessoa jurídica de direito público ou privado devidamente assinado em papel </w:t>
      </w:r>
      <w:r w:rsidRPr="000A2BE0">
        <w:rPr>
          <w:rFonts w:ascii="Calibri" w:hAnsi="Calibri"/>
          <w:sz w:val="22"/>
          <w:szCs w:val="22"/>
        </w:rPr>
        <w:t xml:space="preserve">timbrado e carimbado, </w:t>
      </w:r>
      <w:r w:rsidRPr="000A2BE0">
        <w:rPr>
          <w:rFonts w:ascii="Calibri" w:hAnsi="Calibri" w:cs="Calibri"/>
          <w:sz w:val="22"/>
          <w:szCs w:val="22"/>
        </w:rPr>
        <w:t>que comprove que a licitante forneceu</w:t>
      </w:r>
      <w:r w:rsidR="00AE1C16" w:rsidRPr="00D87EB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em Madeira para construção</w:t>
      </w:r>
      <w:r w:rsidR="00E942DD"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414136" w:rsidRDefault="00631B3B" w:rsidP="0041413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Acompanhar e fiscalizar a execução do Contrato,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6D2B04">
        <w:rPr>
          <w:rFonts w:ascii="Calibri" w:hAnsi="Calibri"/>
          <w:sz w:val="22"/>
          <w:szCs w:val="22"/>
        </w:rPr>
        <w:t>tidas neste Termo de Referência;</w:t>
      </w:r>
    </w:p>
    <w:p w:rsidR="006D2B04" w:rsidRPr="00A56293" w:rsidRDefault="006D2B04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8033FB">
        <w:rPr>
          <w:rFonts w:ascii="Calibri" w:hAnsi="Calibri"/>
          <w:sz w:val="22"/>
          <w:szCs w:val="22"/>
        </w:rPr>
        <w:t>Aplicar à Contratada as penalidades regulamentares contratuais</w:t>
      </w:r>
      <w:r>
        <w:rPr>
          <w:rFonts w:ascii="Calibri" w:hAnsi="Calibri"/>
          <w:sz w:val="22"/>
          <w:szCs w:val="22"/>
        </w:rPr>
        <w:t>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AA3177">
        <w:rPr>
          <w:rFonts w:asciiTheme="minorHAnsi" w:hAnsiTheme="minorHAnsi"/>
          <w:bCs/>
          <w:sz w:val="22"/>
          <w:szCs w:val="22"/>
        </w:rPr>
        <w:t>item</w:t>
      </w:r>
      <w:r w:rsidRPr="000D57B5">
        <w:rPr>
          <w:rFonts w:asciiTheme="minorHAnsi" w:hAnsiTheme="minorHAnsi"/>
          <w:bCs/>
          <w:sz w:val="22"/>
          <w:szCs w:val="22"/>
        </w:rPr>
        <w:t>.</w:t>
      </w:r>
      <w:r w:rsidR="005C7CE7">
        <w:rPr>
          <w:rFonts w:asciiTheme="minorHAnsi" w:hAnsiTheme="minorHAnsi"/>
          <w:bCs/>
          <w:sz w:val="22"/>
          <w:szCs w:val="22"/>
        </w:rPr>
        <w:t xml:space="preserve"> 1</w:t>
      </w:r>
      <w:r w:rsidR="002443C6">
        <w:rPr>
          <w:rFonts w:asciiTheme="minorHAnsi" w:hAnsiTheme="minorHAnsi"/>
          <w:bCs/>
          <w:sz w:val="22"/>
          <w:szCs w:val="22"/>
        </w:rPr>
        <w:t>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 xml:space="preserve">somente </w:t>
      </w:r>
      <w:proofErr w:type="gramStart"/>
      <w:r w:rsidRPr="000D57B5">
        <w:rPr>
          <w:rFonts w:asciiTheme="minorHAnsi" w:hAnsiTheme="minorHAnsi"/>
          <w:sz w:val="22"/>
          <w:szCs w:val="22"/>
        </w:rPr>
        <w:t>poderá ser</w:t>
      </w:r>
      <w:proofErr w:type="gramEnd"/>
      <w:r w:rsidRPr="000D57B5">
        <w:rPr>
          <w:rFonts w:asciiTheme="minorHAnsi" w:hAnsiTheme="minorHAnsi"/>
          <w:sz w:val="22"/>
          <w:szCs w:val="22"/>
        </w:rPr>
        <w:t xml:space="preserve"> feito de órgão participante para órgão participante e de órgão participante para órgão não participante.</w:t>
      </w:r>
    </w:p>
    <w:p w:rsidR="00FA111B" w:rsidRPr="0052159B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4E0360">
        <w:rPr>
          <w:rFonts w:ascii="Calibri" w:hAnsi="Calibri"/>
          <w:sz w:val="22"/>
          <w:szCs w:val="22"/>
        </w:rPr>
        <w:t>57020-380, Telefone (82)</w:t>
      </w:r>
      <w:proofErr w:type="gramEnd"/>
      <w:r w:rsidRPr="004E0360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 w:rsidRPr="004E0360">
        <w:rPr>
          <w:rFonts w:ascii="Calibri" w:hAnsi="Calibri"/>
          <w:sz w:val="22"/>
          <w:szCs w:val="22"/>
        </w:rPr>
        <w:t>Compete</w:t>
      </w:r>
      <w:proofErr w:type="gramEnd"/>
      <w:r w:rsidRPr="004E0360">
        <w:rPr>
          <w:rFonts w:ascii="Calibri" w:hAnsi="Calibri"/>
          <w:sz w:val="22"/>
          <w:szCs w:val="22"/>
        </w:rPr>
        <w:t xml:space="preserve">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 xml:space="preserve">o respectivo termo de contrato, aceitar ou retirar a nota de </w:t>
      </w:r>
      <w:proofErr w:type="spellStart"/>
      <w:r w:rsidR="005D1071" w:rsidRPr="00BD53A8">
        <w:rPr>
          <w:rFonts w:ascii="Calibri" w:hAnsi="Calibri" w:cs="Tahoma"/>
          <w:sz w:val="22"/>
          <w:szCs w:val="22"/>
        </w:rPr>
        <w:t>empenho</w:t>
      </w:r>
      <w:r>
        <w:rPr>
          <w:rFonts w:ascii="Calibri" w:hAnsi="Calibri"/>
          <w:bCs/>
          <w:sz w:val="22"/>
          <w:szCs w:val="22"/>
        </w:rPr>
        <w:t>é</w:t>
      </w:r>
      <w:proofErr w:type="spellEnd"/>
      <w:r>
        <w:rPr>
          <w:rFonts w:ascii="Calibri" w:hAnsi="Calibri"/>
          <w:bCs/>
          <w:sz w:val="22"/>
          <w:szCs w:val="22"/>
        </w:rPr>
        <w:t xml:space="preserve">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297070" w:rsidRPr="00B24B64" w:rsidRDefault="00C26C41" w:rsidP="002970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r>
        <w:rPr>
          <w:rFonts w:ascii="Calibri" w:hAnsi="Calibri"/>
          <w:bCs/>
          <w:sz w:val="22"/>
          <w:szCs w:val="22"/>
        </w:rPr>
        <w:lastRenderedPageBreak/>
        <w:t>subseqüentes e a qualificação das licitantes, na ordem de classificação, e assim sucessivamente, até a apuração de uma que atenda ao edital, sendo esta declarada vencedora.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A56293" w:rsidP="005203A2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5203A2" w:rsidRPr="005203A2" w:rsidRDefault="005203A2" w:rsidP="005203A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050746" w:rsidRPr="00ED4E13" w:rsidRDefault="00050746" w:rsidP="0005074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bCs/>
          <w:sz w:val="22"/>
          <w:szCs w:val="22"/>
        </w:rPr>
        <w:t xml:space="preserve">Fica </w:t>
      </w:r>
      <w:r w:rsidRPr="00ED4E13">
        <w:rPr>
          <w:rFonts w:ascii="Calibri" w:hAnsi="Calibri"/>
          <w:sz w:val="22"/>
          <w:szCs w:val="22"/>
        </w:rPr>
        <w:t>proibido</w:t>
      </w:r>
      <w:r w:rsidRPr="00ED4E13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050746" w:rsidRPr="00ED4E13" w:rsidRDefault="00050746" w:rsidP="0005074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050746" w:rsidRPr="00ED4E13" w:rsidRDefault="00050746" w:rsidP="0005074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 xml:space="preserve">Pode ocorrer </w:t>
      </w:r>
      <w:proofErr w:type="gramStart"/>
      <w:r w:rsidRPr="00ED4E13">
        <w:rPr>
          <w:rFonts w:ascii="Calibri" w:hAnsi="Calibri"/>
          <w:sz w:val="22"/>
          <w:szCs w:val="22"/>
        </w:rPr>
        <w:t>a</w:t>
      </w:r>
      <w:proofErr w:type="gramEnd"/>
      <w:r w:rsidRPr="00ED4E13">
        <w:rPr>
          <w:rFonts w:ascii="Calibri" w:hAnsi="Calibri"/>
          <w:sz w:val="22"/>
          <w:szCs w:val="22"/>
        </w:rPr>
        <w:t xml:space="preserve"> revisão do contrato ou ata, tencionando o reequilíbrio econômico financeiro, desde que haja incidência de fato imprevisível e devidamente justificado, conforme art. 37, XXI, DA CF/88, </w:t>
      </w:r>
      <w:proofErr w:type="spellStart"/>
      <w:r w:rsidRPr="00ED4E13">
        <w:rPr>
          <w:rFonts w:ascii="Calibri" w:hAnsi="Calibri"/>
          <w:sz w:val="22"/>
          <w:szCs w:val="22"/>
        </w:rPr>
        <w:t>arts</w:t>
      </w:r>
      <w:proofErr w:type="spellEnd"/>
      <w:r w:rsidRPr="00ED4E13">
        <w:rPr>
          <w:rFonts w:ascii="Calibri" w:hAnsi="Calibri"/>
          <w:sz w:val="22"/>
          <w:szCs w:val="22"/>
        </w:rPr>
        <w:t xml:space="preserve">. 57,§§ 1º e 2º, 65, II, “d” e § 6º, todos da Lei n.8666/93 e </w:t>
      </w:r>
      <w:proofErr w:type="spellStart"/>
      <w:r w:rsidRPr="00ED4E13">
        <w:rPr>
          <w:rFonts w:ascii="Calibri" w:hAnsi="Calibri"/>
          <w:sz w:val="22"/>
          <w:szCs w:val="22"/>
        </w:rPr>
        <w:t>arts</w:t>
      </w:r>
      <w:proofErr w:type="spellEnd"/>
      <w:r w:rsidRPr="00ED4E13">
        <w:rPr>
          <w:rFonts w:ascii="Calibri" w:hAnsi="Calibri"/>
          <w:sz w:val="22"/>
          <w:szCs w:val="22"/>
        </w:rPr>
        <w:t>. 17/19 do Decreto Municipal nº 7.496/2013.</w:t>
      </w:r>
    </w:p>
    <w:p w:rsidR="001C572A" w:rsidRPr="00052049" w:rsidRDefault="00050746" w:rsidP="0005074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</w:t>
      </w:r>
      <w:r>
        <w:rPr>
          <w:rFonts w:ascii="Calibri" w:hAnsi="Calibri"/>
          <w:sz w:val="22"/>
          <w:szCs w:val="22"/>
        </w:rPr>
        <w:t>.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Administração poderá rescindir o Contrato nas hipóteses previstas nos art. 78 e 79 da Lei Federal nº. 8.666/1993 com as </w:t>
      </w:r>
      <w:proofErr w:type="spellStart"/>
      <w:r>
        <w:rPr>
          <w:rFonts w:ascii="Calibri" w:hAnsi="Calibri"/>
          <w:sz w:val="22"/>
          <w:szCs w:val="22"/>
        </w:rPr>
        <w:t>consequências</w:t>
      </w:r>
      <w:proofErr w:type="spellEnd"/>
      <w:r>
        <w:rPr>
          <w:rFonts w:ascii="Calibri" w:hAnsi="Calibri"/>
          <w:sz w:val="22"/>
          <w:szCs w:val="22"/>
        </w:rPr>
        <w:t xml:space="preserve">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5203A2" w:rsidRDefault="003E06B2" w:rsidP="005203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5203A2" w:rsidRDefault="003E06B2" w:rsidP="003E06B2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F600B">
        <w:rPr>
          <w:rFonts w:asciiTheme="minorHAnsi" w:eastAsia="Calibri" w:hAnsiTheme="minorHAnsi" w:cstheme="minorHAnsi"/>
          <w:sz w:val="22"/>
          <w:szCs w:val="22"/>
        </w:rPr>
        <w:t>1</w:t>
      </w:r>
      <w:r w:rsidR="00B50EC0">
        <w:rPr>
          <w:rFonts w:asciiTheme="minorHAnsi" w:eastAsia="Calibri" w:hAnsiTheme="minorHAnsi" w:cstheme="minorHAnsi"/>
          <w:sz w:val="22"/>
          <w:szCs w:val="22"/>
        </w:rPr>
        <w:t>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AF600B">
        <w:rPr>
          <w:rFonts w:asciiTheme="minorHAnsi" w:hAnsiTheme="minorHAnsi" w:cstheme="minorHAnsi"/>
          <w:sz w:val="22"/>
          <w:szCs w:val="22"/>
        </w:rPr>
        <w:t>1</w:t>
      </w:r>
      <w:r w:rsidR="00B50EC0">
        <w:rPr>
          <w:rFonts w:asciiTheme="minorHAnsi" w:hAnsiTheme="minorHAnsi" w:cstheme="minorHAnsi"/>
          <w:sz w:val="22"/>
          <w:szCs w:val="22"/>
        </w:rPr>
        <w:t>6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C72EB4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email: </w:t>
      </w:r>
      <w:r w:rsidR="00DC47E9">
        <w:rPr>
          <w:rFonts w:ascii="Calibri" w:hAnsi="Calibri"/>
          <w:sz w:val="22"/>
          <w:szCs w:val="22"/>
        </w:rPr>
        <w:t>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30386">
        <w:rPr>
          <w:rFonts w:ascii="Calibri" w:hAnsi="Calibri"/>
          <w:sz w:val="22"/>
          <w:szCs w:val="22"/>
        </w:rPr>
        <w:t>Maceió,</w:t>
      </w:r>
      <w:r w:rsidR="001C2C12">
        <w:rPr>
          <w:rFonts w:ascii="Calibri" w:hAnsi="Calibri"/>
          <w:sz w:val="22"/>
          <w:szCs w:val="22"/>
        </w:rPr>
        <w:t>06</w:t>
      </w:r>
      <w:r w:rsidR="00B83AB3">
        <w:rPr>
          <w:rFonts w:ascii="Calibri" w:hAnsi="Calibri"/>
          <w:sz w:val="22"/>
          <w:szCs w:val="22"/>
        </w:rPr>
        <w:t xml:space="preserve"> </w:t>
      </w:r>
      <w:r w:rsidR="00C26C41" w:rsidRPr="00B30386">
        <w:rPr>
          <w:rFonts w:ascii="Calibri" w:hAnsi="Calibri"/>
          <w:sz w:val="22"/>
          <w:szCs w:val="22"/>
        </w:rPr>
        <w:t xml:space="preserve">de </w:t>
      </w:r>
      <w:r w:rsidR="0038156A">
        <w:rPr>
          <w:rFonts w:ascii="Calibri" w:hAnsi="Calibri"/>
          <w:sz w:val="22"/>
          <w:szCs w:val="22"/>
        </w:rPr>
        <w:t>Abril</w:t>
      </w:r>
      <w:r w:rsidR="00C26C41" w:rsidRPr="00B30386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DE589C" w:rsidRDefault="001C2C12" w:rsidP="00C26C4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Philippe de Barros </w:t>
      </w:r>
      <w:proofErr w:type="spellStart"/>
      <w:r>
        <w:rPr>
          <w:rFonts w:asciiTheme="minorHAnsi" w:hAnsiTheme="minorHAnsi"/>
          <w:sz w:val="22"/>
          <w:szCs w:val="22"/>
        </w:rPr>
        <w:t>Davino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Theoto</w:t>
      </w:r>
      <w:proofErr w:type="spellEnd"/>
    </w:p>
    <w:p w:rsidR="001C2C12" w:rsidRPr="00DE589C" w:rsidRDefault="001C2C12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Divisão de Planejamento/ARSER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021F4" w:rsidRDefault="000021F4" w:rsidP="00FE022B">
      <w:pPr>
        <w:jc w:val="center"/>
        <w:rPr>
          <w:rFonts w:ascii="Calibri" w:hAnsi="Calibri"/>
          <w:b/>
          <w:sz w:val="22"/>
          <w:szCs w:val="22"/>
        </w:rPr>
      </w:pPr>
    </w:p>
    <w:p w:rsidR="00FE022B" w:rsidRDefault="00FE022B" w:rsidP="00FE022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FE022B" w:rsidRDefault="00FE022B" w:rsidP="00FE022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QUANTITATIVO ESTIMADO</w:t>
      </w:r>
    </w:p>
    <w:p w:rsidR="00343D2E" w:rsidRPr="001C2C12" w:rsidRDefault="001C2C12" w:rsidP="00343D2E">
      <w:pPr>
        <w:autoSpaceDE w:val="0"/>
        <w:autoSpaceDN w:val="0"/>
        <w:adjustRightInd w:val="0"/>
        <w:spacing w:before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ÓRGÃO </w:t>
      </w:r>
      <w:r w:rsidR="00FE022B" w:rsidRPr="001C2C12">
        <w:rPr>
          <w:rFonts w:asciiTheme="minorHAnsi" w:hAnsiTheme="minorHAnsi" w:cs="Arial"/>
          <w:b/>
          <w:sz w:val="22"/>
          <w:szCs w:val="22"/>
        </w:rPr>
        <w:t>PARTICIPANTE:________________________________________________________________</w:t>
      </w:r>
    </w:p>
    <w:p w:rsidR="00C26C41" w:rsidRPr="00343D2E" w:rsidRDefault="00C26C41" w:rsidP="00343D2E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6B13F7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5A581E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5A581E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5A581E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5A581E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627297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</w:t>
      </w:r>
      <w:r w:rsidR="00E942DD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ateriais</w:t>
      </w:r>
      <w:r w:rsidR="00B50EC0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</w:t>
      </w:r>
      <w:r w:rsidR="004D46C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</w:t>
      </w:r>
      <w:proofErr w:type="spellEnd"/>
      <w:r w:rsidR="00627297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Madeira</w:t>
      </w:r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proofErr w:type="gramStart"/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B50EC0">
        <w:rPr>
          <w:rFonts w:asciiTheme="minorHAnsi" w:eastAsiaTheme="minorHAnsi" w:hAnsiTheme="minorHAnsi" w:cstheme="minorHAnsi"/>
          <w:sz w:val="22"/>
          <w:szCs w:val="22"/>
          <w:lang w:eastAsia="en-US"/>
        </w:rPr>
        <w:t>onstrução</w:t>
      </w:r>
      <w:r w:rsidR="00E942DD" w:rsidRPr="005A581E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proofErr w:type="gramEnd"/>
      <w:r w:rsidR="00BC0E88" w:rsidRPr="005A581E">
        <w:rPr>
          <w:rFonts w:asciiTheme="minorHAnsi" w:hAnsiTheme="minorHAnsi"/>
          <w:sz w:val="22"/>
          <w:szCs w:val="22"/>
        </w:rPr>
        <w:t>para</w:t>
      </w:r>
      <w:r w:rsidR="00BC0E88" w:rsidRPr="006B13F7">
        <w:rPr>
          <w:rFonts w:asciiTheme="minorHAnsi" w:hAnsiTheme="minorHAnsi"/>
          <w:sz w:val="22"/>
          <w:szCs w:val="22"/>
        </w:rPr>
        <w:t xml:space="preserve"> atendimento aos diversos Órgãos e Entidades da Administração Pública do Município de Maceió, nas especificações e quantidades </w:t>
      </w:r>
      <w:r w:rsidR="00685DB8" w:rsidRPr="006B13F7">
        <w:rPr>
          <w:rFonts w:asciiTheme="minorHAnsi" w:hAnsiTheme="minorHAnsi" w:cs="Arial"/>
          <w:sz w:val="22"/>
          <w:szCs w:val="22"/>
        </w:rPr>
        <w:t xml:space="preserve">constantes </w:t>
      </w:r>
      <w:r w:rsidR="00746689" w:rsidRPr="006B13F7">
        <w:rPr>
          <w:rFonts w:asciiTheme="minorHAnsi" w:hAnsiTheme="minorHAnsi" w:cs="Arial"/>
          <w:sz w:val="22"/>
          <w:szCs w:val="22"/>
        </w:rPr>
        <w:t>abaixo:</w:t>
      </w:r>
    </w:p>
    <w:p w:rsidR="00037458" w:rsidRPr="00B50EC0" w:rsidRDefault="00037458" w:rsidP="00B50EC0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6665"/>
        <w:gridCol w:w="709"/>
        <w:gridCol w:w="850"/>
      </w:tblGrid>
      <w:tr w:rsidR="00B50EC0" w:rsidRPr="00B50EC0" w:rsidTr="00EE0238">
        <w:trPr>
          <w:trHeight w:val="315"/>
          <w:jc w:val="center"/>
        </w:trPr>
        <w:tc>
          <w:tcPr>
            <w:tcW w:w="779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665" w:type="dxa"/>
            <w:shd w:val="clear" w:color="auto" w:fill="F2F2F2" w:themeFill="background1" w:themeFillShade="F2"/>
            <w:hideMark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DESCRIÇÃO DETALHADA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C43325" w:rsidRPr="00B50EC0" w:rsidTr="00EE0238">
        <w:trPr>
          <w:trHeight w:val="315"/>
          <w:jc w:val="center"/>
        </w:trPr>
        <w:tc>
          <w:tcPr>
            <w:tcW w:w="779" w:type="dxa"/>
          </w:tcPr>
          <w:p w:rsidR="00C43325" w:rsidRPr="00C43325" w:rsidRDefault="00C43325" w:rsidP="00C433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43325">
              <w:rPr>
                <w:rFonts w:asciiTheme="minorHAnsi" w:hAnsiTheme="minorHAns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6665" w:type="dxa"/>
            <w:shd w:val="clear" w:color="auto" w:fill="auto"/>
            <w:hideMark/>
          </w:tcPr>
          <w:p w:rsidR="00C43325" w:rsidRPr="00C43325" w:rsidRDefault="00C43325" w:rsidP="00C43325">
            <w:pPr>
              <w:jc w:val="both"/>
              <w:rPr>
                <w:rFonts w:asciiTheme="minorHAnsi" w:hAnsiTheme="minorHAnsi"/>
                <w:color w:val="000000"/>
              </w:rPr>
            </w:pPr>
            <w:r w:rsidRPr="00C43325">
              <w:rPr>
                <w:rFonts w:asciiTheme="minorHAnsi" w:hAnsiTheme="minorHAnsi"/>
                <w:color w:val="000000"/>
                <w:sz w:val="22"/>
                <w:szCs w:val="22"/>
              </w:rPr>
              <w:t>Ripa de madeira mista</w:t>
            </w:r>
          </w:p>
        </w:tc>
        <w:tc>
          <w:tcPr>
            <w:tcW w:w="709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3325" w:rsidRPr="00B50EC0" w:rsidTr="00EE0238">
        <w:trPr>
          <w:trHeight w:val="315"/>
          <w:jc w:val="center"/>
        </w:trPr>
        <w:tc>
          <w:tcPr>
            <w:tcW w:w="779" w:type="dxa"/>
          </w:tcPr>
          <w:p w:rsidR="00C43325" w:rsidRPr="00C43325" w:rsidRDefault="00C43325" w:rsidP="00C433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43325">
              <w:rPr>
                <w:rFonts w:asciiTheme="minorHAnsi" w:hAnsiTheme="minorHAns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665" w:type="dxa"/>
            <w:shd w:val="clear" w:color="auto" w:fill="auto"/>
            <w:hideMark/>
          </w:tcPr>
          <w:p w:rsidR="00C43325" w:rsidRPr="00C43325" w:rsidRDefault="00C43325" w:rsidP="00C4332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325">
              <w:rPr>
                <w:rFonts w:asciiTheme="minorHAnsi" w:hAnsiTheme="minorHAnsi"/>
                <w:sz w:val="22"/>
                <w:szCs w:val="22"/>
              </w:rPr>
              <w:t>Barrote de madeira mista dimensões: 3x3 polegadas</w:t>
            </w:r>
          </w:p>
        </w:tc>
        <w:tc>
          <w:tcPr>
            <w:tcW w:w="709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3325" w:rsidRPr="00B50EC0" w:rsidTr="00EE0238">
        <w:trPr>
          <w:trHeight w:val="315"/>
          <w:jc w:val="center"/>
        </w:trPr>
        <w:tc>
          <w:tcPr>
            <w:tcW w:w="779" w:type="dxa"/>
          </w:tcPr>
          <w:p w:rsidR="00C43325" w:rsidRPr="00C43325" w:rsidRDefault="00C43325" w:rsidP="00C433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43325">
              <w:rPr>
                <w:rFonts w:asciiTheme="minorHAnsi" w:hAnsiTheme="minorHAns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6665" w:type="dxa"/>
            <w:shd w:val="clear" w:color="auto" w:fill="auto"/>
            <w:hideMark/>
          </w:tcPr>
          <w:p w:rsidR="00C43325" w:rsidRPr="00C43325" w:rsidRDefault="00C43325" w:rsidP="00C4332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</w:rPr>
            </w:pPr>
            <w:r w:rsidRPr="00C43325">
              <w:rPr>
                <w:rFonts w:asciiTheme="minorHAnsi" w:hAnsiTheme="minorHAnsi" w:cs="Helvetica-Condensed"/>
                <w:sz w:val="22"/>
                <w:szCs w:val="22"/>
              </w:rPr>
              <w:t>Caibro de madeira mista</w:t>
            </w:r>
          </w:p>
        </w:tc>
        <w:tc>
          <w:tcPr>
            <w:tcW w:w="709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3325" w:rsidRPr="00B50EC0" w:rsidTr="00EE0238">
        <w:trPr>
          <w:trHeight w:val="315"/>
          <w:jc w:val="center"/>
        </w:trPr>
        <w:tc>
          <w:tcPr>
            <w:tcW w:w="779" w:type="dxa"/>
          </w:tcPr>
          <w:p w:rsidR="00C43325" w:rsidRPr="00C43325" w:rsidRDefault="00C43325" w:rsidP="00C433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43325">
              <w:rPr>
                <w:rFonts w:asciiTheme="minorHAnsi" w:hAnsiTheme="minorHAns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6665" w:type="dxa"/>
            <w:shd w:val="clear" w:color="auto" w:fill="auto"/>
            <w:hideMark/>
          </w:tcPr>
          <w:p w:rsidR="00C43325" w:rsidRPr="00C43325" w:rsidRDefault="00C43325" w:rsidP="00C4332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325">
              <w:rPr>
                <w:rFonts w:asciiTheme="minorHAnsi" w:hAnsiTheme="minorHAnsi"/>
                <w:sz w:val="22"/>
                <w:szCs w:val="22"/>
              </w:rPr>
              <w:t xml:space="preserve">Tabua </w:t>
            </w:r>
            <w:proofErr w:type="spellStart"/>
            <w:r w:rsidRPr="00C43325">
              <w:rPr>
                <w:rFonts w:asciiTheme="minorHAnsi" w:hAnsiTheme="minorHAnsi"/>
                <w:sz w:val="22"/>
                <w:szCs w:val="22"/>
              </w:rPr>
              <w:t>Pinus</w:t>
            </w:r>
            <w:proofErr w:type="spellEnd"/>
            <w:r w:rsidRPr="00C43325">
              <w:rPr>
                <w:rFonts w:asciiTheme="minorHAnsi" w:hAnsiTheme="minorHAnsi"/>
                <w:sz w:val="22"/>
                <w:szCs w:val="22"/>
              </w:rPr>
              <w:t xml:space="preserve"> para escoramento </w:t>
            </w:r>
          </w:p>
        </w:tc>
        <w:tc>
          <w:tcPr>
            <w:tcW w:w="709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3325" w:rsidRPr="00B50EC0" w:rsidTr="00EE0238">
        <w:trPr>
          <w:trHeight w:val="315"/>
          <w:jc w:val="center"/>
        </w:trPr>
        <w:tc>
          <w:tcPr>
            <w:tcW w:w="779" w:type="dxa"/>
          </w:tcPr>
          <w:p w:rsidR="00C43325" w:rsidRPr="00C43325" w:rsidRDefault="00C43325" w:rsidP="00C433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43325">
              <w:rPr>
                <w:rFonts w:asciiTheme="minorHAnsi" w:hAnsiTheme="minorHAns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65" w:type="dxa"/>
            <w:shd w:val="clear" w:color="auto" w:fill="auto"/>
            <w:hideMark/>
          </w:tcPr>
          <w:p w:rsidR="00C43325" w:rsidRPr="00C43325" w:rsidRDefault="00C43325" w:rsidP="00C4332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3325">
              <w:rPr>
                <w:rFonts w:asciiTheme="minorHAnsi" w:hAnsiTheme="minorHAnsi"/>
                <w:sz w:val="22"/>
                <w:szCs w:val="22"/>
              </w:rPr>
              <w:t>Linha de madeira mista dimensões: 3x6 polegadas</w:t>
            </w:r>
          </w:p>
        </w:tc>
        <w:tc>
          <w:tcPr>
            <w:tcW w:w="709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C43325" w:rsidRPr="00B50EC0" w:rsidRDefault="00C43325" w:rsidP="00C433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26C41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Justificar a necessidade da contratação</w:t>
      </w:r>
      <w:r w:rsidR="001111BA"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424996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4C4192">
        <w:rPr>
          <w:rFonts w:asciiTheme="minorHAnsi" w:hAnsiTheme="minorHAnsi" w:cstheme="minorHAnsi"/>
          <w:color w:val="000000" w:themeColor="text1"/>
          <w:sz w:val="22"/>
          <w:szCs w:val="22"/>
        </w:rPr>
        <w:t>.............</w:t>
      </w:r>
      <w:proofErr w:type="gramEnd"/>
    </w:p>
    <w:p w:rsidR="00424996" w:rsidRPr="0052574A" w:rsidRDefault="00424996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4C4192">
        <w:rPr>
          <w:rFonts w:asciiTheme="minorHAnsi" w:hAnsiTheme="minorHAnsi" w:cstheme="minorHAnsi"/>
          <w:color w:val="000000" w:themeColor="text1"/>
          <w:sz w:val="22"/>
          <w:szCs w:val="22"/>
        </w:rPr>
        <w:t>...........</w:t>
      </w:r>
      <w:proofErr w:type="gramEnd"/>
    </w:p>
    <w:p w:rsidR="006C26FC" w:rsidRPr="0052574A" w:rsidRDefault="00C26C41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Estudo estimativa</w:t>
      </w:r>
      <w:proofErr w:type="gramEnd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:rsidR="00424996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4C4192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proofErr w:type="gramEnd"/>
    </w:p>
    <w:p w:rsidR="006C26FC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4C4192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proofErr w:type="gramEnd"/>
    </w:p>
    <w:p w:rsidR="007A1466" w:rsidRPr="00C83E12" w:rsidRDefault="007A1466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Local de entrega:</w:t>
      </w:r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0021F4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proofErr w:type="gramEnd"/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Pr="00C83E12" w:rsidRDefault="00C26C41" w:rsidP="00EE0238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</w:t>
      </w:r>
      <w:bookmarkStart w:id="0" w:name="_GoBack"/>
      <w:bookmarkEnd w:id="0"/>
      <w:r w:rsidRPr="00C83E12">
        <w:rPr>
          <w:rFonts w:asciiTheme="minorHAnsi" w:eastAsia="Calibri" w:hAnsiTheme="minorHAnsi" w:cstheme="minorHAnsi"/>
          <w:sz w:val="22"/>
          <w:szCs w:val="22"/>
        </w:rPr>
        <w:t>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EE0238" w:rsidRDefault="00EE0238" w:rsidP="009E50AD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10C71" w:rsidRDefault="00110C71" w:rsidP="009E50AD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73908" w:rsidRDefault="00173908" w:rsidP="00173908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Titular da Pasta (obrigatoriamente)</w:t>
      </w:r>
    </w:p>
    <w:p w:rsidR="00173908" w:rsidRDefault="00173908" w:rsidP="00173908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73908" w:rsidRPr="00C83E12" w:rsidRDefault="00173908" w:rsidP="00173908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73908" w:rsidRPr="00BB0FCA" w:rsidRDefault="00173908" w:rsidP="00173908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Responsável pela informação</w:t>
      </w:r>
    </w:p>
    <w:p w:rsidR="00173908" w:rsidRDefault="00173908" w:rsidP="0017390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4BC0" w:rsidRPr="00110C71" w:rsidRDefault="00D96B7A" w:rsidP="00110C71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D96B7A">
        <w:rPr>
          <w:rFonts w:asciiTheme="minorHAnsi" w:eastAsia="Calibri" w:hAnsiTheme="minorHAnsi" w:cstheme="minorHAnsi"/>
          <w:sz w:val="22"/>
          <w:szCs w:val="22"/>
        </w:rPr>
        <w:t>Obs</w:t>
      </w:r>
      <w:proofErr w:type="spellEnd"/>
      <w:r w:rsidRPr="00D96B7A">
        <w:rPr>
          <w:rFonts w:asciiTheme="minorHAnsi" w:eastAsia="Calibri" w:hAnsiTheme="minorHAnsi" w:cstheme="minorHAnsi"/>
          <w:sz w:val="22"/>
          <w:szCs w:val="22"/>
        </w:rPr>
        <w:t xml:space="preserve">: </w:t>
      </w:r>
      <w:r w:rsidR="00173908" w:rsidRPr="00D96B7A">
        <w:rPr>
          <w:rFonts w:asciiTheme="minorHAnsi" w:eastAsia="Calibri" w:hAnsiTheme="minorHAnsi" w:cstheme="minorHAnsi"/>
          <w:sz w:val="22"/>
          <w:szCs w:val="22"/>
        </w:rPr>
        <w:t xml:space="preserve">Somente o </w:t>
      </w:r>
      <w:r w:rsidR="00173908" w:rsidRPr="00D96B7A">
        <w:rPr>
          <w:rFonts w:asciiTheme="minorHAnsi" w:eastAsia="Calibri" w:hAnsiTheme="minorHAnsi" w:cstheme="minorHAnsi"/>
          <w:b/>
          <w:sz w:val="22"/>
          <w:szCs w:val="22"/>
        </w:rPr>
        <w:t xml:space="preserve">Anexo I </w:t>
      </w:r>
      <w:r w:rsidR="00173908" w:rsidRPr="00D96B7A">
        <w:rPr>
          <w:rFonts w:asciiTheme="minorHAnsi" w:eastAsia="Calibri" w:hAnsiTheme="minorHAnsi" w:cstheme="minorHAnsi"/>
          <w:sz w:val="22"/>
          <w:szCs w:val="22"/>
        </w:rPr>
        <w:t xml:space="preserve">deste Termo de Referência deverá ser entregue, devidamente preenchido e assinado no protocolo da Agência Municipal de Regulação de Serviços Delegados - ARSER, 3° andar da Secretaria Municipal de Economia (Antiga Secretaria Municipal de Finanças). </w:t>
      </w: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C83E12" w:rsidRPr="00C83E12" w:rsidRDefault="00C83E12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C83E12" w:rsidTr="00D40EA8">
        <w:trPr>
          <w:trHeight w:val="524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B619B1" w:rsidRPr="00C83E12" w:rsidTr="00D40EA8">
        <w:trPr>
          <w:trHeight w:val="257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C83E12" w:rsidTr="00D40EA8">
        <w:trPr>
          <w:trHeight w:val="353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ENDEREÇOS:</w:t>
            </w:r>
          </w:p>
        </w:tc>
      </w:tr>
      <w:tr w:rsidR="00B619B1" w:rsidRPr="00C83E12" w:rsidTr="00D40EA8">
        <w:trPr>
          <w:trHeight w:val="353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9A" w:rsidRDefault="002C119A" w:rsidP="00380E9E">
      <w:r>
        <w:separator/>
      </w:r>
    </w:p>
  </w:endnote>
  <w:endnote w:type="continuationSeparator" w:id="1">
    <w:p w:rsidR="002C119A" w:rsidRDefault="002C119A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2092"/>
      <w:docPartObj>
        <w:docPartGallery w:val="Page Numbers (Bottom of Page)"/>
        <w:docPartUnique/>
      </w:docPartObj>
    </w:sdtPr>
    <w:sdtContent>
      <w:p w:rsidR="002C119A" w:rsidRDefault="00DD7A7A">
        <w:pPr>
          <w:pStyle w:val="Rodap"/>
          <w:jc w:val="right"/>
        </w:pPr>
        <w:r>
          <w:fldChar w:fldCharType="begin"/>
        </w:r>
        <w:r w:rsidR="001C2C12">
          <w:instrText xml:space="preserve"> PAGE   \* MERGEFORMAT </w:instrText>
        </w:r>
        <w:r>
          <w:fldChar w:fldCharType="separate"/>
        </w:r>
        <w:r w:rsidR="00B83A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C119A" w:rsidRPr="00380E9E" w:rsidRDefault="002C119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9A" w:rsidRDefault="002C119A" w:rsidP="00380E9E">
      <w:r>
        <w:separator/>
      </w:r>
    </w:p>
  </w:footnote>
  <w:footnote w:type="continuationSeparator" w:id="1">
    <w:p w:rsidR="002C119A" w:rsidRDefault="002C119A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9A" w:rsidRDefault="002C119A">
    <w:pPr>
      <w:pStyle w:val="Cabealho"/>
    </w:pPr>
  </w:p>
  <w:p w:rsidR="002C119A" w:rsidRDefault="002C119A">
    <w:pPr>
      <w:pStyle w:val="Cabealho"/>
    </w:pPr>
  </w:p>
  <w:p w:rsidR="002C119A" w:rsidRDefault="002C119A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119A" w:rsidRPr="006F4D79" w:rsidRDefault="002C119A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2C119A" w:rsidRDefault="002C119A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2C119A" w:rsidRDefault="002C11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5990"/>
    <w:multiLevelType w:val="multilevel"/>
    <w:tmpl w:val="6BD401B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091E44"/>
    <w:multiLevelType w:val="multilevel"/>
    <w:tmpl w:val="ABA2D46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B07492B"/>
    <w:multiLevelType w:val="multilevel"/>
    <w:tmpl w:val="761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3F683F64"/>
    <w:multiLevelType w:val="hybridMultilevel"/>
    <w:tmpl w:val="4BB6E7F0"/>
    <w:lvl w:ilvl="0" w:tplc="880C93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8562D"/>
    <w:multiLevelType w:val="multilevel"/>
    <w:tmpl w:val="76C4BC2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7346366"/>
    <w:multiLevelType w:val="multilevel"/>
    <w:tmpl w:val="6148769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13"/>
  </w:num>
  <w:num w:numId="10">
    <w:abstractNumId w:val="11"/>
  </w:num>
  <w:num w:numId="11">
    <w:abstractNumId w:val="15"/>
  </w:num>
  <w:num w:numId="12">
    <w:abstractNumId w:val="1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3"/>
  </w:num>
  <w:num w:numId="19">
    <w:abstractNumId w:val="4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94561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021F4"/>
    <w:rsid w:val="00005CC9"/>
    <w:rsid w:val="00013308"/>
    <w:rsid w:val="00017413"/>
    <w:rsid w:val="00020663"/>
    <w:rsid w:val="0002295C"/>
    <w:rsid w:val="00026592"/>
    <w:rsid w:val="00033806"/>
    <w:rsid w:val="00037458"/>
    <w:rsid w:val="00040506"/>
    <w:rsid w:val="00050746"/>
    <w:rsid w:val="00052049"/>
    <w:rsid w:val="00065B03"/>
    <w:rsid w:val="00071B26"/>
    <w:rsid w:val="00071EB0"/>
    <w:rsid w:val="00081FDE"/>
    <w:rsid w:val="000825D4"/>
    <w:rsid w:val="00085DBB"/>
    <w:rsid w:val="00086888"/>
    <w:rsid w:val="000961D7"/>
    <w:rsid w:val="000A0A12"/>
    <w:rsid w:val="000A2DC6"/>
    <w:rsid w:val="000B50DA"/>
    <w:rsid w:val="000C040D"/>
    <w:rsid w:val="000C05C1"/>
    <w:rsid w:val="000D59F5"/>
    <w:rsid w:val="000D5A04"/>
    <w:rsid w:val="000D62D0"/>
    <w:rsid w:val="000D7246"/>
    <w:rsid w:val="000E11D1"/>
    <w:rsid w:val="000E2AEC"/>
    <w:rsid w:val="000E509B"/>
    <w:rsid w:val="000E593B"/>
    <w:rsid w:val="000E7F95"/>
    <w:rsid w:val="000F1C68"/>
    <w:rsid w:val="000F6BFC"/>
    <w:rsid w:val="000F7AAD"/>
    <w:rsid w:val="000F7D31"/>
    <w:rsid w:val="00102145"/>
    <w:rsid w:val="001035FC"/>
    <w:rsid w:val="00103D32"/>
    <w:rsid w:val="00110C71"/>
    <w:rsid w:val="001111BA"/>
    <w:rsid w:val="00115EB3"/>
    <w:rsid w:val="00125AE0"/>
    <w:rsid w:val="00134B23"/>
    <w:rsid w:val="0013797C"/>
    <w:rsid w:val="00142090"/>
    <w:rsid w:val="001446B6"/>
    <w:rsid w:val="00152A71"/>
    <w:rsid w:val="00173908"/>
    <w:rsid w:val="001817FE"/>
    <w:rsid w:val="00182D4A"/>
    <w:rsid w:val="001902ED"/>
    <w:rsid w:val="00191505"/>
    <w:rsid w:val="0019471F"/>
    <w:rsid w:val="0019629D"/>
    <w:rsid w:val="001969BD"/>
    <w:rsid w:val="001A0045"/>
    <w:rsid w:val="001A767A"/>
    <w:rsid w:val="001B5612"/>
    <w:rsid w:val="001B5B08"/>
    <w:rsid w:val="001C000E"/>
    <w:rsid w:val="001C173F"/>
    <w:rsid w:val="001C2C12"/>
    <w:rsid w:val="001C572A"/>
    <w:rsid w:val="001C7DFF"/>
    <w:rsid w:val="001D3B68"/>
    <w:rsid w:val="001D50A2"/>
    <w:rsid w:val="001E42C4"/>
    <w:rsid w:val="001E524A"/>
    <w:rsid w:val="001E590A"/>
    <w:rsid w:val="001E6250"/>
    <w:rsid w:val="001F0B26"/>
    <w:rsid w:val="001F4C82"/>
    <w:rsid w:val="001F6FC3"/>
    <w:rsid w:val="001F7172"/>
    <w:rsid w:val="002155F1"/>
    <w:rsid w:val="00215A76"/>
    <w:rsid w:val="00216AE4"/>
    <w:rsid w:val="00216FD3"/>
    <w:rsid w:val="00217631"/>
    <w:rsid w:val="002207B0"/>
    <w:rsid w:val="002222A9"/>
    <w:rsid w:val="00222AE4"/>
    <w:rsid w:val="00225731"/>
    <w:rsid w:val="00225813"/>
    <w:rsid w:val="00230705"/>
    <w:rsid w:val="002324F9"/>
    <w:rsid w:val="00232714"/>
    <w:rsid w:val="0023469E"/>
    <w:rsid w:val="00236394"/>
    <w:rsid w:val="002419B7"/>
    <w:rsid w:val="00243EBE"/>
    <w:rsid w:val="002443C6"/>
    <w:rsid w:val="00244606"/>
    <w:rsid w:val="002456A0"/>
    <w:rsid w:val="002531CA"/>
    <w:rsid w:val="00255C90"/>
    <w:rsid w:val="00256F71"/>
    <w:rsid w:val="002576B4"/>
    <w:rsid w:val="00261C1B"/>
    <w:rsid w:val="00264A66"/>
    <w:rsid w:val="00270A60"/>
    <w:rsid w:val="00270DAF"/>
    <w:rsid w:val="0027395B"/>
    <w:rsid w:val="002751AD"/>
    <w:rsid w:val="0027668D"/>
    <w:rsid w:val="00283CE2"/>
    <w:rsid w:val="00283E55"/>
    <w:rsid w:val="00287BB8"/>
    <w:rsid w:val="00297070"/>
    <w:rsid w:val="0029715A"/>
    <w:rsid w:val="002A24E3"/>
    <w:rsid w:val="002B1CBB"/>
    <w:rsid w:val="002B2792"/>
    <w:rsid w:val="002B4C71"/>
    <w:rsid w:val="002B7619"/>
    <w:rsid w:val="002C119A"/>
    <w:rsid w:val="002C1934"/>
    <w:rsid w:val="002D4F4B"/>
    <w:rsid w:val="002D6356"/>
    <w:rsid w:val="002E21BF"/>
    <w:rsid w:val="00307063"/>
    <w:rsid w:val="00310487"/>
    <w:rsid w:val="00314BED"/>
    <w:rsid w:val="0032183B"/>
    <w:rsid w:val="00323642"/>
    <w:rsid w:val="00326814"/>
    <w:rsid w:val="0032691B"/>
    <w:rsid w:val="003315C8"/>
    <w:rsid w:val="00334303"/>
    <w:rsid w:val="00336B31"/>
    <w:rsid w:val="00343D2E"/>
    <w:rsid w:val="003440BA"/>
    <w:rsid w:val="003449DB"/>
    <w:rsid w:val="003476E0"/>
    <w:rsid w:val="0035017E"/>
    <w:rsid w:val="003516E6"/>
    <w:rsid w:val="00351B41"/>
    <w:rsid w:val="00352370"/>
    <w:rsid w:val="00361777"/>
    <w:rsid w:val="003668B7"/>
    <w:rsid w:val="00380E9E"/>
    <w:rsid w:val="0038156A"/>
    <w:rsid w:val="003843FA"/>
    <w:rsid w:val="003849F5"/>
    <w:rsid w:val="003853A2"/>
    <w:rsid w:val="00385A25"/>
    <w:rsid w:val="00386243"/>
    <w:rsid w:val="00387671"/>
    <w:rsid w:val="0039399B"/>
    <w:rsid w:val="003954BF"/>
    <w:rsid w:val="003A0720"/>
    <w:rsid w:val="003A200B"/>
    <w:rsid w:val="003B0BAB"/>
    <w:rsid w:val="003B1C34"/>
    <w:rsid w:val="003B5F59"/>
    <w:rsid w:val="003C02E0"/>
    <w:rsid w:val="003C2DF3"/>
    <w:rsid w:val="003C585D"/>
    <w:rsid w:val="003D619A"/>
    <w:rsid w:val="003D7B76"/>
    <w:rsid w:val="003E06B2"/>
    <w:rsid w:val="003E1C7B"/>
    <w:rsid w:val="003E2E81"/>
    <w:rsid w:val="003E34C7"/>
    <w:rsid w:val="003E7EC7"/>
    <w:rsid w:val="003F1BE1"/>
    <w:rsid w:val="003F6D87"/>
    <w:rsid w:val="003F7C7F"/>
    <w:rsid w:val="004024A0"/>
    <w:rsid w:val="00403868"/>
    <w:rsid w:val="00405C04"/>
    <w:rsid w:val="0040603D"/>
    <w:rsid w:val="00414136"/>
    <w:rsid w:val="0042310B"/>
    <w:rsid w:val="00424996"/>
    <w:rsid w:val="004318B3"/>
    <w:rsid w:val="0043248F"/>
    <w:rsid w:val="00435A6A"/>
    <w:rsid w:val="004371BD"/>
    <w:rsid w:val="004640C6"/>
    <w:rsid w:val="00472EFC"/>
    <w:rsid w:val="00477F74"/>
    <w:rsid w:val="00477FB5"/>
    <w:rsid w:val="00493157"/>
    <w:rsid w:val="004944AE"/>
    <w:rsid w:val="00494903"/>
    <w:rsid w:val="004A04A8"/>
    <w:rsid w:val="004A26D3"/>
    <w:rsid w:val="004A28E8"/>
    <w:rsid w:val="004A61E6"/>
    <w:rsid w:val="004A78E6"/>
    <w:rsid w:val="004B43AF"/>
    <w:rsid w:val="004B713B"/>
    <w:rsid w:val="004C0328"/>
    <w:rsid w:val="004C0A21"/>
    <w:rsid w:val="004C4192"/>
    <w:rsid w:val="004D0E5A"/>
    <w:rsid w:val="004D2251"/>
    <w:rsid w:val="004D2E8F"/>
    <w:rsid w:val="004D39BE"/>
    <w:rsid w:val="004D46C9"/>
    <w:rsid w:val="004E0360"/>
    <w:rsid w:val="004E1407"/>
    <w:rsid w:val="004E2E7A"/>
    <w:rsid w:val="004E2F3B"/>
    <w:rsid w:val="004E372D"/>
    <w:rsid w:val="004E3D1D"/>
    <w:rsid w:val="004E7197"/>
    <w:rsid w:val="004F5276"/>
    <w:rsid w:val="005152DE"/>
    <w:rsid w:val="0051723B"/>
    <w:rsid w:val="005203A2"/>
    <w:rsid w:val="00520F47"/>
    <w:rsid w:val="00522384"/>
    <w:rsid w:val="00524260"/>
    <w:rsid w:val="0052574A"/>
    <w:rsid w:val="00526F97"/>
    <w:rsid w:val="00527363"/>
    <w:rsid w:val="00540D83"/>
    <w:rsid w:val="005448E9"/>
    <w:rsid w:val="005453CA"/>
    <w:rsid w:val="00552BE9"/>
    <w:rsid w:val="0055421E"/>
    <w:rsid w:val="00556C06"/>
    <w:rsid w:val="0056084C"/>
    <w:rsid w:val="00561251"/>
    <w:rsid w:val="00561A09"/>
    <w:rsid w:val="00562DB1"/>
    <w:rsid w:val="005736E0"/>
    <w:rsid w:val="00583746"/>
    <w:rsid w:val="00584D36"/>
    <w:rsid w:val="00586D92"/>
    <w:rsid w:val="00590240"/>
    <w:rsid w:val="005A0525"/>
    <w:rsid w:val="005A3F40"/>
    <w:rsid w:val="005A581E"/>
    <w:rsid w:val="005A6A23"/>
    <w:rsid w:val="005A6DF4"/>
    <w:rsid w:val="005A76AB"/>
    <w:rsid w:val="005B1C74"/>
    <w:rsid w:val="005B4E69"/>
    <w:rsid w:val="005C20E6"/>
    <w:rsid w:val="005C2338"/>
    <w:rsid w:val="005C6738"/>
    <w:rsid w:val="005C761C"/>
    <w:rsid w:val="005C7CE7"/>
    <w:rsid w:val="005D1071"/>
    <w:rsid w:val="005D3E0D"/>
    <w:rsid w:val="005D63DD"/>
    <w:rsid w:val="005E0F56"/>
    <w:rsid w:val="005E40C5"/>
    <w:rsid w:val="005E42F5"/>
    <w:rsid w:val="005F0668"/>
    <w:rsid w:val="005F330F"/>
    <w:rsid w:val="005F62A7"/>
    <w:rsid w:val="00601DF5"/>
    <w:rsid w:val="00602E21"/>
    <w:rsid w:val="00614B64"/>
    <w:rsid w:val="00615520"/>
    <w:rsid w:val="00616035"/>
    <w:rsid w:val="00616696"/>
    <w:rsid w:val="00621E81"/>
    <w:rsid w:val="00624CA4"/>
    <w:rsid w:val="00627297"/>
    <w:rsid w:val="006300F7"/>
    <w:rsid w:val="00631B3B"/>
    <w:rsid w:val="00633BAE"/>
    <w:rsid w:val="006350A8"/>
    <w:rsid w:val="00643FE3"/>
    <w:rsid w:val="0065650A"/>
    <w:rsid w:val="0065709C"/>
    <w:rsid w:val="00660C85"/>
    <w:rsid w:val="006619C8"/>
    <w:rsid w:val="00664CCF"/>
    <w:rsid w:val="0066571D"/>
    <w:rsid w:val="00675EFC"/>
    <w:rsid w:val="00685DB8"/>
    <w:rsid w:val="00693981"/>
    <w:rsid w:val="00695DC8"/>
    <w:rsid w:val="00696865"/>
    <w:rsid w:val="006A21B0"/>
    <w:rsid w:val="006A2897"/>
    <w:rsid w:val="006A34E9"/>
    <w:rsid w:val="006A4688"/>
    <w:rsid w:val="006B13F7"/>
    <w:rsid w:val="006B3C7A"/>
    <w:rsid w:val="006B4183"/>
    <w:rsid w:val="006C182D"/>
    <w:rsid w:val="006C26FC"/>
    <w:rsid w:val="006C342F"/>
    <w:rsid w:val="006C7BD3"/>
    <w:rsid w:val="006D2B04"/>
    <w:rsid w:val="006E60BB"/>
    <w:rsid w:val="006F0041"/>
    <w:rsid w:val="006F1391"/>
    <w:rsid w:val="006F4619"/>
    <w:rsid w:val="006F4627"/>
    <w:rsid w:val="006F55E1"/>
    <w:rsid w:val="00703B24"/>
    <w:rsid w:val="00707C2E"/>
    <w:rsid w:val="007105F1"/>
    <w:rsid w:val="00716235"/>
    <w:rsid w:val="00716CA3"/>
    <w:rsid w:val="00735377"/>
    <w:rsid w:val="007379C7"/>
    <w:rsid w:val="007451C4"/>
    <w:rsid w:val="00746689"/>
    <w:rsid w:val="00750C5B"/>
    <w:rsid w:val="00753F17"/>
    <w:rsid w:val="00756260"/>
    <w:rsid w:val="00757DE3"/>
    <w:rsid w:val="00762721"/>
    <w:rsid w:val="007747A1"/>
    <w:rsid w:val="00775BEF"/>
    <w:rsid w:val="00781735"/>
    <w:rsid w:val="007831FF"/>
    <w:rsid w:val="00792B79"/>
    <w:rsid w:val="00792BF9"/>
    <w:rsid w:val="00796236"/>
    <w:rsid w:val="007A1466"/>
    <w:rsid w:val="007A75C8"/>
    <w:rsid w:val="007B062D"/>
    <w:rsid w:val="007B1DB9"/>
    <w:rsid w:val="007B4201"/>
    <w:rsid w:val="007B6D58"/>
    <w:rsid w:val="007C09AB"/>
    <w:rsid w:val="007D1921"/>
    <w:rsid w:val="007D3529"/>
    <w:rsid w:val="007D5590"/>
    <w:rsid w:val="007D6162"/>
    <w:rsid w:val="007E0EFA"/>
    <w:rsid w:val="007E15E3"/>
    <w:rsid w:val="007E2543"/>
    <w:rsid w:val="007E4906"/>
    <w:rsid w:val="007F7F1A"/>
    <w:rsid w:val="00800B7F"/>
    <w:rsid w:val="00803B89"/>
    <w:rsid w:val="0081050A"/>
    <w:rsid w:val="008202A2"/>
    <w:rsid w:val="00821F29"/>
    <w:rsid w:val="00822A3A"/>
    <w:rsid w:val="00825C3C"/>
    <w:rsid w:val="00826FFF"/>
    <w:rsid w:val="008336ED"/>
    <w:rsid w:val="008423A0"/>
    <w:rsid w:val="008443C2"/>
    <w:rsid w:val="008479EF"/>
    <w:rsid w:val="00850874"/>
    <w:rsid w:val="00853565"/>
    <w:rsid w:val="0085429D"/>
    <w:rsid w:val="00856144"/>
    <w:rsid w:val="008612B6"/>
    <w:rsid w:val="0087495B"/>
    <w:rsid w:val="008749B1"/>
    <w:rsid w:val="00877B0E"/>
    <w:rsid w:val="00877B80"/>
    <w:rsid w:val="00887169"/>
    <w:rsid w:val="008902E9"/>
    <w:rsid w:val="008A1200"/>
    <w:rsid w:val="008A2484"/>
    <w:rsid w:val="008A45F9"/>
    <w:rsid w:val="008A6253"/>
    <w:rsid w:val="008A7E95"/>
    <w:rsid w:val="008B2490"/>
    <w:rsid w:val="008C2D6E"/>
    <w:rsid w:val="008C7334"/>
    <w:rsid w:val="008C741C"/>
    <w:rsid w:val="008E3F81"/>
    <w:rsid w:val="008F0CB6"/>
    <w:rsid w:val="008F2125"/>
    <w:rsid w:val="008F3F2F"/>
    <w:rsid w:val="008F4A8F"/>
    <w:rsid w:val="008F58BF"/>
    <w:rsid w:val="009037EB"/>
    <w:rsid w:val="009037F7"/>
    <w:rsid w:val="00906AFF"/>
    <w:rsid w:val="0091042D"/>
    <w:rsid w:val="00912B4E"/>
    <w:rsid w:val="009172D1"/>
    <w:rsid w:val="00920EDA"/>
    <w:rsid w:val="00925651"/>
    <w:rsid w:val="00925975"/>
    <w:rsid w:val="00925A2D"/>
    <w:rsid w:val="00926C02"/>
    <w:rsid w:val="00931BB9"/>
    <w:rsid w:val="00956289"/>
    <w:rsid w:val="00956CCF"/>
    <w:rsid w:val="009616D2"/>
    <w:rsid w:val="00963F52"/>
    <w:rsid w:val="00970BDB"/>
    <w:rsid w:val="00975B96"/>
    <w:rsid w:val="009877CB"/>
    <w:rsid w:val="00987F64"/>
    <w:rsid w:val="00990800"/>
    <w:rsid w:val="00990C00"/>
    <w:rsid w:val="009971C1"/>
    <w:rsid w:val="009A1591"/>
    <w:rsid w:val="009B03A7"/>
    <w:rsid w:val="009B5B1B"/>
    <w:rsid w:val="009C2132"/>
    <w:rsid w:val="009C3133"/>
    <w:rsid w:val="009C36A0"/>
    <w:rsid w:val="009C3D59"/>
    <w:rsid w:val="009C5725"/>
    <w:rsid w:val="009C5FC4"/>
    <w:rsid w:val="009D0B42"/>
    <w:rsid w:val="009D60EE"/>
    <w:rsid w:val="009D7B7F"/>
    <w:rsid w:val="009D7E10"/>
    <w:rsid w:val="009E50AD"/>
    <w:rsid w:val="009E64E0"/>
    <w:rsid w:val="009F122F"/>
    <w:rsid w:val="009F5FE8"/>
    <w:rsid w:val="00A00E6B"/>
    <w:rsid w:val="00A01C40"/>
    <w:rsid w:val="00A03249"/>
    <w:rsid w:val="00A11131"/>
    <w:rsid w:val="00A14EEF"/>
    <w:rsid w:val="00A16D2F"/>
    <w:rsid w:val="00A22C8F"/>
    <w:rsid w:val="00A2673A"/>
    <w:rsid w:val="00A30BBB"/>
    <w:rsid w:val="00A32EA9"/>
    <w:rsid w:val="00A349BA"/>
    <w:rsid w:val="00A362B2"/>
    <w:rsid w:val="00A446F9"/>
    <w:rsid w:val="00A53A2E"/>
    <w:rsid w:val="00A5600A"/>
    <w:rsid w:val="00A56293"/>
    <w:rsid w:val="00A667F5"/>
    <w:rsid w:val="00A70155"/>
    <w:rsid w:val="00A73385"/>
    <w:rsid w:val="00A753FB"/>
    <w:rsid w:val="00A75851"/>
    <w:rsid w:val="00A76AEC"/>
    <w:rsid w:val="00A91205"/>
    <w:rsid w:val="00A97105"/>
    <w:rsid w:val="00AA3177"/>
    <w:rsid w:val="00AA4789"/>
    <w:rsid w:val="00AB2C66"/>
    <w:rsid w:val="00AC6412"/>
    <w:rsid w:val="00AE1041"/>
    <w:rsid w:val="00AE1C16"/>
    <w:rsid w:val="00AF600B"/>
    <w:rsid w:val="00AF6539"/>
    <w:rsid w:val="00B11F61"/>
    <w:rsid w:val="00B160EC"/>
    <w:rsid w:val="00B23570"/>
    <w:rsid w:val="00B24B64"/>
    <w:rsid w:val="00B264E8"/>
    <w:rsid w:val="00B27867"/>
    <w:rsid w:val="00B30386"/>
    <w:rsid w:val="00B323EF"/>
    <w:rsid w:val="00B32AED"/>
    <w:rsid w:val="00B34CD5"/>
    <w:rsid w:val="00B43331"/>
    <w:rsid w:val="00B44EA8"/>
    <w:rsid w:val="00B471F8"/>
    <w:rsid w:val="00B50EC0"/>
    <w:rsid w:val="00B54DB3"/>
    <w:rsid w:val="00B55A97"/>
    <w:rsid w:val="00B619B1"/>
    <w:rsid w:val="00B63A5E"/>
    <w:rsid w:val="00B67A6C"/>
    <w:rsid w:val="00B71069"/>
    <w:rsid w:val="00B71DA4"/>
    <w:rsid w:val="00B72A0A"/>
    <w:rsid w:val="00B740CE"/>
    <w:rsid w:val="00B755A7"/>
    <w:rsid w:val="00B82E0F"/>
    <w:rsid w:val="00B83AB3"/>
    <w:rsid w:val="00B8420A"/>
    <w:rsid w:val="00B86260"/>
    <w:rsid w:val="00B90B03"/>
    <w:rsid w:val="00B941F3"/>
    <w:rsid w:val="00BA1033"/>
    <w:rsid w:val="00BA5328"/>
    <w:rsid w:val="00BA64D9"/>
    <w:rsid w:val="00BA6F6A"/>
    <w:rsid w:val="00BB0FCA"/>
    <w:rsid w:val="00BB4217"/>
    <w:rsid w:val="00BC0E88"/>
    <w:rsid w:val="00BC125A"/>
    <w:rsid w:val="00BC437E"/>
    <w:rsid w:val="00BD2A9F"/>
    <w:rsid w:val="00BE016F"/>
    <w:rsid w:val="00BE472F"/>
    <w:rsid w:val="00BE62E9"/>
    <w:rsid w:val="00BE7220"/>
    <w:rsid w:val="00BF2564"/>
    <w:rsid w:val="00BF3534"/>
    <w:rsid w:val="00BF3A66"/>
    <w:rsid w:val="00C10065"/>
    <w:rsid w:val="00C10CA0"/>
    <w:rsid w:val="00C1587C"/>
    <w:rsid w:val="00C174ED"/>
    <w:rsid w:val="00C22602"/>
    <w:rsid w:val="00C26C41"/>
    <w:rsid w:val="00C27A56"/>
    <w:rsid w:val="00C27B3A"/>
    <w:rsid w:val="00C302D0"/>
    <w:rsid w:val="00C30D1E"/>
    <w:rsid w:val="00C33EBC"/>
    <w:rsid w:val="00C34860"/>
    <w:rsid w:val="00C34BBD"/>
    <w:rsid w:val="00C36718"/>
    <w:rsid w:val="00C41E55"/>
    <w:rsid w:val="00C43325"/>
    <w:rsid w:val="00C4586E"/>
    <w:rsid w:val="00C47586"/>
    <w:rsid w:val="00C475D3"/>
    <w:rsid w:val="00C47BC6"/>
    <w:rsid w:val="00C54ADB"/>
    <w:rsid w:val="00C643C2"/>
    <w:rsid w:val="00C72473"/>
    <w:rsid w:val="00C72EB4"/>
    <w:rsid w:val="00C73AF3"/>
    <w:rsid w:val="00C76866"/>
    <w:rsid w:val="00C76B1E"/>
    <w:rsid w:val="00C83E12"/>
    <w:rsid w:val="00C840E0"/>
    <w:rsid w:val="00C855C5"/>
    <w:rsid w:val="00C877CD"/>
    <w:rsid w:val="00C9131F"/>
    <w:rsid w:val="00C9635A"/>
    <w:rsid w:val="00CA7E3D"/>
    <w:rsid w:val="00CB11FC"/>
    <w:rsid w:val="00CB341B"/>
    <w:rsid w:val="00CB7EF5"/>
    <w:rsid w:val="00CC2B78"/>
    <w:rsid w:val="00CC7021"/>
    <w:rsid w:val="00CD03DA"/>
    <w:rsid w:val="00CD3F2C"/>
    <w:rsid w:val="00CD5C9A"/>
    <w:rsid w:val="00CD79F3"/>
    <w:rsid w:val="00CE7103"/>
    <w:rsid w:val="00CF2265"/>
    <w:rsid w:val="00CF28A9"/>
    <w:rsid w:val="00CF3840"/>
    <w:rsid w:val="00CF3941"/>
    <w:rsid w:val="00CF76E2"/>
    <w:rsid w:val="00D009CE"/>
    <w:rsid w:val="00D03D04"/>
    <w:rsid w:val="00D03FC4"/>
    <w:rsid w:val="00D05D42"/>
    <w:rsid w:val="00D11F25"/>
    <w:rsid w:val="00D122DC"/>
    <w:rsid w:val="00D16D8D"/>
    <w:rsid w:val="00D17DA6"/>
    <w:rsid w:val="00D25321"/>
    <w:rsid w:val="00D36E2B"/>
    <w:rsid w:val="00D40EA8"/>
    <w:rsid w:val="00D42DFB"/>
    <w:rsid w:val="00D51CFE"/>
    <w:rsid w:val="00D66255"/>
    <w:rsid w:val="00D751F6"/>
    <w:rsid w:val="00D810BB"/>
    <w:rsid w:val="00D83806"/>
    <w:rsid w:val="00D845D1"/>
    <w:rsid w:val="00D874F1"/>
    <w:rsid w:val="00D87EBF"/>
    <w:rsid w:val="00D913C5"/>
    <w:rsid w:val="00D91BBD"/>
    <w:rsid w:val="00D96B7A"/>
    <w:rsid w:val="00D971BB"/>
    <w:rsid w:val="00DA0174"/>
    <w:rsid w:val="00DA21E7"/>
    <w:rsid w:val="00DA2A40"/>
    <w:rsid w:val="00DA3AA0"/>
    <w:rsid w:val="00DA3D2A"/>
    <w:rsid w:val="00DB2169"/>
    <w:rsid w:val="00DB406C"/>
    <w:rsid w:val="00DB4FC6"/>
    <w:rsid w:val="00DC47E9"/>
    <w:rsid w:val="00DC5D2E"/>
    <w:rsid w:val="00DD7A7A"/>
    <w:rsid w:val="00DE0289"/>
    <w:rsid w:val="00DE3BD1"/>
    <w:rsid w:val="00DE5829"/>
    <w:rsid w:val="00DE589C"/>
    <w:rsid w:val="00DF2CB3"/>
    <w:rsid w:val="00DF57FF"/>
    <w:rsid w:val="00DF6854"/>
    <w:rsid w:val="00E00EC4"/>
    <w:rsid w:val="00E1625A"/>
    <w:rsid w:val="00E2044F"/>
    <w:rsid w:val="00E26B09"/>
    <w:rsid w:val="00E33357"/>
    <w:rsid w:val="00E4000B"/>
    <w:rsid w:val="00E40ADA"/>
    <w:rsid w:val="00E454F8"/>
    <w:rsid w:val="00E54141"/>
    <w:rsid w:val="00E54D4A"/>
    <w:rsid w:val="00E621F9"/>
    <w:rsid w:val="00E63535"/>
    <w:rsid w:val="00E65AAD"/>
    <w:rsid w:val="00E7513A"/>
    <w:rsid w:val="00E75905"/>
    <w:rsid w:val="00E760AB"/>
    <w:rsid w:val="00E806E5"/>
    <w:rsid w:val="00E81CD0"/>
    <w:rsid w:val="00E8298B"/>
    <w:rsid w:val="00E87B0D"/>
    <w:rsid w:val="00E942DD"/>
    <w:rsid w:val="00E94BC3"/>
    <w:rsid w:val="00EA1025"/>
    <w:rsid w:val="00EA4EB4"/>
    <w:rsid w:val="00EB2E46"/>
    <w:rsid w:val="00EC38EB"/>
    <w:rsid w:val="00EC5A68"/>
    <w:rsid w:val="00EC5AA2"/>
    <w:rsid w:val="00ED3F7C"/>
    <w:rsid w:val="00ED70DD"/>
    <w:rsid w:val="00EE0238"/>
    <w:rsid w:val="00EF27BF"/>
    <w:rsid w:val="00EF6583"/>
    <w:rsid w:val="00F07BFD"/>
    <w:rsid w:val="00F10366"/>
    <w:rsid w:val="00F12446"/>
    <w:rsid w:val="00F14A3F"/>
    <w:rsid w:val="00F15F43"/>
    <w:rsid w:val="00F2112A"/>
    <w:rsid w:val="00F21F62"/>
    <w:rsid w:val="00F3595C"/>
    <w:rsid w:val="00F42030"/>
    <w:rsid w:val="00F43CD0"/>
    <w:rsid w:val="00F457F7"/>
    <w:rsid w:val="00F471C8"/>
    <w:rsid w:val="00F523E3"/>
    <w:rsid w:val="00F52865"/>
    <w:rsid w:val="00F53C69"/>
    <w:rsid w:val="00F54060"/>
    <w:rsid w:val="00F601B5"/>
    <w:rsid w:val="00F61DB6"/>
    <w:rsid w:val="00F63539"/>
    <w:rsid w:val="00F7278C"/>
    <w:rsid w:val="00F72892"/>
    <w:rsid w:val="00F91137"/>
    <w:rsid w:val="00F92EE9"/>
    <w:rsid w:val="00F93CFA"/>
    <w:rsid w:val="00F93D87"/>
    <w:rsid w:val="00F95AE4"/>
    <w:rsid w:val="00FA111B"/>
    <w:rsid w:val="00FB5818"/>
    <w:rsid w:val="00FB6D5E"/>
    <w:rsid w:val="00FC1EE2"/>
    <w:rsid w:val="00FC22C2"/>
    <w:rsid w:val="00FC57F6"/>
    <w:rsid w:val="00FC58FB"/>
    <w:rsid w:val="00FC7432"/>
    <w:rsid w:val="00FC79F0"/>
    <w:rsid w:val="00FD3C59"/>
    <w:rsid w:val="00FD4BC0"/>
    <w:rsid w:val="00FE022B"/>
    <w:rsid w:val="00FE115D"/>
    <w:rsid w:val="00FE4525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32714"/>
    <w:rPr>
      <w:b/>
      <w:bCs/>
    </w:rPr>
  </w:style>
  <w:style w:type="character" w:customStyle="1" w:styleId="mais-info">
    <w:name w:val="mais-info"/>
    <w:basedOn w:val="Fontepargpadro"/>
    <w:rsid w:val="00194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4CF9-2993-45C2-9C46-B62BC42F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3759</Words>
  <Characters>20301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57</cp:revision>
  <cp:lastPrinted>2017-04-06T14:43:00Z</cp:lastPrinted>
  <dcterms:created xsi:type="dcterms:W3CDTF">2017-03-28T16:10:00Z</dcterms:created>
  <dcterms:modified xsi:type="dcterms:W3CDTF">2017-04-06T19:24:00Z</dcterms:modified>
</cp:coreProperties>
</file>