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9E02DC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9E02DC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F72281">
        <w:rPr>
          <w:rFonts w:ascii="Times New Roman" w:hAnsi="Times New Roman"/>
          <w:bCs/>
          <w:sz w:val="18"/>
          <w:szCs w:val="18"/>
        </w:rPr>
        <w:t>06</w:t>
      </w:r>
      <w:r w:rsidR="003C0955" w:rsidRPr="009E02DC">
        <w:rPr>
          <w:rFonts w:ascii="Times New Roman" w:hAnsi="Times New Roman"/>
          <w:bCs/>
          <w:sz w:val="18"/>
          <w:szCs w:val="18"/>
        </w:rPr>
        <w:t>/201</w:t>
      </w:r>
      <w:r w:rsidR="007D3C10">
        <w:rPr>
          <w:rFonts w:ascii="Times New Roman" w:hAnsi="Times New Roman"/>
          <w:bCs/>
          <w:sz w:val="18"/>
          <w:szCs w:val="18"/>
        </w:rPr>
        <w:t>9</w:t>
      </w:r>
      <w:r w:rsidR="00D12C58">
        <w:rPr>
          <w:rFonts w:ascii="Times New Roman" w:hAnsi="Times New Roman"/>
          <w:bCs/>
          <w:sz w:val="18"/>
          <w:szCs w:val="18"/>
        </w:rPr>
        <w:t xml:space="preserve"> - </w:t>
      </w:r>
      <w:r w:rsidRPr="009E02DC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Processo nº</w:t>
      </w:r>
      <w:r w:rsidR="00782E3B" w:rsidRPr="009E02DC">
        <w:rPr>
          <w:rFonts w:ascii="Times New Roman" w:hAnsi="Times New Roman"/>
          <w:sz w:val="18"/>
          <w:szCs w:val="18"/>
        </w:rPr>
        <w:t xml:space="preserve">: </w:t>
      </w:r>
      <w:r w:rsidR="003A73AE">
        <w:rPr>
          <w:rFonts w:ascii="Times New Roman" w:hAnsi="Times New Roman"/>
          <w:sz w:val="18"/>
          <w:szCs w:val="18"/>
        </w:rPr>
        <w:t>6700.062174</w:t>
      </w:r>
      <w:r w:rsidR="00774BAF">
        <w:rPr>
          <w:rFonts w:ascii="Times New Roman" w:hAnsi="Times New Roman"/>
          <w:sz w:val="18"/>
          <w:szCs w:val="18"/>
        </w:rPr>
        <w:t>/2018</w:t>
      </w:r>
    </w:p>
    <w:p w:rsidR="00C91CFF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Objeto: </w:t>
      </w:r>
      <w:r w:rsidRPr="002C5657">
        <w:rPr>
          <w:rFonts w:ascii="Times New Roman" w:hAnsi="Times New Roman"/>
          <w:sz w:val="18"/>
          <w:szCs w:val="18"/>
        </w:rPr>
        <w:t xml:space="preserve">Pregão Eletrônico – </w:t>
      </w:r>
      <w:r w:rsidR="008E5BF3" w:rsidRPr="002C5657">
        <w:rPr>
          <w:rFonts w:ascii="Times New Roman" w:hAnsi="Times New Roman"/>
          <w:sz w:val="18"/>
          <w:szCs w:val="18"/>
        </w:rPr>
        <w:t xml:space="preserve">Registro de preços </w:t>
      </w:r>
      <w:r w:rsidR="000A443D" w:rsidRPr="002C5657">
        <w:rPr>
          <w:rFonts w:ascii="Times New Roman" w:hAnsi="Times New Roman"/>
          <w:sz w:val="18"/>
          <w:szCs w:val="18"/>
        </w:rPr>
        <w:t>para eventual</w:t>
      </w:r>
      <w:r w:rsidR="008E5BF3" w:rsidRPr="002C5657">
        <w:rPr>
          <w:rFonts w:ascii="Times New Roman" w:hAnsi="Times New Roman"/>
          <w:sz w:val="18"/>
          <w:szCs w:val="18"/>
        </w:rPr>
        <w:t xml:space="preserve"> e futura </w:t>
      </w:r>
      <w:r w:rsidR="003A73AE">
        <w:rPr>
          <w:rFonts w:ascii="Times New Roman" w:hAnsi="Times New Roman"/>
          <w:sz w:val="18"/>
          <w:szCs w:val="18"/>
        </w:rPr>
        <w:t>aquisição de guilhotina e encadernadora.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Total de Itens Licitados:</w:t>
      </w:r>
      <w:r w:rsidR="003A73AE">
        <w:rPr>
          <w:rFonts w:ascii="Times New Roman" w:hAnsi="Times New Roman"/>
          <w:sz w:val="18"/>
          <w:szCs w:val="18"/>
        </w:rPr>
        <w:t>2</w:t>
      </w:r>
      <w:r w:rsidRPr="009E02DC">
        <w:rPr>
          <w:rFonts w:ascii="Times New Roman" w:hAnsi="Times New Roman"/>
          <w:sz w:val="18"/>
          <w:szCs w:val="18"/>
        </w:rPr>
        <w:t xml:space="preserve">. </w:t>
      </w:r>
    </w:p>
    <w:p w:rsidR="002D526C" w:rsidRPr="009E02DC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Data da Disponibilidade do Edital: A partir de</w:t>
      </w:r>
      <w:r w:rsidR="00BF7A1F" w:rsidRPr="009E02DC">
        <w:rPr>
          <w:rFonts w:ascii="Times New Roman" w:hAnsi="Times New Roman"/>
          <w:sz w:val="18"/>
          <w:szCs w:val="18"/>
        </w:rPr>
        <w:t xml:space="preserve"> </w:t>
      </w:r>
      <w:r w:rsidR="007D3C10">
        <w:rPr>
          <w:rFonts w:ascii="Times New Roman" w:hAnsi="Times New Roman"/>
          <w:sz w:val="18"/>
          <w:szCs w:val="18"/>
        </w:rPr>
        <w:t>18</w:t>
      </w:r>
      <w:r w:rsidR="00C332D8" w:rsidRPr="009E02DC">
        <w:rPr>
          <w:rFonts w:ascii="Times New Roman" w:hAnsi="Times New Roman"/>
          <w:sz w:val="18"/>
          <w:szCs w:val="18"/>
        </w:rPr>
        <w:t>/</w:t>
      </w:r>
      <w:r w:rsidR="007D3C10">
        <w:rPr>
          <w:rFonts w:ascii="Times New Roman" w:hAnsi="Times New Roman"/>
          <w:sz w:val="18"/>
          <w:szCs w:val="18"/>
        </w:rPr>
        <w:t>01/2019</w:t>
      </w:r>
      <w:r w:rsidRPr="009E02DC">
        <w:rPr>
          <w:rFonts w:ascii="Times New Roman" w:hAnsi="Times New Roman"/>
          <w:sz w:val="18"/>
          <w:szCs w:val="18"/>
        </w:rPr>
        <w:t xml:space="preserve"> de</w:t>
      </w:r>
      <w:r w:rsidR="00C332D8" w:rsidRPr="009E02DC">
        <w:rPr>
          <w:rFonts w:ascii="Times New Roman" w:hAnsi="Times New Roman"/>
          <w:sz w:val="18"/>
          <w:szCs w:val="18"/>
        </w:rPr>
        <w:t xml:space="preserve"> 08h00 às 12h00 e de 1</w:t>
      </w:r>
      <w:r w:rsidR="00D33C94">
        <w:rPr>
          <w:rFonts w:ascii="Times New Roman" w:hAnsi="Times New Roman"/>
          <w:sz w:val="18"/>
          <w:szCs w:val="18"/>
        </w:rPr>
        <w:t>4</w:t>
      </w:r>
      <w:r w:rsidR="00C332D8" w:rsidRPr="009E02DC">
        <w:rPr>
          <w:rFonts w:ascii="Times New Roman" w:hAnsi="Times New Roman"/>
          <w:sz w:val="18"/>
          <w:szCs w:val="18"/>
        </w:rPr>
        <w:t>h às 17h3</w:t>
      </w:r>
      <w:r w:rsidRPr="009E02DC">
        <w:rPr>
          <w:rFonts w:ascii="Times New Roman" w:hAnsi="Times New Roman"/>
          <w:sz w:val="18"/>
          <w:szCs w:val="18"/>
        </w:rPr>
        <w:t xml:space="preserve">0.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Endereços:</w:t>
      </w:r>
      <w:r w:rsidR="004C5881" w:rsidRPr="009E02DC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9E02DC">
        <w:rPr>
          <w:rFonts w:ascii="Times New Roman" w:hAnsi="Times New Roman"/>
          <w:sz w:val="18"/>
          <w:szCs w:val="18"/>
        </w:rPr>
        <w:t>Rua Engenheiro Robe</w:t>
      </w:r>
      <w:r w:rsidR="00344BEF" w:rsidRPr="009E02DC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9E02DC">
        <w:rPr>
          <w:rFonts w:ascii="Times New Roman" w:hAnsi="Times New Roman"/>
          <w:sz w:val="18"/>
          <w:szCs w:val="18"/>
        </w:rPr>
        <w:t>Maceió/AL – CEP 57.020-680</w:t>
      </w:r>
      <w:r w:rsidR="00344BEF" w:rsidRPr="009E02DC">
        <w:rPr>
          <w:rFonts w:ascii="Times New Roman" w:hAnsi="Times New Roman"/>
          <w:sz w:val="18"/>
          <w:szCs w:val="18"/>
        </w:rPr>
        <w:t xml:space="preserve">, </w:t>
      </w:r>
      <w:r w:rsidRPr="009E02DC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9E02DC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 </w:t>
      </w:r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Entrega das Propostas</w:t>
      </w:r>
      <w:r w:rsidR="00344BEF" w:rsidRPr="009E02DC">
        <w:rPr>
          <w:rFonts w:ascii="Times New Roman" w:hAnsi="Times New Roman"/>
          <w:sz w:val="18"/>
          <w:szCs w:val="18"/>
        </w:rPr>
        <w:t xml:space="preserve">: A partir de </w:t>
      </w:r>
      <w:r w:rsidR="00170FC6">
        <w:rPr>
          <w:rFonts w:ascii="Times New Roman" w:hAnsi="Times New Roman"/>
          <w:sz w:val="18"/>
          <w:szCs w:val="18"/>
        </w:rPr>
        <w:t>18/01</w:t>
      </w:r>
      <w:bookmarkStart w:id="0" w:name="_GoBack"/>
      <w:bookmarkEnd w:id="0"/>
      <w:r w:rsidR="00FB5006">
        <w:rPr>
          <w:rFonts w:ascii="Times New Roman" w:hAnsi="Times New Roman"/>
          <w:sz w:val="18"/>
          <w:szCs w:val="18"/>
        </w:rPr>
        <w:t>/18</w:t>
      </w:r>
      <w:r w:rsidRPr="009E02DC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9E02DC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Abertura das Propostas</w:t>
      </w:r>
      <w:r w:rsidR="00AB1913" w:rsidRPr="009E02DC">
        <w:rPr>
          <w:rFonts w:ascii="Times New Roman" w:hAnsi="Times New Roman"/>
          <w:sz w:val="18"/>
          <w:szCs w:val="18"/>
        </w:rPr>
        <w:t xml:space="preserve">: </w:t>
      </w:r>
      <w:r w:rsidR="00F72281">
        <w:rPr>
          <w:rFonts w:ascii="Times New Roman" w:hAnsi="Times New Roman"/>
          <w:sz w:val="18"/>
          <w:szCs w:val="18"/>
        </w:rPr>
        <w:t>30</w:t>
      </w:r>
      <w:r w:rsidR="00AB1913" w:rsidRPr="009E02DC">
        <w:rPr>
          <w:rFonts w:ascii="Times New Roman" w:hAnsi="Times New Roman"/>
          <w:sz w:val="18"/>
          <w:szCs w:val="18"/>
        </w:rPr>
        <w:t>/</w:t>
      </w:r>
      <w:r w:rsidR="00F72281">
        <w:rPr>
          <w:rFonts w:ascii="Times New Roman" w:hAnsi="Times New Roman"/>
          <w:sz w:val="18"/>
          <w:szCs w:val="18"/>
        </w:rPr>
        <w:t>01/2019</w:t>
      </w:r>
      <w:r w:rsidR="00AB1913" w:rsidRPr="009E02DC">
        <w:rPr>
          <w:rFonts w:ascii="Times New Roman" w:hAnsi="Times New Roman"/>
          <w:sz w:val="18"/>
          <w:szCs w:val="18"/>
        </w:rPr>
        <w:t xml:space="preserve"> às </w:t>
      </w:r>
      <w:r w:rsidR="00ED2475">
        <w:rPr>
          <w:rFonts w:ascii="Times New Roman" w:hAnsi="Times New Roman"/>
          <w:sz w:val="18"/>
          <w:szCs w:val="18"/>
        </w:rPr>
        <w:t>10</w:t>
      </w:r>
      <w:r w:rsidR="001714F7" w:rsidRPr="009E02DC">
        <w:rPr>
          <w:rFonts w:ascii="Times New Roman" w:hAnsi="Times New Roman"/>
          <w:sz w:val="18"/>
          <w:szCs w:val="18"/>
        </w:rPr>
        <w:t>:</w:t>
      </w:r>
      <w:r w:rsidR="008D5E84" w:rsidRPr="009E02DC">
        <w:rPr>
          <w:rFonts w:ascii="Times New Roman" w:hAnsi="Times New Roman"/>
          <w:sz w:val="18"/>
          <w:szCs w:val="18"/>
        </w:rPr>
        <w:t>0</w:t>
      </w:r>
      <w:r w:rsidR="001714F7" w:rsidRPr="009E02DC">
        <w:rPr>
          <w:rFonts w:ascii="Times New Roman" w:hAnsi="Times New Roman"/>
          <w:sz w:val="18"/>
          <w:szCs w:val="18"/>
        </w:rPr>
        <w:t>0</w:t>
      </w:r>
      <w:r w:rsidRPr="009E02DC">
        <w:rPr>
          <w:rFonts w:ascii="Times New Roman" w:hAnsi="Times New Roman"/>
          <w:sz w:val="18"/>
          <w:szCs w:val="18"/>
        </w:rPr>
        <w:t>h</w:t>
      </w:r>
      <w:r w:rsidR="00ED2475">
        <w:rPr>
          <w:rFonts w:ascii="Times New Roman" w:hAnsi="Times New Roman"/>
          <w:sz w:val="18"/>
          <w:szCs w:val="18"/>
        </w:rPr>
        <w:t xml:space="preserve"> (Horário de Brasília)</w:t>
      </w:r>
      <w:r w:rsidRPr="009E02DC">
        <w:rPr>
          <w:rFonts w:ascii="Times New Roman" w:hAnsi="Times New Roman"/>
          <w:sz w:val="18"/>
          <w:szCs w:val="18"/>
        </w:rPr>
        <w:t xml:space="preserve"> no site </w:t>
      </w:r>
      <w:hyperlink r:id="rId10" w:history="1">
        <w:r w:rsidRPr="009E02DC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9E02DC">
        <w:rPr>
          <w:rFonts w:ascii="Times New Roman" w:hAnsi="Times New Roman"/>
          <w:sz w:val="18"/>
          <w:szCs w:val="18"/>
        </w:rPr>
        <w:t xml:space="preserve"> </w:t>
      </w:r>
    </w:p>
    <w:p w:rsidR="002D526C" w:rsidRPr="009E02DC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 xml:space="preserve">Maceió/AL, </w:t>
      </w:r>
      <w:r w:rsidR="007D3C10">
        <w:rPr>
          <w:rFonts w:ascii="Times New Roman" w:hAnsi="Times New Roman"/>
          <w:sz w:val="18"/>
          <w:szCs w:val="18"/>
        </w:rPr>
        <w:t>16</w:t>
      </w:r>
      <w:r w:rsidRPr="009E02DC">
        <w:rPr>
          <w:rFonts w:ascii="Times New Roman" w:hAnsi="Times New Roman"/>
          <w:sz w:val="18"/>
          <w:szCs w:val="18"/>
        </w:rPr>
        <w:t xml:space="preserve"> de </w:t>
      </w:r>
      <w:r w:rsidR="007D3C10">
        <w:rPr>
          <w:rFonts w:ascii="Times New Roman" w:hAnsi="Times New Roman"/>
          <w:sz w:val="18"/>
          <w:szCs w:val="18"/>
        </w:rPr>
        <w:t>janeiro</w:t>
      </w:r>
      <w:r w:rsidR="0066408C" w:rsidRPr="009E02DC">
        <w:rPr>
          <w:rFonts w:ascii="Times New Roman" w:hAnsi="Times New Roman"/>
          <w:sz w:val="18"/>
          <w:szCs w:val="18"/>
        </w:rPr>
        <w:t xml:space="preserve"> </w:t>
      </w:r>
      <w:r w:rsidR="00822A7B" w:rsidRPr="009E02DC">
        <w:rPr>
          <w:rFonts w:ascii="Times New Roman" w:hAnsi="Times New Roman"/>
          <w:sz w:val="18"/>
          <w:szCs w:val="18"/>
        </w:rPr>
        <w:t>de 201</w:t>
      </w:r>
      <w:r w:rsidR="002536A0">
        <w:rPr>
          <w:rFonts w:ascii="Times New Roman" w:hAnsi="Times New Roman"/>
          <w:sz w:val="18"/>
          <w:szCs w:val="18"/>
        </w:rPr>
        <w:t>9</w:t>
      </w:r>
      <w:r w:rsidRPr="009E02DC">
        <w:rPr>
          <w:rFonts w:ascii="Times New Roman" w:hAnsi="Times New Roman"/>
          <w:sz w:val="18"/>
          <w:szCs w:val="18"/>
        </w:rPr>
        <w:t>.</w:t>
      </w:r>
    </w:p>
    <w:p w:rsidR="00F956C0" w:rsidRPr="009E02DC" w:rsidRDefault="00ED2475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Rita de Cássia Regueira Teixeira</w:t>
      </w:r>
    </w:p>
    <w:p w:rsidR="002D526C" w:rsidRPr="009E02DC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9E02DC">
        <w:rPr>
          <w:rFonts w:ascii="Times New Roman" w:hAnsi="Times New Roman"/>
          <w:sz w:val="18"/>
          <w:szCs w:val="18"/>
        </w:rPr>
        <w:t>Pregoeir</w:t>
      </w:r>
      <w:r w:rsidR="00FE1D59" w:rsidRPr="009E02DC">
        <w:rPr>
          <w:rFonts w:ascii="Times New Roman" w:hAnsi="Times New Roman"/>
          <w:sz w:val="18"/>
          <w:szCs w:val="18"/>
        </w:rPr>
        <w:t>a</w:t>
      </w:r>
    </w:p>
    <w:sectPr w:rsidR="002D526C" w:rsidRPr="009E02DC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0FC6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536A0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3C10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333"/>
    <w:rsid w:val="00CF0B4A"/>
    <w:rsid w:val="00CF56B4"/>
    <w:rsid w:val="00D024F4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6AD4"/>
    <w:rsid w:val="00D277A7"/>
    <w:rsid w:val="00D33C94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228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B5006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E476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20</cp:revision>
  <cp:lastPrinted>2017-05-18T12:53:00Z</cp:lastPrinted>
  <dcterms:created xsi:type="dcterms:W3CDTF">2018-08-10T15:04:00Z</dcterms:created>
  <dcterms:modified xsi:type="dcterms:W3CDTF">2019-01-16T16:45:00Z</dcterms:modified>
</cp:coreProperties>
</file>