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7C5" w:rsidRPr="00354558" w:rsidRDefault="00FC0405" w:rsidP="00B974D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4558">
        <w:rPr>
          <w:rFonts w:asciiTheme="minorHAnsi" w:hAnsiTheme="minorHAnsi" w:cstheme="minorHAnsi"/>
          <w:b/>
          <w:sz w:val="22"/>
          <w:szCs w:val="22"/>
          <w:u w:val="single"/>
        </w:rPr>
        <w:t xml:space="preserve">   </w:t>
      </w:r>
    </w:p>
    <w:p w:rsidR="00A42815" w:rsidRPr="00354558" w:rsidRDefault="00A42815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4558">
        <w:rPr>
          <w:rFonts w:asciiTheme="minorHAnsi" w:hAnsiTheme="minorHAnsi" w:cstheme="minorHAnsi"/>
          <w:b/>
          <w:sz w:val="22"/>
          <w:szCs w:val="22"/>
          <w:u w:val="single"/>
        </w:rPr>
        <w:t>TERMO DE REFERÊNCIA</w:t>
      </w:r>
    </w:p>
    <w:p w:rsidR="001D2A4B" w:rsidRPr="00354558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2A4B" w:rsidRPr="00354558" w:rsidRDefault="001D2A4B" w:rsidP="001D2A4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before="120"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354558">
        <w:rPr>
          <w:rFonts w:asciiTheme="minorHAnsi" w:hAnsiTheme="minorHAnsi" w:cstheme="minorHAnsi"/>
          <w:b/>
          <w:kern w:val="32"/>
          <w:sz w:val="22"/>
          <w:szCs w:val="22"/>
        </w:rPr>
        <w:t>DO OBJETO</w:t>
      </w:r>
    </w:p>
    <w:p w:rsidR="00D8181F" w:rsidRDefault="001D2A4B" w:rsidP="004F40E2">
      <w:pPr>
        <w:pStyle w:val="PargrafodaLista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Registro de Preços para </w:t>
      </w:r>
      <w:r w:rsidR="0004158B">
        <w:rPr>
          <w:rFonts w:asciiTheme="minorHAnsi" w:eastAsia="Calibri" w:hAnsiTheme="minorHAnsi" w:cstheme="minorHAnsi"/>
          <w:sz w:val="22"/>
          <w:szCs w:val="22"/>
        </w:rPr>
        <w:t xml:space="preserve">eventual </w:t>
      </w:r>
      <w:r w:rsidR="00CB1149">
        <w:rPr>
          <w:rFonts w:asciiTheme="minorHAnsi" w:eastAsia="Calibri" w:hAnsiTheme="minorHAnsi" w:cstheme="minorHAnsi"/>
          <w:sz w:val="22"/>
          <w:szCs w:val="22"/>
        </w:rPr>
        <w:t xml:space="preserve">e futura </w:t>
      </w:r>
      <w:r w:rsidR="00C71AD0">
        <w:rPr>
          <w:rFonts w:asciiTheme="minorHAnsi" w:hAnsiTheme="minorHAnsi" w:cstheme="minorHAnsi"/>
          <w:b/>
          <w:sz w:val="22"/>
          <w:szCs w:val="22"/>
        </w:rPr>
        <w:t>Aquisição de Bomba</w:t>
      </w:r>
      <w:r w:rsidR="00B376A8">
        <w:rPr>
          <w:rFonts w:asciiTheme="minorHAnsi" w:hAnsiTheme="minorHAnsi" w:cstheme="minorHAnsi"/>
          <w:b/>
          <w:sz w:val="22"/>
          <w:szCs w:val="22"/>
        </w:rPr>
        <w:t>s</w:t>
      </w:r>
      <w:r w:rsidR="00C71AD0">
        <w:rPr>
          <w:rFonts w:asciiTheme="minorHAnsi" w:hAnsiTheme="minorHAnsi" w:cstheme="minorHAnsi"/>
          <w:b/>
          <w:sz w:val="22"/>
          <w:szCs w:val="22"/>
        </w:rPr>
        <w:t xml:space="preserve"> d’Á</w:t>
      </w:r>
      <w:r w:rsidR="005E334F">
        <w:rPr>
          <w:rFonts w:asciiTheme="minorHAnsi" w:hAnsiTheme="minorHAnsi" w:cstheme="minorHAnsi"/>
          <w:b/>
          <w:sz w:val="22"/>
          <w:szCs w:val="22"/>
        </w:rPr>
        <w:t>gua, compreendendo Serviços de I</w:t>
      </w:r>
      <w:r w:rsidR="00F44EF3" w:rsidRPr="0020239C">
        <w:rPr>
          <w:rFonts w:asciiTheme="minorHAnsi" w:hAnsiTheme="minorHAnsi" w:cstheme="minorHAnsi"/>
          <w:b/>
          <w:sz w:val="22"/>
          <w:szCs w:val="22"/>
        </w:rPr>
        <w:t>nstalação</w:t>
      </w:r>
      <w:r w:rsidR="00406F88" w:rsidRPr="00354558">
        <w:rPr>
          <w:rFonts w:asciiTheme="minorHAnsi" w:hAnsiTheme="minorHAnsi"/>
          <w:sz w:val="22"/>
          <w:szCs w:val="22"/>
        </w:rPr>
        <w:t xml:space="preserve">, para atendimento aos </w:t>
      </w:r>
      <w:r w:rsidR="002A7955" w:rsidRPr="00354558">
        <w:rPr>
          <w:rFonts w:asciiTheme="minorHAnsi" w:hAnsiTheme="minorHAnsi"/>
          <w:sz w:val="22"/>
          <w:szCs w:val="22"/>
        </w:rPr>
        <w:t>diversos Órgãos e Entidades da Administração Pública do Município de Maceió</w:t>
      </w:r>
      <w:r w:rsidR="002A7955" w:rsidRPr="00354558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nas especificações e quantidades </w:t>
      </w:r>
      <w:r w:rsidR="004F40E2" w:rsidRPr="00354558">
        <w:rPr>
          <w:rFonts w:asciiTheme="minorHAnsi" w:hAnsiTheme="minorHAnsi"/>
          <w:sz w:val="22"/>
          <w:szCs w:val="22"/>
        </w:rPr>
        <w:t xml:space="preserve">constantes no Anexo I </w:t>
      </w:r>
      <w:r w:rsidR="00D8181F" w:rsidRPr="00354558">
        <w:rPr>
          <w:rFonts w:asciiTheme="minorHAnsi" w:hAnsiTheme="minorHAnsi"/>
          <w:sz w:val="22"/>
          <w:szCs w:val="22"/>
        </w:rPr>
        <w:t>este termo de referência.</w:t>
      </w:r>
    </w:p>
    <w:p w:rsidR="00044669" w:rsidRPr="00354558" w:rsidRDefault="00044669" w:rsidP="00044669">
      <w:pPr>
        <w:pStyle w:val="PargrafodaLista"/>
        <w:spacing w:before="120"/>
        <w:ind w:left="390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2815" w:rsidRPr="00354558" w:rsidRDefault="00A42815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558">
        <w:rPr>
          <w:rFonts w:asciiTheme="minorHAnsi" w:hAnsiTheme="minorHAnsi" w:cstheme="minorHAnsi"/>
          <w:b/>
          <w:kern w:val="32"/>
          <w:sz w:val="22"/>
          <w:szCs w:val="22"/>
        </w:rPr>
        <w:t>JUSTIFICATIVA</w:t>
      </w: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6.592.</w:t>
      </w:r>
    </w:p>
    <w:p w:rsidR="001D2A4B" w:rsidRPr="00354558" w:rsidRDefault="001D2A4B" w:rsidP="001D2A4B">
      <w:pPr>
        <w:pStyle w:val="Pargrafoda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ab/>
        <w:t>No âmbito da ARSER está a competência de planejamento, coordenação e controle de procedimentos de compras centralizadas de serviços e materiais de uso comum para atendimento às demandas de todos os órgãos da administração pública Municipal.</w:t>
      </w:r>
    </w:p>
    <w:p w:rsidR="001D2A4B" w:rsidRPr="00354558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ab/>
        <w:t>Para o planejamento das compras centralizadas foram mapeados serviços e materiais de uso comum, entre os diversos Órgãos e Entidades da Administração Pública Municipal, para os quais se requer a coordenação e controle de compras visando o constante atendimento da administração.</w:t>
      </w:r>
    </w:p>
    <w:p w:rsidR="001D2A4B" w:rsidRPr="00354558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ab/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1D2A4B" w:rsidRPr="00354558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1D2A4B" w:rsidRPr="00354558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1D2A4B" w:rsidRPr="00354558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A Administração Pública Municipal ao lançar uma licitação centralizada sinaliza fortemente ao mercado fornecedor de que existe planejamento em suas aquisições e que se busca as melhores negociações.</w:t>
      </w:r>
    </w:p>
    <w:p w:rsidR="001D2A4B" w:rsidRPr="00354558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044669" w:rsidRPr="00044669" w:rsidRDefault="00044669" w:rsidP="00044669">
      <w:pPr>
        <w:pStyle w:val="PargrafodaLista"/>
        <w:rPr>
          <w:rFonts w:asciiTheme="minorHAnsi" w:hAnsiTheme="minorHAnsi"/>
          <w:sz w:val="22"/>
          <w:szCs w:val="22"/>
        </w:rPr>
      </w:pPr>
    </w:p>
    <w:p w:rsidR="00044669" w:rsidRPr="00354558" w:rsidRDefault="00044669" w:rsidP="00044669">
      <w:pPr>
        <w:pStyle w:val="Pargrafoda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lastRenderedPageBreak/>
        <w:t xml:space="preserve"> Dentre as vantagens do Sistema de Registro de Preços, definido no Decreto Municipal nº 7.496 de 11 de abril de 2013, destaca-se:</w:t>
      </w:r>
    </w:p>
    <w:p w:rsidR="00091AD1" w:rsidRPr="00354558" w:rsidRDefault="00091AD1" w:rsidP="00091AD1">
      <w:pPr>
        <w:pStyle w:val="Pargrafoda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A vigência da Ata de Registro de Preços é de 12 (doze) meses;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Redução de volume de estoque;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Redução do número de licitações;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Redução dos custos de processamento de licitação;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Previsão de aquisições frequentes do produto a ser licitado, diante de suas características e natureza;</w:t>
      </w:r>
    </w:p>
    <w:p w:rsidR="00044669" w:rsidRPr="00091AD1" w:rsidRDefault="001D2A4B" w:rsidP="00091AD1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B376A8">
        <w:rPr>
          <w:rFonts w:asciiTheme="minorHAnsi" w:hAnsiTheme="minorHAnsi"/>
          <w:sz w:val="22"/>
          <w:szCs w:val="22"/>
        </w:rPr>
        <w:t>Impossibilidade de definir previamente a quantidade exata do objeto a ser adquirido.</w:t>
      </w:r>
    </w:p>
    <w:p w:rsidR="003722DE" w:rsidRPr="00C733EA" w:rsidRDefault="00A71341" w:rsidP="00C733EA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376A8">
        <w:rPr>
          <w:rFonts w:asciiTheme="minorHAnsi" w:hAnsiTheme="minorHAnsi"/>
          <w:sz w:val="22"/>
          <w:szCs w:val="22"/>
        </w:rPr>
        <w:tab/>
        <w:t xml:space="preserve">Nesse sentido, visando atender a demanda </w:t>
      </w:r>
      <w:r w:rsidR="00286AB7" w:rsidRPr="00B376A8">
        <w:rPr>
          <w:rFonts w:asciiTheme="minorHAnsi" w:hAnsiTheme="minorHAnsi"/>
          <w:sz w:val="22"/>
          <w:szCs w:val="22"/>
        </w:rPr>
        <w:t xml:space="preserve">de </w:t>
      </w:r>
      <w:r w:rsidR="00286AB7" w:rsidRPr="00B376A8">
        <w:rPr>
          <w:rFonts w:asciiTheme="minorHAnsi" w:hAnsiTheme="minorHAnsi" w:cstheme="minorHAnsi"/>
          <w:sz w:val="22"/>
          <w:szCs w:val="22"/>
        </w:rPr>
        <w:t xml:space="preserve">substituições dos equipamentos que não mais apresenta </w:t>
      </w:r>
      <w:r w:rsidR="00D865B1" w:rsidRPr="00B376A8">
        <w:rPr>
          <w:rFonts w:asciiTheme="minorHAnsi" w:hAnsiTheme="minorHAnsi" w:cstheme="minorHAnsi"/>
          <w:sz w:val="22"/>
          <w:szCs w:val="22"/>
        </w:rPr>
        <w:t>condições de funcionamento</w:t>
      </w:r>
      <w:r w:rsidR="00BF40E8" w:rsidRPr="00B376A8">
        <w:rPr>
          <w:rFonts w:asciiTheme="minorHAnsi" w:hAnsiTheme="minorHAnsi" w:cstheme="minorHAnsi"/>
          <w:sz w:val="22"/>
          <w:szCs w:val="22"/>
        </w:rPr>
        <w:t xml:space="preserve">, </w:t>
      </w:r>
      <w:r w:rsidRPr="00B376A8">
        <w:rPr>
          <w:rFonts w:asciiTheme="minorHAnsi" w:hAnsiTheme="minorHAnsi"/>
          <w:sz w:val="22"/>
          <w:szCs w:val="22"/>
        </w:rPr>
        <w:t xml:space="preserve">foi mapeada demanda </w:t>
      </w:r>
      <w:r w:rsidR="00780145" w:rsidRPr="00B376A8">
        <w:rPr>
          <w:rFonts w:asciiTheme="minorHAnsi" w:hAnsiTheme="minorHAnsi"/>
          <w:sz w:val="22"/>
          <w:szCs w:val="22"/>
        </w:rPr>
        <w:t xml:space="preserve">interna dos Órgãos e Entidades municipais </w:t>
      </w:r>
      <w:r w:rsidRPr="00B376A8">
        <w:rPr>
          <w:rFonts w:asciiTheme="minorHAnsi" w:hAnsiTheme="minorHAnsi"/>
          <w:sz w:val="22"/>
          <w:szCs w:val="22"/>
        </w:rPr>
        <w:t xml:space="preserve">relativa </w:t>
      </w:r>
      <w:r w:rsidR="00551698" w:rsidRPr="00B376A8">
        <w:rPr>
          <w:rFonts w:asciiTheme="minorHAnsi" w:hAnsiTheme="minorHAnsi"/>
          <w:sz w:val="22"/>
          <w:szCs w:val="22"/>
        </w:rPr>
        <w:t>à</w:t>
      </w:r>
      <w:r w:rsidR="006B1F3C" w:rsidRPr="00B376A8">
        <w:rPr>
          <w:rFonts w:asciiTheme="minorHAnsi" w:hAnsiTheme="minorHAnsi"/>
          <w:sz w:val="22"/>
          <w:szCs w:val="22"/>
        </w:rPr>
        <w:t xml:space="preserve"> </w:t>
      </w:r>
      <w:r w:rsidR="007119E5" w:rsidRPr="00B376A8">
        <w:rPr>
          <w:rFonts w:asciiTheme="minorHAnsi" w:hAnsiTheme="minorHAnsi" w:cstheme="minorHAnsi"/>
          <w:b/>
          <w:sz w:val="22"/>
          <w:szCs w:val="22"/>
        </w:rPr>
        <w:t>Aquisição de Bomba d’Água, compreendendo Serviços de Instalaçã</w:t>
      </w:r>
      <w:r w:rsidR="007119E5" w:rsidRPr="00B376A8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="003722DE" w:rsidRPr="00B376A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733EA" w:rsidRPr="00C733EA" w:rsidRDefault="00C733EA" w:rsidP="00C733EA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3722DE" w:rsidRPr="00354558" w:rsidRDefault="0007407B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354558">
        <w:rPr>
          <w:rFonts w:asciiTheme="minorHAnsi" w:hAnsiTheme="minorHAnsi" w:cstheme="minorHAnsi"/>
          <w:b/>
          <w:kern w:val="32"/>
          <w:sz w:val="22"/>
          <w:szCs w:val="22"/>
        </w:rPr>
        <w:t xml:space="preserve">DOS ANEXOS </w:t>
      </w:r>
    </w:p>
    <w:p w:rsidR="00044669" w:rsidRPr="00091AD1" w:rsidRDefault="0007407B" w:rsidP="00091AD1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354558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044669" w:rsidRPr="00044669" w:rsidRDefault="0007407B" w:rsidP="00044669">
      <w:pPr>
        <w:pStyle w:val="PargrafodaLista"/>
        <w:ind w:left="720"/>
        <w:rPr>
          <w:rFonts w:asciiTheme="minorHAnsi" w:hAnsiTheme="minorHAnsi" w:cs="Calibri"/>
          <w:sz w:val="22"/>
          <w:szCs w:val="22"/>
        </w:rPr>
      </w:pPr>
      <w:r w:rsidRPr="00354558">
        <w:rPr>
          <w:rFonts w:asciiTheme="minorHAnsi" w:eastAsia="Calibri" w:hAnsiTheme="minorHAnsi" w:cs="CIDFont+F1"/>
          <w:sz w:val="22"/>
          <w:szCs w:val="22"/>
        </w:rPr>
        <w:t xml:space="preserve">ANEXO </w:t>
      </w:r>
      <w:r w:rsidR="00406F88" w:rsidRPr="00354558">
        <w:rPr>
          <w:rFonts w:asciiTheme="minorHAnsi" w:eastAsia="Calibri" w:hAnsiTheme="minorHAnsi" w:cs="CIDFont+F1"/>
          <w:sz w:val="22"/>
          <w:szCs w:val="22"/>
        </w:rPr>
        <w:t>A</w:t>
      </w:r>
      <w:r w:rsidRPr="00354558">
        <w:rPr>
          <w:rFonts w:asciiTheme="minorHAnsi" w:eastAsia="Calibri" w:hAnsiTheme="minorHAnsi" w:cs="CIDFont+F1"/>
          <w:sz w:val="22"/>
          <w:szCs w:val="22"/>
        </w:rPr>
        <w:t xml:space="preserve"> – </w:t>
      </w:r>
      <w:r w:rsidR="00364024" w:rsidRPr="00354558">
        <w:rPr>
          <w:rFonts w:asciiTheme="minorHAnsi" w:hAnsiTheme="minorHAnsi"/>
          <w:sz w:val="22"/>
          <w:szCs w:val="22"/>
        </w:rPr>
        <w:t xml:space="preserve">QUADRO </w:t>
      </w:r>
      <w:r w:rsidR="00406F88" w:rsidRPr="00354558">
        <w:rPr>
          <w:rFonts w:asciiTheme="minorHAnsi" w:hAnsiTheme="minorHAnsi"/>
          <w:sz w:val="22"/>
          <w:szCs w:val="22"/>
        </w:rPr>
        <w:t xml:space="preserve">ESTIMATIVA </w:t>
      </w:r>
      <w:r w:rsidR="002B4010" w:rsidRPr="00354558">
        <w:rPr>
          <w:rFonts w:asciiTheme="minorHAnsi" w:hAnsiTheme="minorHAnsi"/>
          <w:sz w:val="22"/>
          <w:szCs w:val="22"/>
        </w:rPr>
        <w:t>DE MATERIAIS</w:t>
      </w:r>
      <w:r w:rsidR="00640F46" w:rsidRPr="00354558">
        <w:rPr>
          <w:rFonts w:asciiTheme="minorHAnsi" w:hAnsiTheme="minorHAnsi"/>
          <w:sz w:val="22"/>
          <w:szCs w:val="22"/>
        </w:rPr>
        <w:t>/SERVIÇOS</w:t>
      </w:r>
      <w:r w:rsidR="00364024" w:rsidRPr="00354558">
        <w:rPr>
          <w:rFonts w:asciiTheme="minorHAnsi" w:hAnsiTheme="minorHAnsi" w:cs="Calibri"/>
          <w:sz w:val="22"/>
          <w:szCs w:val="22"/>
        </w:rPr>
        <w:t xml:space="preserve"> POR ORGÃO;</w:t>
      </w:r>
    </w:p>
    <w:p w:rsidR="00044669" w:rsidRPr="00CE6399" w:rsidRDefault="00CE6399" w:rsidP="00CE6399">
      <w:pPr>
        <w:pStyle w:val="PargrafodaLista"/>
        <w:tabs>
          <w:tab w:val="left" w:pos="284"/>
          <w:tab w:val="left" w:pos="426"/>
          <w:tab w:val="left" w:pos="709"/>
          <w:tab w:val="left" w:pos="851"/>
          <w:tab w:val="left" w:pos="1276"/>
        </w:tabs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Calibri" w:hAnsiTheme="minorHAnsi" w:cs="CIDFont+F1"/>
          <w:sz w:val="22"/>
          <w:szCs w:val="22"/>
        </w:rPr>
        <w:tab/>
      </w:r>
      <w:r>
        <w:rPr>
          <w:rFonts w:asciiTheme="minorHAnsi" w:eastAsia="Calibri" w:hAnsiTheme="minorHAnsi" w:cs="CIDFont+F1"/>
          <w:sz w:val="22"/>
          <w:szCs w:val="22"/>
        </w:rPr>
        <w:tab/>
      </w:r>
      <w:r>
        <w:rPr>
          <w:rFonts w:asciiTheme="minorHAnsi" w:eastAsia="Calibri" w:hAnsiTheme="minorHAnsi" w:cs="CIDFont+F1"/>
          <w:sz w:val="22"/>
          <w:szCs w:val="22"/>
        </w:rPr>
        <w:tab/>
      </w:r>
      <w:r w:rsidR="0007407B" w:rsidRPr="00354558">
        <w:rPr>
          <w:rFonts w:asciiTheme="minorHAnsi" w:eastAsia="Calibri" w:hAnsiTheme="minorHAnsi" w:cs="CIDFont+F1"/>
          <w:sz w:val="22"/>
          <w:szCs w:val="22"/>
        </w:rPr>
        <w:t xml:space="preserve">ANEXO </w:t>
      </w:r>
      <w:r w:rsidR="008B1B0D" w:rsidRPr="00354558">
        <w:rPr>
          <w:rFonts w:asciiTheme="minorHAnsi" w:eastAsia="Calibri" w:hAnsiTheme="minorHAnsi" w:cs="CIDFont+F1"/>
          <w:sz w:val="22"/>
          <w:szCs w:val="22"/>
        </w:rPr>
        <w:t xml:space="preserve">B </w:t>
      </w:r>
      <w:r w:rsidR="0007407B" w:rsidRPr="00354558">
        <w:rPr>
          <w:rFonts w:asciiTheme="minorHAnsi" w:eastAsia="Calibri" w:hAnsiTheme="minorHAnsi" w:cs="CIDFont+F1"/>
          <w:sz w:val="22"/>
          <w:szCs w:val="22"/>
        </w:rPr>
        <w:t>–</w:t>
      </w:r>
      <w:r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7244FD">
        <w:rPr>
          <w:rFonts w:asciiTheme="minorHAnsi" w:hAnsiTheme="minorHAnsi"/>
          <w:sz w:val="22"/>
          <w:szCs w:val="22"/>
        </w:rPr>
        <w:t>LOCAIS DA ENTREGA E INSTALAÇÃO DOS EQUIPAMENTOS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3054DE" w:rsidRPr="00354558" w:rsidRDefault="003054DE" w:rsidP="002B4010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45006B" w:rsidRPr="00354558" w:rsidRDefault="0045006B" w:rsidP="004500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354558">
        <w:rPr>
          <w:rFonts w:asciiTheme="minorHAnsi" w:hAnsiTheme="minorHAnsi"/>
          <w:b/>
          <w:kern w:val="32"/>
          <w:sz w:val="22"/>
          <w:szCs w:val="22"/>
        </w:rPr>
        <w:t>DA</w:t>
      </w:r>
      <w:r w:rsidR="00AC5A91" w:rsidRPr="00354558">
        <w:rPr>
          <w:rFonts w:asciiTheme="minorHAnsi" w:hAnsiTheme="minorHAnsi"/>
          <w:b/>
          <w:kern w:val="32"/>
          <w:sz w:val="22"/>
          <w:szCs w:val="22"/>
        </w:rPr>
        <w:t xml:space="preserve">S ESPECIFICAÇÕES, </w:t>
      </w:r>
      <w:r w:rsidR="00B83446" w:rsidRPr="00354558">
        <w:rPr>
          <w:rFonts w:asciiTheme="minorHAnsi" w:hAnsiTheme="minorHAnsi"/>
          <w:b/>
          <w:kern w:val="32"/>
          <w:sz w:val="22"/>
          <w:szCs w:val="22"/>
        </w:rPr>
        <w:t>QUANTIDADE</w:t>
      </w:r>
      <w:r w:rsidR="00640F46" w:rsidRPr="00354558">
        <w:rPr>
          <w:rFonts w:asciiTheme="minorHAnsi" w:hAnsiTheme="minorHAnsi"/>
          <w:b/>
          <w:kern w:val="32"/>
          <w:sz w:val="22"/>
          <w:szCs w:val="22"/>
        </w:rPr>
        <w:t xml:space="preserve"> E </w:t>
      </w:r>
      <w:r w:rsidR="00B83446" w:rsidRPr="00354558">
        <w:rPr>
          <w:rFonts w:asciiTheme="minorHAnsi" w:eastAsia="Calibri" w:hAnsiTheme="minorHAnsi"/>
          <w:b/>
          <w:sz w:val="22"/>
          <w:szCs w:val="22"/>
        </w:rPr>
        <w:t>LOCAL</w:t>
      </w:r>
    </w:p>
    <w:p w:rsidR="00044669" w:rsidRDefault="00AC5A91" w:rsidP="00091AD1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354558">
        <w:rPr>
          <w:rFonts w:asciiTheme="minorHAnsi" w:eastAsia="Calibri" w:hAnsiTheme="minorHAnsi" w:cs="CIDFont+F1"/>
          <w:sz w:val="22"/>
          <w:szCs w:val="22"/>
        </w:rPr>
        <w:t xml:space="preserve">As especificações e quantidades, </w:t>
      </w:r>
      <w:r w:rsidR="0045006B" w:rsidRPr="00354558">
        <w:rPr>
          <w:rFonts w:asciiTheme="minorHAnsi" w:eastAsia="Calibri" w:hAnsiTheme="minorHAnsi" w:cs="CIDFont+F1"/>
          <w:sz w:val="22"/>
          <w:szCs w:val="22"/>
        </w:rPr>
        <w:t>bem como todas as informações complementares para a perfeita e regular execução do objeto deste Termo de Referência estão descritas no</w:t>
      </w:r>
      <w:r w:rsidR="005F2F9C" w:rsidRPr="00354558">
        <w:rPr>
          <w:rFonts w:asciiTheme="minorHAnsi" w:eastAsia="Calibri" w:hAnsiTheme="minorHAnsi" w:cs="CIDFont+F1"/>
          <w:sz w:val="22"/>
          <w:szCs w:val="22"/>
        </w:rPr>
        <w:t>s</w:t>
      </w:r>
      <w:r w:rsidR="0045006B" w:rsidRPr="00354558">
        <w:rPr>
          <w:rFonts w:asciiTheme="minorHAnsi" w:eastAsia="Calibri" w:hAnsiTheme="minorHAnsi" w:cs="CIDFont+F1"/>
          <w:sz w:val="22"/>
          <w:szCs w:val="22"/>
        </w:rPr>
        <w:t xml:space="preserve"> ANEXO</w:t>
      </w:r>
      <w:r w:rsidR="005F2F9C" w:rsidRPr="00354558">
        <w:rPr>
          <w:rFonts w:asciiTheme="minorHAnsi" w:eastAsia="Calibri" w:hAnsiTheme="minorHAnsi" w:cs="CIDFont+F1"/>
          <w:sz w:val="22"/>
          <w:szCs w:val="22"/>
        </w:rPr>
        <w:t>S</w:t>
      </w:r>
      <w:r w:rsidR="0045006B" w:rsidRPr="00354558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8B1B0D" w:rsidRPr="00354558">
        <w:rPr>
          <w:rFonts w:asciiTheme="minorHAnsi" w:eastAsia="Calibri" w:hAnsiTheme="minorHAnsi" w:cs="CIDFont+F1"/>
          <w:sz w:val="22"/>
          <w:szCs w:val="22"/>
        </w:rPr>
        <w:t>deste documento</w:t>
      </w:r>
      <w:r w:rsidR="00B83446" w:rsidRPr="00354558">
        <w:rPr>
          <w:rFonts w:asciiTheme="minorHAnsi" w:eastAsia="Calibri" w:hAnsiTheme="minorHAnsi" w:cs="CIDFont+F1"/>
          <w:sz w:val="22"/>
          <w:szCs w:val="22"/>
        </w:rPr>
        <w:t>.</w:t>
      </w:r>
    </w:p>
    <w:p w:rsidR="006B7244" w:rsidRPr="00E82175" w:rsidRDefault="00771B24" w:rsidP="003C5A81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before="240" w:after="120"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E82175">
        <w:rPr>
          <w:rFonts w:asciiTheme="minorHAnsi" w:hAnsiTheme="minorHAnsi" w:cstheme="minorHAnsi"/>
          <w:b/>
          <w:kern w:val="32"/>
          <w:sz w:val="22"/>
          <w:szCs w:val="22"/>
        </w:rPr>
        <w:t>DAS CONDIÇÕES DE FORNECIMENTO E PRAZO</w:t>
      </w:r>
    </w:p>
    <w:p w:rsidR="00E82175" w:rsidRPr="002B2792" w:rsidRDefault="00E82175" w:rsidP="00E82175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B84EC4" w:rsidRPr="00552F48" w:rsidRDefault="00B84EC4" w:rsidP="00B84EC4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52F48">
        <w:rPr>
          <w:rFonts w:asciiTheme="minorHAnsi" w:hAnsiTheme="minorHAnsi"/>
          <w:sz w:val="22"/>
          <w:szCs w:val="22"/>
        </w:rPr>
        <w:t xml:space="preserve">A Contratante não </w:t>
      </w:r>
      <w:r w:rsidRPr="00552F48">
        <w:rPr>
          <w:rFonts w:asciiTheme="minorHAnsi" w:eastAsia="Calibri" w:hAnsiTheme="minorHAnsi"/>
          <w:sz w:val="22"/>
          <w:szCs w:val="22"/>
        </w:rPr>
        <w:t>estará</w:t>
      </w:r>
      <w:r w:rsidRPr="00552F48">
        <w:rPr>
          <w:rFonts w:asciiTheme="minorHAnsi" w:hAnsiTheme="minorHAnsi"/>
          <w:sz w:val="22"/>
          <w:szCs w:val="22"/>
        </w:rPr>
        <w:t xml:space="preserve"> obrigada a adquirir os serviços registrados, contudo, ao fazê-lo, </w:t>
      </w:r>
      <w:r>
        <w:rPr>
          <w:rFonts w:asciiTheme="minorHAnsi" w:hAnsiTheme="minorHAnsi"/>
          <w:sz w:val="22"/>
          <w:szCs w:val="22"/>
        </w:rPr>
        <w:t xml:space="preserve">cada participante </w:t>
      </w:r>
      <w:r w:rsidRPr="00552F48">
        <w:rPr>
          <w:rFonts w:asciiTheme="minorHAnsi" w:hAnsiTheme="minorHAnsi"/>
          <w:sz w:val="22"/>
          <w:szCs w:val="22"/>
        </w:rPr>
        <w:t xml:space="preserve">solicitará um percentual mínimo de </w:t>
      </w:r>
      <w:r>
        <w:rPr>
          <w:rFonts w:asciiTheme="minorHAnsi" w:hAnsiTheme="minorHAnsi"/>
          <w:b/>
          <w:sz w:val="22"/>
          <w:szCs w:val="22"/>
        </w:rPr>
        <w:t>1% (um</w:t>
      </w:r>
      <w:r w:rsidRPr="00552F48">
        <w:rPr>
          <w:rFonts w:asciiTheme="minorHAnsi" w:hAnsiTheme="minorHAnsi"/>
          <w:b/>
          <w:sz w:val="22"/>
          <w:szCs w:val="22"/>
        </w:rPr>
        <w:t xml:space="preserve"> por cento</w:t>
      </w:r>
      <w:r w:rsidRPr="00552F48">
        <w:rPr>
          <w:rFonts w:asciiTheme="minorHAnsi" w:hAnsiTheme="minorHAnsi"/>
          <w:sz w:val="22"/>
          <w:szCs w:val="22"/>
        </w:rPr>
        <w:t xml:space="preserve">) do </w:t>
      </w:r>
      <w:r>
        <w:rPr>
          <w:rFonts w:asciiTheme="minorHAnsi" w:hAnsiTheme="minorHAnsi"/>
          <w:sz w:val="22"/>
          <w:szCs w:val="22"/>
        </w:rPr>
        <w:t xml:space="preserve">seu quantitativo registrado. </w:t>
      </w:r>
    </w:p>
    <w:p w:rsidR="00E82175" w:rsidRPr="00663EA7" w:rsidRDefault="00E82175" w:rsidP="00E82175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E82175" w:rsidRPr="00886ECD" w:rsidRDefault="00E82175" w:rsidP="00E82175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886ECD">
        <w:rPr>
          <w:rFonts w:ascii="Calibri" w:eastAsia="Calibri" w:hAnsi="Calibri" w:cs="Calibri"/>
          <w:sz w:val="22"/>
          <w:szCs w:val="22"/>
        </w:rPr>
        <w:t xml:space="preserve">O prazo previsto para entrega </w:t>
      </w:r>
      <w:r w:rsidR="00D459C1" w:rsidRPr="00886ECD">
        <w:rPr>
          <w:rFonts w:ascii="Calibri" w:eastAsia="Calibri" w:hAnsi="Calibri" w:cs="Calibri"/>
          <w:sz w:val="22"/>
          <w:szCs w:val="22"/>
        </w:rPr>
        <w:t>dos materiais</w:t>
      </w:r>
      <w:r w:rsidR="00BA47DC">
        <w:rPr>
          <w:rFonts w:ascii="Calibri" w:eastAsia="Calibri" w:hAnsi="Calibri" w:cs="Calibri"/>
          <w:sz w:val="22"/>
          <w:szCs w:val="22"/>
        </w:rPr>
        <w:t xml:space="preserve"> incluindo a instalação</w:t>
      </w:r>
      <w:r w:rsidR="00D459C1" w:rsidRPr="00886ECD">
        <w:rPr>
          <w:rFonts w:ascii="Calibri" w:eastAsia="Calibri" w:hAnsi="Calibri" w:cs="Calibri"/>
          <w:sz w:val="22"/>
          <w:szCs w:val="22"/>
        </w:rPr>
        <w:t xml:space="preserve"> </w:t>
      </w:r>
      <w:r w:rsidR="00F32DFF">
        <w:rPr>
          <w:rFonts w:ascii="Calibri" w:eastAsia="Calibri" w:hAnsi="Calibri" w:cs="Calibri"/>
          <w:sz w:val="22"/>
          <w:szCs w:val="22"/>
        </w:rPr>
        <w:t xml:space="preserve">deverá ser de </w:t>
      </w:r>
      <w:r w:rsidR="00316158">
        <w:rPr>
          <w:rFonts w:ascii="Calibri" w:eastAsia="Calibri" w:hAnsi="Calibri" w:cs="Calibri"/>
          <w:sz w:val="22"/>
          <w:szCs w:val="22"/>
        </w:rPr>
        <w:t>no máximo</w:t>
      </w:r>
      <w:r w:rsidR="00BA47DC">
        <w:rPr>
          <w:rFonts w:ascii="Calibri" w:eastAsia="Calibri" w:hAnsi="Calibri" w:cs="Calibri"/>
          <w:sz w:val="22"/>
          <w:szCs w:val="22"/>
        </w:rPr>
        <w:t xml:space="preserve"> 05</w:t>
      </w:r>
      <w:r w:rsidRPr="00886ECD">
        <w:rPr>
          <w:rFonts w:ascii="Calibri" w:eastAsia="Calibri" w:hAnsi="Calibri" w:cs="Calibri"/>
          <w:sz w:val="22"/>
          <w:szCs w:val="22"/>
        </w:rPr>
        <w:t xml:space="preserve"> (</w:t>
      </w:r>
      <w:r w:rsidR="00BA47DC">
        <w:rPr>
          <w:rFonts w:ascii="Calibri" w:eastAsia="Calibri" w:hAnsi="Calibri" w:cs="Calibri"/>
          <w:sz w:val="22"/>
          <w:szCs w:val="22"/>
        </w:rPr>
        <w:t>cinco</w:t>
      </w:r>
      <w:r w:rsidRPr="00886ECD">
        <w:rPr>
          <w:rFonts w:ascii="Calibri" w:eastAsia="Calibri" w:hAnsi="Calibri" w:cs="Calibri"/>
          <w:sz w:val="22"/>
          <w:szCs w:val="22"/>
        </w:rPr>
        <w:t xml:space="preserve">) dias, contados do recebimento da Nota de Empenho/Ordem de Fornecimento (via e-mail ou correios) ou retirado na sede da Contratante; </w:t>
      </w:r>
    </w:p>
    <w:p w:rsidR="00E66350" w:rsidRPr="0025772F" w:rsidRDefault="00E82175" w:rsidP="0025772F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E66350">
        <w:rPr>
          <w:rFonts w:ascii="Calibri" w:eastAsia="Calibri" w:hAnsi="Calibri"/>
          <w:sz w:val="22"/>
          <w:szCs w:val="22"/>
        </w:rPr>
        <w:t xml:space="preserve">Os </w:t>
      </w:r>
      <w:r w:rsidR="00A86D9A">
        <w:rPr>
          <w:rFonts w:ascii="Calibri" w:eastAsia="Calibri" w:hAnsi="Calibri"/>
          <w:sz w:val="22"/>
          <w:szCs w:val="22"/>
        </w:rPr>
        <w:t>materiais</w:t>
      </w:r>
      <w:r w:rsidRPr="00E66350">
        <w:rPr>
          <w:rFonts w:ascii="Calibri" w:eastAsia="Calibri" w:hAnsi="Calibri"/>
          <w:sz w:val="22"/>
          <w:szCs w:val="22"/>
        </w:rPr>
        <w:t xml:space="preserve"> deverão ser entregues ao servidor responsável pelo Setor de Almoxarifado de cada </w:t>
      </w:r>
      <w:r w:rsidRPr="002F2375">
        <w:rPr>
          <w:rFonts w:ascii="Calibri" w:eastAsia="Calibri" w:hAnsi="Calibri"/>
          <w:sz w:val="22"/>
          <w:szCs w:val="22"/>
        </w:rPr>
        <w:t xml:space="preserve">Órgão ou Entidade do Município de Maceió, acompanhados da documentação fiscal, juntamente </w:t>
      </w:r>
      <w:r w:rsidRPr="002F2375">
        <w:rPr>
          <w:rFonts w:ascii="Calibri" w:eastAsia="Calibri" w:hAnsi="Calibri"/>
          <w:sz w:val="22"/>
          <w:szCs w:val="22"/>
        </w:rPr>
        <w:lastRenderedPageBreak/>
        <w:t>com cópia da Nota de Empenho/Ordem de Fornecimento, no horário das 08h00 às 14h00 de segunda a sexta-feira.</w:t>
      </w:r>
    </w:p>
    <w:p w:rsidR="00E82175" w:rsidRDefault="00E66350" w:rsidP="00C733EA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E66350">
        <w:rPr>
          <w:rFonts w:ascii="Calibri" w:eastAsia="Calibri" w:hAnsi="Calibri"/>
          <w:sz w:val="22"/>
          <w:szCs w:val="22"/>
        </w:rPr>
        <w:t>O</w:t>
      </w:r>
      <w:r w:rsidR="00A86D9A">
        <w:rPr>
          <w:rFonts w:ascii="Calibri" w:eastAsia="Calibri" w:hAnsi="Calibri"/>
          <w:sz w:val="22"/>
          <w:szCs w:val="22"/>
        </w:rPr>
        <w:t>s</w:t>
      </w:r>
      <w:r w:rsidRPr="00E66350">
        <w:rPr>
          <w:rFonts w:ascii="Calibri" w:eastAsia="Calibri" w:hAnsi="Calibri"/>
          <w:sz w:val="22"/>
          <w:szCs w:val="22"/>
        </w:rPr>
        <w:t xml:space="preserve"> Materia</w:t>
      </w:r>
      <w:r w:rsidR="00A86D9A">
        <w:rPr>
          <w:rFonts w:ascii="Calibri" w:eastAsia="Calibri" w:hAnsi="Calibri"/>
          <w:sz w:val="22"/>
          <w:szCs w:val="22"/>
        </w:rPr>
        <w:t>is deverão</w:t>
      </w:r>
      <w:r w:rsidRPr="00E66350">
        <w:rPr>
          <w:rFonts w:ascii="Calibri" w:eastAsia="Calibri" w:hAnsi="Calibri"/>
          <w:sz w:val="22"/>
          <w:szCs w:val="22"/>
        </w:rPr>
        <w:t xml:space="preserve"> apresentar as especificações técnicas requeridas no Anexo A, devendo ser produto novo, original, entregue lacrado em embalagem com indicação do fabricante e, após a instalação deverá estar em prefeitas condições de utilização.</w:t>
      </w:r>
    </w:p>
    <w:p w:rsidR="00C733EA" w:rsidRPr="00C733EA" w:rsidRDefault="00C733EA" w:rsidP="00C733EA">
      <w:pPr>
        <w:pStyle w:val="PargrafodaLista"/>
        <w:ind w:left="390"/>
        <w:jc w:val="both"/>
        <w:rPr>
          <w:rFonts w:ascii="Calibri" w:eastAsia="Calibri" w:hAnsi="Calibri"/>
          <w:sz w:val="22"/>
          <w:szCs w:val="22"/>
        </w:rPr>
      </w:pPr>
    </w:p>
    <w:p w:rsidR="003054DE" w:rsidRPr="00354558" w:rsidRDefault="003054DE" w:rsidP="00C23BA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  <w:tab w:val="left" w:pos="851"/>
        </w:tabs>
        <w:spacing w:before="240" w:after="120"/>
        <w:ind w:left="0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354558">
        <w:rPr>
          <w:rFonts w:asciiTheme="minorHAnsi" w:hAnsiTheme="minorHAnsi"/>
          <w:b/>
          <w:kern w:val="32"/>
          <w:sz w:val="22"/>
          <w:szCs w:val="22"/>
        </w:rPr>
        <w:t>DO PAGAMENTO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3054DE" w:rsidRPr="00C733EA" w:rsidRDefault="003054DE" w:rsidP="00C733EA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Os pagamentos podem ser realizados com recursos próprios e/ou com recursos de convênios.</w:t>
      </w:r>
    </w:p>
    <w:p w:rsidR="003054DE" w:rsidRPr="00354558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/>
          <w:b/>
          <w:sz w:val="22"/>
          <w:szCs w:val="22"/>
        </w:rPr>
      </w:pPr>
      <w:r w:rsidRPr="00354558">
        <w:rPr>
          <w:rFonts w:asciiTheme="minorHAnsi" w:hAnsiTheme="minorHAnsi"/>
          <w:b/>
          <w:kern w:val="32"/>
          <w:sz w:val="22"/>
          <w:szCs w:val="22"/>
        </w:rPr>
        <w:t>DA CONTRATAÇÃO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bCs/>
          <w:sz w:val="22"/>
          <w:szCs w:val="22"/>
        </w:rPr>
        <w:t xml:space="preserve">O prazo para a licitante vencedora assinar </w:t>
      </w:r>
      <w:r w:rsidRPr="00354558">
        <w:rPr>
          <w:rFonts w:asciiTheme="minorHAnsi" w:hAnsiTheme="minorHAnsi" w:cs="Tahoma"/>
          <w:sz w:val="22"/>
          <w:szCs w:val="22"/>
        </w:rPr>
        <w:t>o respectivo termo de contrato, aceitar ou retirar a nota de empenho</w:t>
      </w:r>
      <w:r w:rsidRPr="00354558">
        <w:rPr>
          <w:rFonts w:asciiTheme="minorHAnsi" w:hAnsiTheme="minorHAns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 w:rsidRPr="00354558">
        <w:rPr>
          <w:rFonts w:asciiTheme="minorHAnsi" w:hAnsiTheme="minorHAnsi"/>
          <w:bCs/>
          <w:sz w:val="22"/>
          <w:szCs w:val="22"/>
        </w:rPr>
        <w:t>subseqüentes</w:t>
      </w:r>
      <w:proofErr w:type="spellEnd"/>
      <w:r w:rsidRPr="00354558">
        <w:rPr>
          <w:rFonts w:asciiTheme="minorHAnsi" w:hAnsiTheme="minorHAnsi"/>
          <w:bCs/>
          <w:sz w:val="22"/>
          <w:szCs w:val="22"/>
        </w:rPr>
        <w:t xml:space="preserve"> e a qualificação das licitantes, na ordem de classificação, e assim sucessivamente, até a apuração de uma que atenda ao edital, sendo esta declarada vencedora.</w:t>
      </w:r>
      <w:r w:rsidRPr="00354558">
        <w:rPr>
          <w:rFonts w:asciiTheme="minorHAnsi" w:hAnsiTheme="minorHAnsi"/>
          <w:b/>
          <w:kern w:val="32"/>
          <w:sz w:val="22"/>
          <w:szCs w:val="22"/>
        </w:rPr>
        <w:t xml:space="preserve"> 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O termo de contrato poderá ser substituído por Nota de Empenho e/ou por Ordem de Fornecimento.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8E18D1" w:rsidRPr="008E18D1" w:rsidRDefault="008E18D1" w:rsidP="008E18D1">
      <w:pPr>
        <w:pStyle w:val="PargrafodaLista"/>
        <w:ind w:left="390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8E18D1" w:rsidRPr="008E18D1" w:rsidRDefault="003054DE" w:rsidP="008E18D1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354558">
        <w:rPr>
          <w:rFonts w:asciiTheme="minorHAnsi" w:hAnsiTheme="minorHAnsi"/>
          <w:b/>
          <w:sz w:val="22"/>
          <w:szCs w:val="22"/>
        </w:rPr>
        <w:t>DISPOSIÇÕES GERAIS/INFORMAÇÕES COMPLEMENTARES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O Setor Técnico competente auxiliará o pregoeiro nos casos de pedidos de esclarecimentos, impugnações e análise de propostas.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Eventuais pedidos de informações/esclarecimentos deverão ser encaminhados a Agência Municipal de Regulação de Serviços Delegados - ARSER, através do </w:t>
      </w:r>
      <w:proofErr w:type="spellStart"/>
      <w:r w:rsidRPr="00354558">
        <w:rPr>
          <w:rFonts w:asciiTheme="minorHAnsi" w:hAnsiTheme="minorHAnsi"/>
          <w:sz w:val="22"/>
          <w:szCs w:val="22"/>
        </w:rPr>
        <w:t>email</w:t>
      </w:r>
      <w:proofErr w:type="spellEnd"/>
      <w:r w:rsidRPr="00354558">
        <w:rPr>
          <w:rFonts w:asciiTheme="minorHAnsi" w:hAnsiTheme="minorHAnsi"/>
          <w:sz w:val="22"/>
          <w:szCs w:val="22"/>
        </w:rPr>
        <w:t xml:space="preserve">: </w:t>
      </w:r>
      <w:r w:rsidR="006A7383">
        <w:rPr>
          <w:rFonts w:asciiTheme="minorHAnsi" w:hAnsiTheme="minorHAnsi"/>
          <w:sz w:val="22"/>
          <w:szCs w:val="22"/>
        </w:rPr>
        <w:t>gerencia.planejamento</w:t>
      </w:r>
      <w:r w:rsidR="0010010C">
        <w:rPr>
          <w:rFonts w:asciiTheme="minorHAnsi" w:hAnsiTheme="minorHAnsi"/>
          <w:sz w:val="22"/>
          <w:szCs w:val="22"/>
        </w:rPr>
        <w:t>@arser</w:t>
      </w:r>
      <w:r w:rsidRPr="00354558">
        <w:rPr>
          <w:rFonts w:asciiTheme="minorHAnsi" w:hAnsiTheme="minorHAnsi"/>
          <w:sz w:val="22"/>
          <w:szCs w:val="22"/>
        </w:rPr>
        <w:t>.maceio.al.gov.br, telef</w:t>
      </w:r>
      <w:r w:rsidR="00AA2F0D">
        <w:rPr>
          <w:rFonts w:asciiTheme="minorHAnsi" w:hAnsiTheme="minorHAnsi"/>
          <w:sz w:val="22"/>
          <w:szCs w:val="22"/>
        </w:rPr>
        <w:t>one para contato (82) 3315-</w:t>
      </w:r>
      <w:r w:rsidR="00395BBE">
        <w:rPr>
          <w:rFonts w:asciiTheme="minorHAnsi" w:hAnsiTheme="minorHAnsi"/>
          <w:sz w:val="22"/>
          <w:szCs w:val="22"/>
        </w:rPr>
        <w:t>7313/14/15</w:t>
      </w:r>
      <w:r w:rsidR="00AA2F0D">
        <w:rPr>
          <w:rFonts w:asciiTheme="minorHAnsi" w:hAnsiTheme="minorHAnsi"/>
          <w:sz w:val="22"/>
          <w:szCs w:val="22"/>
        </w:rPr>
        <w:t>.</w:t>
      </w:r>
    </w:p>
    <w:p w:rsidR="003054DE" w:rsidRPr="00354558" w:rsidRDefault="003054DE" w:rsidP="003054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3054DE" w:rsidRPr="00354558" w:rsidRDefault="003054DE" w:rsidP="003054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3054DE" w:rsidRPr="00F1359F" w:rsidRDefault="007C3796" w:rsidP="003054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 w:rsidRPr="00967442">
        <w:rPr>
          <w:rFonts w:asciiTheme="minorHAnsi" w:hAnsiTheme="minorHAnsi"/>
          <w:sz w:val="22"/>
          <w:szCs w:val="22"/>
        </w:rPr>
        <w:t xml:space="preserve">Maceió, </w:t>
      </w:r>
      <w:r w:rsidR="001D14D2">
        <w:rPr>
          <w:rFonts w:asciiTheme="minorHAnsi" w:hAnsiTheme="minorHAnsi"/>
          <w:sz w:val="22"/>
          <w:szCs w:val="22"/>
        </w:rPr>
        <w:t>28</w:t>
      </w:r>
      <w:bookmarkStart w:id="0" w:name="_GoBack"/>
      <w:bookmarkEnd w:id="0"/>
      <w:r w:rsidR="003054DE" w:rsidRPr="00967442">
        <w:rPr>
          <w:rFonts w:asciiTheme="minorHAnsi" w:hAnsiTheme="minorHAnsi"/>
          <w:sz w:val="22"/>
          <w:szCs w:val="22"/>
        </w:rPr>
        <w:t xml:space="preserve"> de </w:t>
      </w:r>
      <w:r w:rsidR="00D63158">
        <w:rPr>
          <w:rFonts w:asciiTheme="minorHAnsi" w:hAnsiTheme="minorHAnsi"/>
          <w:sz w:val="22"/>
          <w:szCs w:val="22"/>
        </w:rPr>
        <w:t>setembro</w:t>
      </w:r>
      <w:r w:rsidR="003054DE" w:rsidRPr="00967442">
        <w:rPr>
          <w:rFonts w:asciiTheme="minorHAnsi" w:hAnsiTheme="minorHAnsi"/>
          <w:sz w:val="22"/>
          <w:szCs w:val="22"/>
        </w:rPr>
        <w:t xml:space="preserve"> de 201</w:t>
      </w:r>
      <w:r w:rsidR="00D63158">
        <w:rPr>
          <w:rFonts w:asciiTheme="minorHAnsi" w:hAnsiTheme="minorHAnsi"/>
          <w:sz w:val="22"/>
          <w:szCs w:val="22"/>
        </w:rPr>
        <w:t>8</w:t>
      </w:r>
      <w:r w:rsidR="003054DE" w:rsidRPr="00967442">
        <w:rPr>
          <w:rFonts w:asciiTheme="minorHAnsi" w:hAnsiTheme="minorHAnsi"/>
          <w:sz w:val="22"/>
          <w:szCs w:val="22"/>
        </w:rPr>
        <w:t>.</w:t>
      </w:r>
    </w:p>
    <w:p w:rsidR="003054DE" w:rsidRDefault="003054DE" w:rsidP="003054DE">
      <w:pPr>
        <w:ind w:left="284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F1359F" w:rsidRPr="00140DC6" w:rsidRDefault="00F1359F" w:rsidP="003054DE">
      <w:pPr>
        <w:ind w:left="284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95367E" w:rsidRDefault="0095367E" w:rsidP="00C7142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Amanda Teixeira Melo</w:t>
      </w:r>
    </w:p>
    <w:p w:rsidR="00C71426" w:rsidRPr="00552F48" w:rsidRDefault="0095367E" w:rsidP="00C7142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Divisão</w:t>
      </w:r>
      <w:r w:rsidR="00C71426" w:rsidRPr="00552F48">
        <w:rPr>
          <w:rFonts w:asciiTheme="minorHAnsi" w:hAnsiTheme="minorHAnsi"/>
          <w:sz w:val="22"/>
          <w:szCs w:val="22"/>
        </w:rPr>
        <w:t xml:space="preserve"> de Planejamento e Contratações/ARSER</w:t>
      </w: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B974D9" w:rsidRDefault="00B974D9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6D7D1B" w:rsidRPr="00354558" w:rsidRDefault="00640F46" w:rsidP="00C7504C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  <w:r w:rsidRPr="00354558">
        <w:rPr>
          <w:rFonts w:asciiTheme="minorHAnsi" w:eastAsia="Calibri" w:hAnsiTheme="minorHAnsi" w:cs="CIDFont+F1"/>
          <w:b/>
          <w:sz w:val="22"/>
          <w:szCs w:val="22"/>
        </w:rPr>
        <w:t>ANEXO A</w:t>
      </w:r>
    </w:p>
    <w:p w:rsidR="002B4010" w:rsidRDefault="002B4010" w:rsidP="00640F46">
      <w:pPr>
        <w:pStyle w:val="PargrafodaLista"/>
        <w:ind w:left="0"/>
        <w:jc w:val="center"/>
        <w:rPr>
          <w:rFonts w:asciiTheme="minorHAnsi" w:hAnsiTheme="minorHAnsi" w:cs="Calibri"/>
          <w:b/>
          <w:sz w:val="22"/>
          <w:szCs w:val="22"/>
        </w:rPr>
      </w:pPr>
      <w:r w:rsidRPr="00354558">
        <w:rPr>
          <w:rFonts w:asciiTheme="minorHAnsi" w:hAnsiTheme="minorHAnsi"/>
          <w:b/>
          <w:sz w:val="22"/>
          <w:szCs w:val="22"/>
        </w:rPr>
        <w:t xml:space="preserve"> ESTIMATIVA </w:t>
      </w:r>
      <w:r w:rsidR="00640F46" w:rsidRPr="00354558">
        <w:rPr>
          <w:rFonts w:asciiTheme="minorHAnsi" w:hAnsiTheme="minorHAnsi"/>
          <w:b/>
          <w:sz w:val="22"/>
          <w:szCs w:val="22"/>
        </w:rPr>
        <w:t>DOS MATERIAIS/SERVIÇOS</w:t>
      </w:r>
      <w:r w:rsidR="00640F46" w:rsidRPr="00354558">
        <w:rPr>
          <w:rFonts w:asciiTheme="minorHAnsi" w:hAnsiTheme="minorHAnsi" w:cs="Calibri"/>
          <w:b/>
          <w:sz w:val="22"/>
          <w:szCs w:val="22"/>
        </w:rPr>
        <w:t xml:space="preserve"> POR ORGÃO</w:t>
      </w:r>
    </w:p>
    <w:p w:rsidR="00447F14" w:rsidRDefault="00447F14" w:rsidP="00447F14">
      <w:pPr>
        <w:tabs>
          <w:tab w:val="left" w:pos="142"/>
          <w:tab w:val="left" w:pos="284"/>
          <w:tab w:val="left" w:pos="426"/>
        </w:tabs>
        <w:rPr>
          <w:rFonts w:asciiTheme="minorHAnsi" w:hAnsiTheme="minorHAnsi" w:cs="Arial"/>
          <w:b/>
          <w:sz w:val="22"/>
          <w:szCs w:val="22"/>
        </w:rPr>
      </w:pPr>
    </w:p>
    <w:p w:rsidR="00D8181F" w:rsidRDefault="00447F14" w:rsidP="00447F14">
      <w:pPr>
        <w:tabs>
          <w:tab w:val="left" w:pos="142"/>
          <w:tab w:val="left" w:pos="284"/>
          <w:tab w:val="left" w:pos="426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5D7D80" w:rsidRPr="00354558">
        <w:rPr>
          <w:rFonts w:asciiTheme="minorHAnsi" w:hAnsiTheme="minorHAnsi" w:cs="Arial"/>
          <w:b/>
          <w:sz w:val="22"/>
          <w:szCs w:val="22"/>
        </w:rPr>
        <w:t>OBJETO</w:t>
      </w:r>
    </w:p>
    <w:p w:rsidR="006D7D1B" w:rsidRDefault="005D7D80" w:rsidP="00447F14">
      <w:pPr>
        <w:pStyle w:val="PargrafodaLista"/>
        <w:tabs>
          <w:tab w:val="left" w:pos="142"/>
          <w:tab w:val="left" w:pos="284"/>
          <w:tab w:val="left" w:pos="426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Registro de Preços para futura e eventual </w:t>
      </w:r>
      <w:r w:rsidR="009674ED" w:rsidRPr="0020239C">
        <w:rPr>
          <w:rFonts w:asciiTheme="minorHAnsi" w:hAnsiTheme="minorHAnsi" w:cstheme="minorHAnsi"/>
          <w:b/>
          <w:sz w:val="22"/>
          <w:szCs w:val="22"/>
        </w:rPr>
        <w:t>aquisição de bomba d’água, compreendendo serviços de instalação</w:t>
      </w:r>
      <w:r w:rsidR="006D7D1B" w:rsidRPr="00354558">
        <w:rPr>
          <w:rFonts w:asciiTheme="minorHAnsi" w:hAnsiTheme="minorHAnsi"/>
          <w:sz w:val="22"/>
          <w:szCs w:val="22"/>
        </w:rPr>
        <w:t>, nas especificações e quantidades constantes no Anexo A deste Termo de Referência</w:t>
      </w:r>
      <w:r w:rsidR="006D7D1B" w:rsidRPr="00354558">
        <w:rPr>
          <w:rFonts w:asciiTheme="minorHAnsi" w:hAnsiTheme="minorHAnsi" w:cs="Arial"/>
          <w:sz w:val="22"/>
          <w:szCs w:val="22"/>
        </w:rPr>
        <w:t xml:space="preserve"> mediante fornecimento parcelado, durante o exercício de 2017, para atendimento aos diversos Órgãos e Entidades da Administração Pública do Município de Maceió, nas especificações e quantidades constantes abaixo:</w:t>
      </w:r>
    </w:p>
    <w:p w:rsidR="00DD067F" w:rsidRPr="00354558" w:rsidRDefault="00DD067F" w:rsidP="00447F14">
      <w:pPr>
        <w:pStyle w:val="PargrafodaLista"/>
        <w:tabs>
          <w:tab w:val="left" w:pos="142"/>
          <w:tab w:val="left" w:pos="284"/>
          <w:tab w:val="left" w:pos="426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58" w:type="dxa"/>
        <w:jc w:val="center"/>
        <w:tblLayout w:type="fixed"/>
        <w:tblLook w:val="0000" w:firstRow="0" w:lastRow="0" w:firstColumn="0" w:lastColumn="0" w:noHBand="0" w:noVBand="0"/>
      </w:tblPr>
      <w:tblGrid>
        <w:gridCol w:w="836"/>
        <w:gridCol w:w="5528"/>
        <w:gridCol w:w="992"/>
        <w:gridCol w:w="1402"/>
      </w:tblGrid>
      <w:tr w:rsidR="00447F14" w:rsidRPr="00384ED6" w:rsidTr="00C7504C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447F14" w:rsidRPr="00384ED6" w:rsidRDefault="00384ED6" w:rsidP="00F26BB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aps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447F14" w:rsidRPr="00384ED6" w:rsidRDefault="00447F14" w:rsidP="00F26BB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447F14" w:rsidRPr="00384ED6" w:rsidRDefault="00447F14" w:rsidP="00F26BB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447F14" w:rsidRPr="00384ED6" w:rsidRDefault="00447F14" w:rsidP="0063576C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Quantidade </w:t>
            </w:r>
          </w:p>
        </w:tc>
      </w:tr>
      <w:tr w:rsidR="00812063" w:rsidRPr="00384ED6" w:rsidTr="00C7504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2063" w:rsidRPr="00384ED6" w:rsidRDefault="00DB1564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063" w:rsidRPr="00682041" w:rsidRDefault="00812063" w:rsidP="0081206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20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Bomba d’água </w:t>
            </w:r>
            <w:r w:rsidR="00DB1564" w:rsidRPr="00682041">
              <w:rPr>
                <w:rFonts w:ascii="Calibri" w:hAnsi="Calibri" w:cs="Calibri"/>
                <w:color w:val="000000"/>
                <w:sz w:val="22"/>
                <w:szCs w:val="22"/>
              </w:rPr>
              <w:t>autoaspirante</w:t>
            </w:r>
            <w:r w:rsidRPr="006820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</w:t>
            </w:r>
            <w:r w:rsidR="00DB1564" w:rsidRPr="006820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820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cavalo</w:t>
            </w:r>
            <w:r w:rsidRPr="006820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DB1564" w:rsidRPr="006820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monofásica, </w:t>
            </w:r>
            <w:r w:rsidRPr="00682041">
              <w:rPr>
                <w:rFonts w:ascii="Calibri" w:hAnsi="Calibri" w:cs="Calibri"/>
                <w:color w:val="000000"/>
                <w:sz w:val="22"/>
                <w:szCs w:val="22"/>
              </w:rPr>
              <w:t>220v.</w:t>
            </w:r>
          </w:p>
          <w:p w:rsidR="00DB1564" w:rsidRPr="00682041" w:rsidRDefault="00DB1564" w:rsidP="0081206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2041">
              <w:rPr>
                <w:rFonts w:ascii="Calibri" w:hAnsi="Calibri" w:cs="Calibri"/>
                <w:color w:val="000000"/>
                <w:sz w:val="22"/>
                <w:szCs w:val="22"/>
              </w:rPr>
              <w:t>entrada de ¾, saída de ¾</w:t>
            </w:r>
            <w:r w:rsidR="00364E27" w:rsidRPr="0068204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812063" w:rsidRPr="00682041" w:rsidRDefault="00812063" w:rsidP="0081206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Com instalação, compreendendo toda a mão de obra e materiais necessários (canos, fitas, cola e afins) à entrega do bem em plenas condições de funcionamento.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063" w:rsidRDefault="00DB1564" w:rsidP="00F2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063" w:rsidRPr="00384ED6" w:rsidRDefault="0081206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812063" w:rsidRPr="00384ED6" w:rsidTr="00C7504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2063" w:rsidRPr="00384ED6" w:rsidRDefault="00DB1564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Bomba d’água centrífuga</w:t>
            </w:r>
            <w:r w:rsidR="00987737" w:rsidRPr="00682041">
              <w:rPr>
                <w:rFonts w:asciiTheme="minorHAnsi" w:hAnsiTheme="minorHAnsi"/>
                <w:sz w:val="22"/>
                <w:szCs w:val="22"/>
              </w:rPr>
              <w:t>/ recalque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="002418F5" w:rsidRPr="006820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82041">
              <w:rPr>
                <w:rFonts w:asciiTheme="minorHAnsi" w:hAnsiTheme="minorHAnsi"/>
                <w:b/>
                <w:sz w:val="22"/>
                <w:szCs w:val="22"/>
              </w:rPr>
              <w:t>½ cavalo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B1564" w:rsidRPr="00682041">
              <w:rPr>
                <w:rFonts w:asciiTheme="minorHAnsi" w:hAnsiTheme="minorHAnsi"/>
                <w:sz w:val="22"/>
                <w:szCs w:val="22"/>
              </w:rPr>
              <w:t>trifásica</w:t>
            </w:r>
            <w:r w:rsidR="002418F5" w:rsidRPr="00682041">
              <w:rPr>
                <w:rFonts w:asciiTheme="minorHAnsi" w:hAnsiTheme="minorHAnsi"/>
                <w:sz w:val="22"/>
                <w:szCs w:val="22"/>
              </w:rPr>
              <w:t>, 380V.</w:t>
            </w:r>
          </w:p>
          <w:p w:rsidR="002418F5" w:rsidRPr="00682041" w:rsidRDefault="002418F5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entrada </w:t>
            </w:r>
            <w:smartTag w:uri="urn:schemas-microsoft-com:office:smarttags" w:element="metricconverter">
              <w:smartTagPr>
                <w:attr w:name="ProductID" w:val="1 pol"/>
              </w:smartTagPr>
              <w:r w:rsidRPr="00682041">
                <w:rPr>
                  <w:rFonts w:asciiTheme="minorHAnsi" w:hAnsiTheme="minorHAnsi"/>
                  <w:sz w:val="22"/>
                  <w:szCs w:val="22"/>
                </w:rPr>
                <w:t>1 pol</w:t>
              </w:r>
            </w:smartTag>
            <w:r w:rsidRPr="00682041">
              <w:rPr>
                <w:rFonts w:asciiTheme="minorHAnsi" w:hAnsiTheme="minorHAnsi"/>
                <w:sz w:val="22"/>
                <w:szCs w:val="22"/>
              </w:rPr>
              <w:t>., saída ¾</w:t>
            </w:r>
            <w:r w:rsidR="00364E27" w:rsidRPr="0068204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Com instalação, compreendendo toda a mão de obra e materiais necessários (canos, fitas, cola e afins) à entrega do bem em plenas condições de funcionamento.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063" w:rsidRDefault="00DB1564" w:rsidP="00F2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063" w:rsidRPr="00384ED6" w:rsidRDefault="0081206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812063" w:rsidRPr="00384ED6" w:rsidTr="00C7504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2063" w:rsidRPr="00384ED6" w:rsidRDefault="00DB1564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Bomba d’água centrifuga/Recalque – </w:t>
            </w:r>
            <w:r w:rsidRPr="00682041">
              <w:rPr>
                <w:rFonts w:asciiTheme="minorHAnsi" w:hAnsiTheme="minorHAnsi"/>
                <w:b/>
                <w:sz w:val="22"/>
                <w:szCs w:val="22"/>
              </w:rPr>
              <w:t>1 cavalo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>,</w:t>
            </w:r>
            <w:r w:rsidR="00446199" w:rsidRPr="006820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564" w:rsidRPr="00682041">
              <w:rPr>
                <w:rFonts w:asciiTheme="minorHAnsi" w:hAnsiTheme="minorHAnsi"/>
                <w:sz w:val="22"/>
                <w:szCs w:val="22"/>
              </w:rPr>
              <w:t>monofásica</w:t>
            </w:r>
            <w:r w:rsidR="00446199" w:rsidRPr="00682041">
              <w:rPr>
                <w:rFonts w:asciiTheme="minorHAnsi" w:hAnsiTheme="minorHAnsi"/>
                <w:sz w:val="22"/>
                <w:szCs w:val="22"/>
              </w:rPr>
              <w:t>,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 220v.</w:t>
            </w:r>
          </w:p>
          <w:p w:rsidR="00812063" w:rsidRPr="00682041" w:rsidRDefault="00446199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entrada 1 ¼, saída </w:t>
            </w:r>
            <w:smartTag w:uri="urn:schemas-microsoft-com:office:smarttags" w:element="metricconverter">
              <w:smartTagPr>
                <w:attr w:name="ProductID" w:val="1 pol"/>
              </w:smartTagPr>
              <w:r w:rsidRPr="00682041">
                <w:rPr>
                  <w:rFonts w:asciiTheme="minorHAnsi" w:hAnsiTheme="minorHAnsi"/>
                  <w:sz w:val="22"/>
                  <w:szCs w:val="22"/>
                </w:rPr>
                <w:t>1 pol</w:t>
              </w:r>
            </w:smartTag>
            <w:r w:rsidRPr="00682041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446199" w:rsidRPr="00682041" w:rsidRDefault="00446199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Com instalação, compreendendo toda a mão de obra e materiais necessários (canos, fitas, cola e afins) à entrega do bem em plenas condições de funcionamento.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063" w:rsidRDefault="00DB1564" w:rsidP="00F2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063" w:rsidRPr="00384ED6" w:rsidRDefault="0081206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812063" w:rsidRPr="00384ED6" w:rsidTr="00C7504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2063" w:rsidRPr="00384ED6" w:rsidRDefault="00DB1564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Bomba d’água centrifuga/recalque –</w:t>
            </w:r>
            <w:r w:rsidR="00CC49FA" w:rsidRPr="006820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82041">
              <w:rPr>
                <w:rFonts w:asciiTheme="minorHAnsi" w:hAnsiTheme="minorHAnsi"/>
                <w:b/>
                <w:sz w:val="22"/>
                <w:szCs w:val="22"/>
              </w:rPr>
              <w:t>2 cavalos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64E27" w:rsidRPr="00682041">
              <w:rPr>
                <w:rFonts w:asciiTheme="minorHAnsi" w:hAnsiTheme="minorHAnsi"/>
                <w:sz w:val="22"/>
                <w:szCs w:val="22"/>
              </w:rPr>
              <w:t>m</w:t>
            </w:r>
            <w:r w:rsidR="00CC49FA" w:rsidRPr="00682041">
              <w:rPr>
                <w:rFonts w:asciiTheme="minorHAnsi" w:hAnsiTheme="minorHAnsi"/>
                <w:sz w:val="22"/>
                <w:szCs w:val="22"/>
              </w:rPr>
              <w:t xml:space="preserve">onofásica, 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>220v.</w:t>
            </w:r>
          </w:p>
          <w:p w:rsidR="00CC49FA" w:rsidRPr="00682041" w:rsidRDefault="00CC49FA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entrada de </w:t>
            </w:r>
            <w:smartTag w:uri="urn:schemas-microsoft-com:office:smarttags" w:element="metricconverter">
              <w:smartTagPr>
                <w:attr w:name="ProductID" w:val="1 pol"/>
              </w:smartTagPr>
              <w:r w:rsidRPr="00682041">
                <w:rPr>
                  <w:rFonts w:asciiTheme="minorHAnsi" w:hAnsiTheme="minorHAnsi"/>
                  <w:sz w:val="22"/>
                  <w:szCs w:val="22"/>
                </w:rPr>
                <w:t>1 pol</w:t>
              </w:r>
            </w:smartTag>
            <w:r w:rsidRPr="00682041">
              <w:rPr>
                <w:rFonts w:asciiTheme="minorHAnsi" w:hAnsiTheme="minorHAnsi"/>
                <w:sz w:val="22"/>
                <w:szCs w:val="22"/>
              </w:rPr>
              <w:t>. saída de ¾</w:t>
            </w:r>
            <w:r w:rsidR="00364E27" w:rsidRPr="0068204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Com instalação, compreendendo toda a mão de obra e materiais necessários (canos, fitas, cola e afins) à entrega do bem em plenas condições de funcionamento.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063" w:rsidRDefault="00DB1564" w:rsidP="00F2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063" w:rsidRPr="00384ED6" w:rsidRDefault="0081206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3F20D3" w:rsidRPr="00384ED6" w:rsidTr="00C7504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20D3" w:rsidRDefault="003F20D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20D3" w:rsidRPr="00682041" w:rsidRDefault="003F20D3" w:rsidP="008120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68204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Bomba d’água centrífuga para piscina– </w:t>
            </w:r>
            <w:proofErr w:type="gramStart"/>
            <w:r w:rsidRPr="0068204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 cavalo</w:t>
            </w:r>
            <w:proofErr w:type="gramEnd"/>
            <w:r w:rsidRPr="0068204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monofásica, 220v.</w:t>
            </w:r>
          </w:p>
          <w:p w:rsidR="003F20D3" w:rsidRPr="00682041" w:rsidRDefault="003F20D3" w:rsidP="008120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68204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Autoescorvantes</w:t>
            </w:r>
            <w:r w:rsidR="00682041" w:rsidRPr="0068204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68204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com pré</w:t>
            </w:r>
            <w:r w:rsidR="00682041" w:rsidRPr="0068204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68204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filtro incorporado totalmente construídas em material termoplástico com bocais de sucção e descarga adequados para tubulação de PVC marrom colável de 50 mm de diâmetro.</w:t>
            </w:r>
          </w:p>
          <w:p w:rsidR="003F20D3" w:rsidRPr="00682041" w:rsidRDefault="003F20D3" w:rsidP="008120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lastRenderedPageBreak/>
              <w:t>Com instalação, compreendendo toda a mão de obra e materiais necessários (canos, fitas, cola e afins) à entrega do bem em plenas condições de funcionamento.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0D3" w:rsidRDefault="003F20D3" w:rsidP="00F2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Und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0D3" w:rsidRDefault="003F20D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447F14" w:rsidRPr="00384ED6" w:rsidTr="00C7504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3F20D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F0E" w:rsidRPr="00682041" w:rsidRDefault="00447F14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Bomba D’água Centrífuga</w:t>
            </w:r>
            <w:r w:rsidR="00987737" w:rsidRPr="00682041">
              <w:rPr>
                <w:rFonts w:asciiTheme="minorHAnsi" w:hAnsiTheme="minorHAnsi"/>
                <w:sz w:val="22"/>
                <w:szCs w:val="22"/>
              </w:rPr>
              <w:t>/ recalque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82041">
              <w:rPr>
                <w:rFonts w:asciiTheme="minorHAnsi" w:hAnsiTheme="minorHAnsi"/>
                <w:b/>
                <w:sz w:val="22"/>
                <w:szCs w:val="22"/>
              </w:rPr>
              <w:t>3CV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proofErr w:type="gramStart"/>
            <w:r w:rsidRPr="00682041">
              <w:rPr>
                <w:rFonts w:asciiTheme="minorHAnsi" w:hAnsiTheme="minorHAnsi"/>
                <w:sz w:val="22"/>
                <w:szCs w:val="22"/>
              </w:rPr>
              <w:t>Trifásica</w:t>
            </w:r>
            <w:proofErr w:type="gramEnd"/>
            <w:r w:rsidRPr="00682041">
              <w:rPr>
                <w:rFonts w:asciiTheme="minorHAnsi" w:hAnsiTheme="minorHAnsi"/>
                <w:sz w:val="22"/>
                <w:szCs w:val="22"/>
              </w:rPr>
              <w:t xml:space="preserve">; 380V. </w:t>
            </w:r>
          </w:p>
          <w:p w:rsidR="00DB1564" w:rsidRPr="00682041" w:rsidRDefault="00DB1564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827BB" w:rsidRPr="00682041" w:rsidRDefault="00451804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Referência Schneider </w:t>
            </w:r>
            <w:r w:rsidR="00447F14" w:rsidRPr="00682041">
              <w:rPr>
                <w:rFonts w:asciiTheme="minorHAnsi" w:hAnsiTheme="minorHAnsi"/>
                <w:sz w:val="22"/>
                <w:szCs w:val="22"/>
              </w:rPr>
              <w:t>Modelo: BC-92S</w:t>
            </w:r>
            <w:r w:rsidR="002418F5" w:rsidRPr="00682041">
              <w:rPr>
                <w:rFonts w:asciiTheme="minorHAnsi" w:hAnsiTheme="minorHAnsi"/>
                <w:sz w:val="22"/>
                <w:szCs w:val="22"/>
              </w:rPr>
              <w:t>1</w:t>
            </w:r>
            <w:r w:rsidR="00447F14" w:rsidRPr="00682041">
              <w:rPr>
                <w:rFonts w:asciiTheme="minorHAnsi" w:hAnsiTheme="minorHAnsi"/>
                <w:sz w:val="22"/>
                <w:szCs w:val="22"/>
              </w:rPr>
              <w:t>B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 ou similar</w:t>
            </w:r>
            <w:r w:rsidR="000827BB" w:rsidRPr="00682041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812063" w:rsidRPr="00682041" w:rsidRDefault="00812063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47F14" w:rsidRPr="00682041" w:rsidRDefault="000827BB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Com instalação, compreendendo toda a mão de obra e materiais necessários (canos, fitas, cola e afins) à entrega do bem em plenas condições de funcionamento.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B974D9" w:rsidP="00F26BB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447F14" w:rsidRPr="00384ED6" w:rsidTr="00C7504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3F20D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Bomba d’água centrifuga/Recalque –, </w:t>
            </w:r>
            <w:r w:rsidRPr="00682041">
              <w:rPr>
                <w:rFonts w:asciiTheme="minorHAnsi" w:hAnsiTheme="minorHAnsi"/>
                <w:b/>
                <w:sz w:val="22"/>
                <w:szCs w:val="22"/>
              </w:rPr>
              <w:t>5 cavalos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gramStart"/>
            <w:r w:rsidR="00A72480" w:rsidRPr="00682041">
              <w:rPr>
                <w:rFonts w:asciiTheme="minorHAnsi" w:hAnsiTheme="minorHAnsi"/>
                <w:sz w:val="22"/>
                <w:szCs w:val="22"/>
              </w:rPr>
              <w:t>Monofásica</w:t>
            </w:r>
            <w:proofErr w:type="gramEnd"/>
            <w:r w:rsidR="00A72480" w:rsidRPr="006820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220v. </w:t>
            </w:r>
          </w:p>
          <w:p w:rsidR="00A72480" w:rsidRPr="00682041" w:rsidRDefault="00A72480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entrada </w:t>
            </w:r>
            <w:smartTag w:uri="urn:schemas-microsoft-com:office:smarttags" w:element="metricconverter">
              <w:smartTagPr>
                <w:attr w:name="ProductID" w:val="2 pol"/>
              </w:smartTagPr>
              <w:r w:rsidRPr="00682041">
                <w:rPr>
                  <w:rFonts w:asciiTheme="minorHAnsi" w:hAnsiTheme="minorHAnsi"/>
                  <w:sz w:val="22"/>
                  <w:szCs w:val="22"/>
                </w:rPr>
                <w:t xml:space="preserve">2 </w:t>
              </w:r>
              <w:proofErr w:type="spellStart"/>
              <w:r w:rsidRPr="00682041">
                <w:rPr>
                  <w:rFonts w:asciiTheme="minorHAnsi" w:hAnsiTheme="minorHAnsi"/>
                  <w:sz w:val="22"/>
                  <w:szCs w:val="22"/>
                </w:rPr>
                <w:t>pol</w:t>
              </w:r>
            </w:smartTag>
            <w:proofErr w:type="spellEnd"/>
            <w:r w:rsidRPr="00682041">
              <w:rPr>
                <w:rFonts w:asciiTheme="minorHAnsi" w:hAnsiTheme="minorHAnsi"/>
                <w:sz w:val="22"/>
                <w:szCs w:val="22"/>
              </w:rPr>
              <w:t>, saída 1 ½ pol.</w:t>
            </w:r>
          </w:p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827BB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Com instalação, compreendendo toda a mão de obra e materiais necessários (canos, fitas, cola e afins) à entrega do bem em plenas condições de funcionamento.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B974D9" w:rsidP="00F26BB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F26BB5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812063" w:rsidRPr="00384ED6" w:rsidTr="00C7504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2063" w:rsidRPr="00384ED6" w:rsidRDefault="003F20D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Bomba d’água centrifuga/Recalque –, </w:t>
            </w:r>
            <w:r w:rsidRPr="00682041">
              <w:rPr>
                <w:rFonts w:asciiTheme="minorHAnsi" w:hAnsiTheme="minorHAnsi"/>
                <w:b/>
                <w:sz w:val="22"/>
                <w:szCs w:val="22"/>
              </w:rPr>
              <w:t>5 cavalos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>,</w:t>
            </w:r>
            <w:r w:rsidR="00A72480" w:rsidRPr="006820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A72480" w:rsidRPr="00682041">
              <w:rPr>
                <w:rFonts w:asciiTheme="minorHAnsi" w:hAnsiTheme="minorHAnsi"/>
                <w:sz w:val="22"/>
                <w:szCs w:val="22"/>
              </w:rPr>
              <w:t>Trifásica</w:t>
            </w:r>
            <w:proofErr w:type="gramEnd"/>
            <w:r w:rsidRPr="006820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72480" w:rsidRPr="00682041">
              <w:rPr>
                <w:rFonts w:asciiTheme="minorHAnsi" w:hAnsiTheme="minorHAnsi"/>
                <w:sz w:val="22"/>
                <w:szCs w:val="22"/>
              </w:rPr>
              <w:t>380v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12063" w:rsidRPr="00682041" w:rsidRDefault="00A72480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entrada </w:t>
            </w:r>
            <w:r w:rsidR="00C87821" w:rsidRPr="00682041">
              <w:rPr>
                <w:rFonts w:asciiTheme="minorHAnsi" w:hAnsiTheme="minorHAnsi"/>
                <w:sz w:val="22"/>
                <w:szCs w:val="22"/>
              </w:rPr>
              <w:t xml:space="preserve">2 </w:t>
            </w:r>
            <w:proofErr w:type="spellStart"/>
            <w:r w:rsidR="00C87821" w:rsidRPr="00682041">
              <w:rPr>
                <w:rFonts w:asciiTheme="minorHAnsi" w:hAnsiTheme="minorHAnsi"/>
                <w:sz w:val="22"/>
                <w:szCs w:val="22"/>
              </w:rPr>
              <w:t>pol</w:t>
            </w:r>
            <w:proofErr w:type="spellEnd"/>
            <w:r w:rsidRPr="00682041">
              <w:rPr>
                <w:rFonts w:asciiTheme="minorHAnsi" w:hAnsiTheme="minorHAnsi"/>
                <w:sz w:val="22"/>
                <w:szCs w:val="22"/>
              </w:rPr>
              <w:t xml:space="preserve">, saída 1 </w:t>
            </w:r>
            <w:r w:rsidR="00DB1564" w:rsidRPr="00682041">
              <w:rPr>
                <w:rFonts w:asciiTheme="minorHAnsi" w:hAnsiTheme="minorHAnsi"/>
                <w:sz w:val="22"/>
                <w:szCs w:val="22"/>
              </w:rPr>
              <w:t>½.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87821" w:rsidRPr="00682041" w:rsidRDefault="00C87821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12063" w:rsidRPr="00682041" w:rsidRDefault="00812063" w:rsidP="008120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Com instalação, compreendendo toda a mão de obra e materiais necessários (canos, fitas, cola e afins) à entrega do bem em plenas condições de funcionamento.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063" w:rsidRDefault="00DB1564" w:rsidP="00F2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063" w:rsidRPr="00384ED6" w:rsidRDefault="00812063" w:rsidP="00F26BB5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C7504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3F20D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18F5" w:rsidRPr="00682041" w:rsidRDefault="00447F14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Bomba d’água Submersa</w:t>
            </w:r>
            <w:r w:rsidR="008A6BC9" w:rsidRPr="00682041">
              <w:rPr>
                <w:rFonts w:asciiTheme="minorHAnsi" w:hAnsiTheme="minorHAnsi"/>
                <w:sz w:val="22"/>
                <w:szCs w:val="22"/>
              </w:rPr>
              <w:t xml:space="preserve"> vibratória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="002418F5" w:rsidRPr="00682041">
              <w:rPr>
                <w:rFonts w:asciiTheme="minorHAnsi" w:hAnsiTheme="minorHAnsi"/>
                <w:sz w:val="22"/>
                <w:szCs w:val="22"/>
              </w:rPr>
              <w:t xml:space="preserve"> Potência 380 watts Monofásica, 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220v </w:t>
            </w:r>
            <w:r w:rsidR="002418F5" w:rsidRPr="00682041">
              <w:rPr>
                <w:rFonts w:asciiTheme="minorHAnsi" w:hAnsiTheme="minorHAnsi"/>
                <w:sz w:val="22"/>
                <w:szCs w:val="22"/>
              </w:rPr>
              <w:t xml:space="preserve">- saída ¾ </w:t>
            </w:r>
            <w:proofErr w:type="spellStart"/>
            <w:r w:rsidR="002418F5" w:rsidRPr="00682041">
              <w:rPr>
                <w:rFonts w:asciiTheme="minorHAnsi" w:hAnsiTheme="minorHAnsi"/>
                <w:sz w:val="22"/>
                <w:szCs w:val="22"/>
              </w:rPr>
              <w:t>pol</w:t>
            </w:r>
            <w:proofErr w:type="spellEnd"/>
          </w:p>
          <w:p w:rsidR="00447F14" w:rsidRPr="00682041" w:rsidRDefault="00451804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 xml:space="preserve">Referência </w:t>
            </w:r>
            <w:proofErr w:type="spellStart"/>
            <w:r w:rsidRPr="00682041">
              <w:rPr>
                <w:rFonts w:asciiTheme="minorHAnsi" w:hAnsiTheme="minorHAnsi"/>
                <w:sz w:val="22"/>
                <w:szCs w:val="22"/>
              </w:rPr>
              <w:t>Rayma</w:t>
            </w:r>
            <w:proofErr w:type="spellEnd"/>
            <w:r w:rsidR="00447F14" w:rsidRPr="00682041">
              <w:rPr>
                <w:rFonts w:asciiTheme="minorHAnsi" w:hAnsiTheme="minorHAnsi"/>
                <w:sz w:val="22"/>
                <w:szCs w:val="22"/>
              </w:rPr>
              <w:t xml:space="preserve"> Modelo turbo 1500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 ou similar.</w:t>
            </w:r>
          </w:p>
          <w:p w:rsidR="00812063" w:rsidRPr="00682041" w:rsidRDefault="00812063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827BB" w:rsidRPr="00682041" w:rsidRDefault="000827BB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Com instalação, compreendendo toda a mão de obra e materiais necessários (canos, fitas, cola e afins) à entrega do bem em plenas condições de funcionamento.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B974D9" w:rsidP="00F26BB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F26BB5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C7504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3F20D3" w:rsidP="00F26B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682041" w:rsidRDefault="00447F14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Bomba d’água submersa –</w:t>
            </w:r>
            <w:r w:rsidR="00F944DF" w:rsidRPr="0068204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B6B07" w:rsidRPr="00682041">
              <w:rPr>
                <w:rFonts w:asciiTheme="minorHAnsi" w:hAnsiTheme="minorHAnsi"/>
                <w:b/>
                <w:sz w:val="22"/>
                <w:szCs w:val="22"/>
              </w:rPr>
              <w:t>3 cavalos</w:t>
            </w:r>
            <w:r w:rsidR="00364E27" w:rsidRPr="0068204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>trifásica,</w:t>
            </w:r>
            <w:r w:rsidR="00364E27" w:rsidRPr="00682041">
              <w:rPr>
                <w:rFonts w:asciiTheme="minorHAnsi" w:hAnsiTheme="minorHAnsi"/>
                <w:sz w:val="22"/>
                <w:szCs w:val="22"/>
              </w:rPr>
              <w:t xml:space="preserve"> 380V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, 220v, </w:t>
            </w:r>
            <w:r w:rsidR="00364E27" w:rsidRPr="00682041">
              <w:rPr>
                <w:rFonts w:asciiTheme="minorHAnsi" w:hAnsiTheme="minorHAnsi"/>
                <w:sz w:val="22"/>
                <w:szCs w:val="22"/>
              </w:rPr>
              <w:t>saída</w:t>
            </w:r>
            <w:r w:rsidRPr="00682041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2 pol"/>
              </w:smartTagPr>
              <w:r w:rsidRPr="00682041">
                <w:rPr>
                  <w:rFonts w:asciiTheme="minorHAnsi" w:hAnsiTheme="minorHAnsi"/>
                  <w:sz w:val="22"/>
                  <w:szCs w:val="22"/>
                </w:rPr>
                <w:t>2 pol</w:t>
              </w:r>
            </w:smartTag>
            <w:r w:rsidRPr="0068204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12063" w:rsidRPr="00682041" w:rsidRDefault="00812063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827BB" w:rsidRPr="00682041" w:rsidRDefault="000827BB" w:rsidP="00F26BB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2041">
              <w:rPr>
                <w:rFonts w:asciiTheme="minorHAnsi" w:hAnsiTheme="minorHAnsi"/>
                <w:sz w:val="22"/>
                <w:szCs w:val="22"/>
              </w:rPr>
              <w:t>Com instalação, compreendendo toda a mão de obra e materiais necessários (canos, fitas, cola e afins) à entrega do bem em plenas condições de funcionamento.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B974D9" w:rsidP="00F2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F26BB5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9674ED" w:rsidRPr="003A0FC3" w:rsidRDefault="009674ED" w:rsidP="003A0FC3">
      <w:pPr>
        <w:rPr>
          <w:rFonts w:asciiTheme="minorHAnsi" w:hAnsiTheme="minorHAnsi"/>
          <w:sz w:val="22"/>
          <w:szCs w:val="22"/>
        </w:rPr>
      </w:pPr>
    </w:p>
    <w:p w:rsidR="003A0FC3" w:rsidRDefault="003A0FC3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987737" w:rsidRDefault="0098773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987737" w:rsidRDefault="00987737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5C0B51" w:rsidRDefault="00F4354C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  <w:r w:rsidRPr="00354558">
        <w:rPr>
          <w:rFonts w:asciiTheme="minorHAnsi" w:eastAsia="Calibri" w:hAnsiTheme="minorHAnsi" w:cs="CIDFont+F1"/>
          <w:b/>
          <w:sz w:val="22"/>
          <w:szCs w:val="22"/>
        </w:rPr>
        <w:t>ANEXO B</w:t>
      </w:r>
    </w:p>
    <w:p w:rsidR="007C3796" w:rsidRPr="00354558" w:rsidRDefault="007C3796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640F46" w:rsidRPr="00C7504C" w:rsidRDefault="00CE6399" w:rsidP="00640F46">
      <w:pPr>
        <w:pStyle w:val="PargrafodaLista"/>
        <w:ind w:left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LOCAIS</w:t>
      </w:r>
      <w:r w:rsidR="00640F46" w:rsidRPr="00C7504C">
        <w:rPr>
          <w:rFonts w:asciiTheme="minorHAnsi" w:hAnsiTheme="minorHAnsi"/>
          <w:b/>
          <w:sz w:val="22"/>
          <w:szCs w:val="22"/>
        </w:rPr>
        <w:t xml:space="preserve"> DA </w:t>
      </w:r>
      <w:r>
        <w:rPr>
          <w:rFonts w:asciiTheme="minorHAnsi" w:hAnsiTheme="minorHAnsi"/>
          <w:b/>
          <w:sz w:val="22"/>
          <w:szCs w:val="22"/>
        </w:rPr>
        <w:t xml:space="preserve">ENTREGA E INSTALAÇÃO DOS EQUIPAMENTOS </w:t>
      </w:r>
    </w:p>
    <w:p w:rsidR="007C3796" w:rsidRPr="00354558" w:rsidRDefault="007C3796" w:rsidP="007C3796">
      <w:pPr>
        <w:pStyle w:val="PargrafodaLista"/>
        <w:ind w:left="0"/>
        <w:rPr>
          <w:rFonts w:asciiTheme="minorHAnsi" w:hAnsiTheme="minorHAnsi"/>
          <w:sz w:val="22"/>
          <w:szCs w:val="22"/>
        </w:rPr>
      </w:pPr>
    </w:p>
    <w:tbl>
      <w:tblPr>
        <w:tblW w:w="8652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34"/>
        <w:gridCol w:w="25"/>
        <w:gridCol w:w="5109"/>
        <w:gridCol w:w="1414"/>
      </w:tblGrid>
      <w:tr w:rsidR="00C7504C" w:rsidRPr="009A5674" w:rsidTr="00C7504C">
        <w:trPr>
          <w:trHeight w:val="524"/>
        </w:trPr>
        <w:tc>
          <w:tcPr>
            <w:tcW w:w="2104" w:type="dxa"/>
            <w:gridSpan w:val="2"/>
            <w:vAlign w:val="center"/>
          </w:tcPr>
          <w:p w:rsidR="00C7504C" w:rsidRPr="00874D0D" w:rsidRDefault="00C7504C" w:rsidP="00F26B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D0D">
              <w:rPr>
                <w:rFonts w:asciiTheme="minorHAnsi" w:hAnsiTheme="minorHAnsi" w:cstheme="minorHAnsi"/>
                <w:b/>
                <w:sz w:val="20"/>
                <w:szCs w:val="20"/>
              </w:rPr>
              <w:t>ÓRGÃO GERENCIADOR</w:t>
            </w:r>
          </w:p>
        </w:tc>
        <w:tc>
          <w:tcPr>
            <w:tcW w:w="6548" w:type="dxa"/>
            <w:gridSpan w:val="3"/>
            <w:vAlign w:val="center"/>
          </w:tcPr>
          <w:p w:rsidR="00C7504C" w:rsidRPr="00874D0D" w:rsidRDefault="00C7504C" w:rsidP="00F26B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D0D">
              <w:rPr>
                <w:rFonts w:asciiTheme="minorHAnsi" w:hAnsiTheme="minorHAnsi" w:cstheme="minorHAnsi"/>
                <w:b/>
                <w:sz w:val="20"/>
                <w:szCs w:val="20"/>
              </w:rPr>
              <w:t>ENDEREÇO</w:t>
            </w:r>
          </w:p>
        </w:tc>
      </w:tr>
      <w:tr w:rsidR="000E1BA0" w:rsidRPr="009A5674" w:rsidTr="00AA2F0D">
        <w:trPr>
          <w:trHeight w:val="312"/>
        </w:trPr>
        <w:tc>
          <w:tcPr>
            <w:tcW w:w="570" w:type="dxa"/>
          </w:tcPr>
          <w:p w:rsidR="000E1BA0" w:rsidRPr="009A5674" w:rsidRDefault="000E1BA0" w:rsidP="000E1B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0E1BA0" w:rsidRPr="009A5674" w:rsidRDefault="000E1BA0" w:rsidP="000E1B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ARSER</w:t>
            </w:r>
          </w:p>
          <w:p w:rsidR="000E1BA0" w:rsidRPr="009A5674" w:rsidRDefault="000E1BA0" w:rsidP="000E1B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8" w:type="dxa"/>
            <w:gridSpan w:val="3"/>
          </w:tcPr>
          <w:p w:rsidR="000E1BA0" w:rsidRPr="00C1316D" w:rsidRDefault="000E1BA0" w:rsidP="000E1BA0">
            <w:pPr>
              <w:tabs>
                <w:tab w:val="left" w:pos="-27"/>
                <w:tab w:val="left" w:pos="681"/>
                <w:tab w:val="left" w:pos="1389"/>
                <w:tab w:val="left" w:pos="2097"/>
                <w:tab w:val="left" w:pos="2805"/>
                <w:tab w:val="left" w:pos="3513"/>
                <w:tab w:val="left" w:pos="4221"/>
                <w:tab w:val="left" w:pos="4929"/>
                <w:tab w:val="left" w:pos="5637"/>
                <w:tab w:val="left" w:pos="6345"/>
                <w:tab w:val="left" w:pos="7053"/>
                <w:tab w:val="left" w:pos="7761"/>
                <w:tab w:val="left" w:pos="846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16D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R. Mal. Roberto Ferreira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1316D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(Antiga Rua da Praia) 71 - Centro, Maceió - AL, 57020-680</w:t>
            </w:r>
          </w:p>
        </w:tc>
      </w:tr>
      <w:tr w:rsidR="00C7504C" w:rsidRPr="009A5674" w:rsidTr="00C7504C">
        <w:trPr>
          <w:trHeight w:val="353"/>
        </w:trPr>
        <w:tc>
          <w:tcPr>
            <w:tcW w:w="2104" w:type="dxa"/>
            <w:gridSpan w:val="2"/>
            <w:vAlign w:val="center"/>
          </w:tcPr>
          <w:p w:rsidR="00C7504C" w:rsidRPr="00874D0D" w:rsidRDefault="00C7504C" w:rsidP="00F26B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D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ÓRGÃOS PARTICIPANTES</w:t>
            </w:r>
          </w:p>
        </w:tc>
        <w:tc>
          <w:tcPr>
            <w:tcW w:w="6548" w:type="dxa"/>
            <w:gridSpan w:val="3"/>
            <w:vAlign w:val="center"/>
          </w:tcPr>
          <w:p w:rsidR="00C7504C" w:rsidRPr="00874D0D" w:rsidRDefault="00C7504C" w:rsidP="00F26B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C7504C" w:rsidRPr="00874D0D" w:rsidRDefault="00C7504C" w:rsidP="00F26B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74D0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ENDEREÇOS: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SEMGE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Pedro Monteiro, 5, Centro.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57020-150 /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Fone: (82) 3315-7115 / 7104 / 7113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SECOM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Jangadeiros Alagoanos, Pajuçara, Nº 1481 -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CEP: 57030-000 - 2º andar da Galeria </w:t>
            </w:r>
            <w:proofErr w:type="spellStart"/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Città</w:t>
            </w:r>
            <w:proofErr w:type="spellEnd"/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Uffice</w:t>
            </w:r>
            <w:proofErr w:type="spellEnd"/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. Atendim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ento ao público das 8h às 14h /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Fones: (55 82) 3315-5736 / 3315-5074 / 98882-1135 (Imprensa) / 98882-8185 (Administrativo)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SMCI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Av. Aristeu de Andrade, 406, Farol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57051-090 /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Fone: 3315.9001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SEMED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General Hermes, 1199, Cambona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57017-000 //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Fone: (82) 3315-4553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SEMELJ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Sede administrativa: Rua São Francisco de Assis, 305, Jatiúca // 3315 2751 | Vila Olímpica: Av. Alice Karoline, 43, Cidade Universitária // 3354-1265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SEMEC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Pedro Monteiro, nº 47, Centro - Maceió/AL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CEP: 57020-380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SMG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Desembargador Almeida Guimarães, 87, Pajuçara, Maceió - AL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CEP: 57030-16. Fones: (82) 3315-5042 / 3787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SEMINFRA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do Imperador, 307, Centro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57023-060 // Fones: (82) 3315-5005 /3536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sz w:val="20"/>
                <w:szCs w:val="20"/>
              </w:rPr>
              <w:t>SEMDS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Marquês de Abrantes, s/n, Bebedouro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GP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Desembargador Almeida Guimarães, 87, Pajuçara, Maceió - AL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CEP: 57030-160 Telefones: (82) 3315.5040 / 5045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PGM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Dr. Pedro Monteiro, 291, Centro.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SEMSCS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Theobaldo Barbosa, s/n, Conjunto Joaquim Leão, Vergel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570145-10 // Fones: (82) 3315-2848 / 1920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SEDET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Barão de Anadia, 85, Centro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57020-630 // Fone: (82) 3315-6260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SEMPTUR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da Paz, 1422, Centro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57020-440 // Fone: (82) 3336-4409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GVP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Jornalista Lafaiete Belo, 47, Poço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57025-690 // Fones: (82) 3315-2124 / 3315-2125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GGOV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Desembargador Almeida Guimarães, 87, Pajuçara, Maceió - AL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CEP: 57030-160 Telefones: (82) 3315.5040 / 5045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SEMTABES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Barão de Anadia, 85, Centro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57020-630 // Fone: (82) 3315-6260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IPREV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Comendador Palmeira, 502, Farol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57051-150 // Fone: (82) 3315-3276 / (82) 3315-4122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FMAC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da Paz, nº 900, Jaraguá, Maceió/AL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SLUM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Praça Ciro Acioly, 96, Ponta Grossa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SIMA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Marquês de Abrantes, s/n, Bebedouro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57018-330 // Fones: (82) 3315-3821 / 6410 / 3828 Call Center: 0800 031 9055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SMTT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Durval de Góes Monteiro, 829, KM 10, Tabuleiro do Martins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57061-000 // Fone: (82) 3315-3571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34" w:type="dxa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COMARHP</w:t>
            </w:r>
          </w:p>
        </w:tc>
        <w:tc>
          <w:tcPr>
            <w:tcW w:w="6548" w:type="dxa"/>
            <w:gridSpan w:val="3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General Hermes, 281, Cambona</w:t>
            </w:r>
            <w:r w:rsidRPr="009A5674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9A567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57017-010 // Fone: (82) 3336-5007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 w:val="restart"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34" w:type="dxa"/>
            <w:vMerge w:val="restart"/>
            <w:shd w:val="clear" w:color="auto" w:fill="FFFFFF" w:themeFill="background1"/>
          </w:tcPr>
          <w:p w:rsidR="00C7504C" w:rsidRPr="008E4E26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E26">
              <w:rPr>
                <w:rFonts w:asciiTheme="minorHAnsi" w:hAnsiTheme="minorHAnsi" w:cstheme="minorHAnsi"/>
                <w:sz w:val="20"/>
                <w:szCs w:val="20"/>
              </w:rPr>
              <w:t>SEMAS</w:t>
            </w:r>
          </w:p>
        </w:tc>
        <w:tc>
          <w:tcPr>
            <w:tcW w:w="6548" w:type="dxa"/>
            <w:gridSpan w:val="3"/>
            <w:vAlign w:val="center"/>
          </w:tcPr>
          <w:p w:rsidR="00C7504C" w:rsidRDefault="00C7504C" w:rsidP="00F26BB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SEMAS SEDE – AV. COMENDADOR LEÃO, 1383, POÇO, MACEIÓ-AL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CMAS - Empresarial Walter Ananias - sala 03 (Rua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Eloi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de Lemos França, 110 - Gruta de Lourdes)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Conselho Tutelar - Praça Raul Ramos N° 32; CEP 57025-290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Conselho Tutelar - Rua Marquês de Pombal N° 32; CEP 57000-001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Conselho Tutelar - Coronel Lima Rocha N° 814; CEP 57055-502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Conselho Tutelar - Marquês de Abrantes S/N; 57017-601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Conselho Tutelar - Rua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Din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Avelar Brandão N° 375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Qd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. E Loteamento Iguaçu; CEP 57046-770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Conselho Tutelar - Rua Luiz Américo Galvão N° 287; CEP 57037540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Conselho Tutelar - Rua São Paulo, N° 02; CEP 57061-130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Conselho Tutelar - Conjunto Graciliano Ramos N° 1153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Qd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 03; CEP 57073-466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Conselho Tutelar - Rua C 08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Qd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. 08 N° 527; CREP 57084-800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Conselho Tutelar - Av.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Pratagy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, QD A6, 351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Casa De Passagem Feminina Luzinete Soares  - Rua Coronel Francisco Silva, n° 65; CEP: 57052-190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Casa De Passagem Feminina Luzinete Soares - Rua Coronel Francisco Silva, n° 65; CEP: 57052-190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Abrigo VIVA VIDA - Rua Engenheiro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Otácio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Cabral, 203, Gruta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Creas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- Rua Olavo Macedo Ribeiro - 222 QD 0013; CEP: 57036-830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Creas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- Rua Marquês De Pombal N° 32; CEP 57000-001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Creas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- Rua Belmiro Amorim, n°346; CEP:57082-000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Creas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- Conjunto Cidade Sorriso II Rua P, Quadra E Lote 01; CEP:57020-330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Creas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- Praça Raul Ramos s/n; CEP:57025-290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Centro Pop - Avenida da Paz; CEP: 57022-050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Rua Marquês de Abrantes s/n CEP: 57017-601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Rua Coronel Salustiano Sarmento – N° 310; CEP 57044-060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Rua General Hermes N° 1752; CEP 57017-201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Rua das Flores S/N; CEP 57060-080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Rua Agnelo Barbosa, N° 527; CEP 57010-368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CRAS - Conj.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Resid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. Cidade Sorriso I (Verdejantes II), s/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n.;CEP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57086-430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Av. Alice Caroline, 43. Vila Olímpica; CEP 57073-415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Rua João Ulisses Marques, nº 112; CEP 57010-150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Praça São Jorge N° 20; CEP 57070-120.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Rua Cônego Tobias S/N; CEP 57052-170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Rua Roldão Siqueira Fortes N° 710; CEP 57075-650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Conjunto Selma Bandeira. Avenida principal; CEP 57085-190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CRAS - Rua Jose Jorge de M. Gonçalves, s/n. Conj. José da Silva Peixoto; CEP 57041-140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Almoxarifado - Rua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Oldemburgo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da Silva Paranhos, nº 597, CEP 57.055.320 Ponto de Referencia; em frente o 4 Batalhão  da PM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Coordenação de Nutrição - R. Barão de Maceió, 246 - Centro, Maceió - AL, 57020-360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Centro de Atendimento Socioassistencial - Avenida Amazonas N° 90; CEP 57010-060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Cadastro Único, Bolsa Família e Ações Complementares  - Rua Barão de Atalaia N° 753; CEP 57020-510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Freqüência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Escolar - Rua General Hermes, n° 1199;CEP 57017-000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Albergue - Avenida Comendador Leão s/n; CEP 57025-000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Acolher - Avenida Hilda Felix de Oliveira n° 600; CEP 57082-590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Casa de Passagem Familiar  - Ladeira da Catedral, nº 87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Adoção - Rua Antônio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Gerbase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, nº 106 – Farol (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Pitanguinha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– Rua do Antigo Posto Nobre)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SCFV - Bebedouro –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Juvenópolis</w:t>
            </w:r>
            <w:proofErr w:type="spellEnd"/>
          </w:p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Marquês de Abrantes, s/n – Bebedouro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SCFV - Tabuleiro –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Caic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Ufal</w:t>
            </w:r>
            <w:proofErr w:type="spellEnd"/>
          </w:p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Fone 3315-3541</w:t>
            </w:r>
          </w:p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Campus Universitário -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Ufal</w:t>
            </w:r>
            <w:proofErr w:type="spellEnd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, s/n – Rodovia BR 104 Km 14 – Tabuleiro, </w:t>
            </w:r>
            <w:proofErr w:type="spellStart"/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Maceió-AL</w:t>
            </w:r>
            <w:proofErr w:type="spellEnd"/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SCFV - Jacintinho – Lar São Domingos</w:t>
            </w:r>
          </w:p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Av. Gustavo Paiva, 4291 – Mangabeiras</w:t>
            </w:r>
          </w:p>
        </w:tc>
      </w:tr>
      <w:tr w:rsidR="00C7504C" w:rsidRPr="009A5674" w:rsidTr="00C7504C">
        <w:trPr>
          <w:trHeight w:val="353"/>
        </w:trPr>
        <w:tc>
          <w:tcPr>
            <w:tcW w:w="570" w:type="dxa"/>
            <w:vMerge/>
          </w:tcPr>
          <w:p w:rsidR="00C7504C" w:rsidRPr="009A5674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FFFFFF" w:themeFill="background1"/>
          </w:tcPr>
          <w:p w:rsidR="00C7504C" w:rsidRPr="00426A55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48" w:type="dxa"/>
            <w:gridSpan w:val="3"/>
            <w:vAlign w:val="center"/>
          </w:tcPr>
          <w:p w:rsidR="00C7504C" w:rsidRPr="00BF3576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F35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BOLSA FAMÍLIA - RUA BARÃO DE ATALAIA N° 753; CEP 57020-510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8082" w:type="dxa"/>
            <w:gridSpan w:val="4"/>
            <w:shd w:val="clear" w:color="auto" w:fill="FFFFFF" w:themeFill="background1"/>
            <w:vAlign w:val="center"/>
          </w:tcPr>
          <w:p w:rsidR="00C7504C" w:rsidRPr="0045792A" w:rsidRDefault="00C7504C" w:rsidP="00F26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SMS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ENDEREÇO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TELEFONE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SEDE/SMS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DIAS CABRAL, 569, CENTRO, CEP 57020-250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3315-5180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PAM SALGADINHO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MIZAEL DOMINGUES, 241 – POÇO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3315-5288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II CENTRO DE SAÚDE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PRAÇA DA MARAVILHA, S/N, POÇO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3337 3519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REGINALDO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DIEGUES JUNIOR, 108 – REGINALDO BAIXO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3315-5413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OSVALDO BRANDÃO VILELA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LAFAIETE PACHECO S/N PONTA DA TERRA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3315-5403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DESAÚDE DA FAMÍLIA PESCARIA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POVOADO PESCARIA S/N – IPIOCA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3315-5381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FAMILIA GUAXUMA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CONJ. ELIAS PONTES BONFIM S/N – GUAXUMA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3315-5402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RIACHO DOCE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BOA VISTA, 20 – RIACHO DOCE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3315-5383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UNIDADE DE SAÚDE DA FAMÍLIA DR. JORGE DAVID NASSER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ALTO DA IGREJA, 163 – IPIOCA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3315-5376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  VILA EMATER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BR-101, VILA EMATER – CRUZ DAS ALMAS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3315-5379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SÃO FRANCISCO DE PAULA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BOSQUE DAS ACÁCIAS 37 – CRUZ DAS ALMAS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3315-5917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CAPS DR ROSTAN SILVESTRE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JOSE MAIA GOMES S/N JATIUCA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3337-4867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PAM DIQUE ESTRADA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DAS FLORES, CONJ. JOAQUIM LEÃO – PONTA GROSSA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3315-5280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PAM BREDA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DR. LUIS PONTES DE MIRANDA – CENTRO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3315-5389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ROLLAND SIMON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CABO REIS, S/N – VERGEL DO LAGO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3315-5353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JARDIM SÃO FRANCISCO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SÃO FRANCISCO, 02 – BREJAL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3315-5412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PROFESSOR DURVAL CORTEZ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JOAO ULISSES MARQUES S/N PRADO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3315-5271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VIRGEM DOS POBRES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 SENADOR RUI PALMEIRA S/N DIQUE ESTRADA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3315-5280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FAMÍLIA TARCISIO PALMEIRA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ALÍPIO BARBOSA, S/N – PONTAL DA BARRA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3315-5328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MODULO ODONTOLOGICO RUI PALMEIRA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MONTE CASTELO S/N VERGEL DO LAGO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3315-5351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SAUDE DA FAMÍLIA HELVIO AUTO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RIACHUELO 20 TRAPICHE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3223-6612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SÃO VICENTE DE PAULA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NATAL S/N PINHEIRO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3315-5437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UNIDADE DE SAÚDE DA FAMÍLIA SÃO JOSÉ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MARAGOGI S/N CANAÃ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3315-5434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OURO PRETO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TRAVESSA SÃO PAULO 06 OURO PRETO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3315-5436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PROGRAMA SAÚDE DA FAMÍLIA VILA REDENÇÃO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MANOEL BARBOSA CALHEIROS 79 FAROL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3315-5285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PITANGUINHA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ANTONIO NOGUEIRA S/N PITANGUINHA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3315-5370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CAPSI AD DR EVERALDO MOREIRA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VIRGÍNIO DE CAMPOS, S/N – FAROL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3326-5502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PAM BEBEDOURO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CONEGO COSTA 1096 BEBEDOURO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3315-5431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PAM JOÃO SAMPAIO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 JOÃO SAMPAIO S/N TABULEIRO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3315-5439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CAPS SADIR CARVALHO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DR OSWALDO CRUZ, S/N CHÃ DE BEBEDOURO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3315-5433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EDVALDO SILVA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PÇA OTHON BEZERRA, 01 – RIO NOVO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3315-5497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CLÁUDIO MEDEIROS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DO CRAVO, 191 – RIO NOVO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3315-5384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  GERALDO MELO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DO CAMPO S/N BOM PARTO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3315-3690</w:t>
            </w: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JOSÉ BERNARDES NETO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WALDEMAR RUFINO DOS SANTOS, 78 ABC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7504C" w:rsidRPr="0045792A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AMACOPH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PAU BRASIL,  JARDIM DO HORTO CHÃ DA JAQUEIRA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3315-5440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JOSÉ ARAÚJO SILVA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PASTOR EURICO CALHEIROS, 56 COHAB JACINTINHO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3315-5397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JOSÉ TENÓRIO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 JOSÉ TENORIO, RUA PROJETADA”G”, S/N – SERRARIA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3315-5417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CAPS NORACI PEDROSA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 JOSE DA SILVA PEIXOTO RG QD7 JACINTINHO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3315-5399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FELÍCIO NAPOLEÃO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LUIS REGO BARROS, 55 – ALDEIA DO INDIO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3315-5411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DR PAULO LEAL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ACRE S/N  FEITOSA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3315-5281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WALDOMIRO ALENCAR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JULIO AUTO, 431 JACINTINHO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3315-5396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SÃO JORGE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SANTA MADALENA 45 BARRO DURO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3315-6429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NOVO MUNDO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TRAVESSA BOA ESPERANÇA 30 NOVO MUNDO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3315-5435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CAPSI DR LUIZ DA ROCHA CERQUEIRA SERRARIA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AV. GETÚLIO VARGAS S/N CONJ. JOSÉ TENÓRIO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3315-2401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MODULO OCULAR ESCOLA DR. POMPEU SARMENTO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MUNIZ FALCÃO S/N BARRO DURO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3315-5438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JOÃO MOREIRA PROGRAMA DE SAÚDE DA FAMÍLIA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ADRIANO VIANA DE CASTRO, S/N – JACINTINHO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3315-4026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CAIC BENEDITO BENTES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AV. CACHOEIRA DO MIRIM, S/N – BENEDITO BENTES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3315-5480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FREI DAMIÃO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AV. MUNDAÚ, S/N – CONJ. FREI DAMIAO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3315-5483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HAMILTON FALCÃO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AV. NORMA PIMENTEL DA COSTA, S/N – CONJ BENEDITO BENTES I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3315-5422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CASA MATERNAL DENILMA BULHÕES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AV. NORMA PIMENTEL DA COSTA, S/N – CONJ BENEDITO BENTES I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3315-5484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UNIDADE DE SAÚDE DA FAMÍLIA CARLA NOGUEIRA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AV. MINISTRO MÁRCIO FORTES DE ALMEIDA, S/N CONJ SELMA BANDEIRA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3315-5423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ARTUR RAMOS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 HENRIQUE EQUELMAN RUA L QD J S/N – TABULEIRO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3315-3500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JOSÉ HOLANDA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LOTEAMENTO BELA VISTA, QD 24, S/N – BENEDITO BENTES II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3315-3508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ROBSON CAVALCANTE DE MELO (FREITAS NETO)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 FREITAS NETO QD A N.º 25 BENEDITO BENTES II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DIDIMO OTTO KUMMER (CARMINHA)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 CARMINHA RUA I QD C  S/N BENEDITO BENTES II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TEREZA BARBOSA DE LIMA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 EUSTÁQUIO GOMES DE MELO I, RUA “C”, 31- TABULEIRO DOS MARTINS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3315-5476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GRACILIANO RAMOS PROGRAMA SAÚDE DA FAMILIA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CONJ. GRACILIANO RAMOS CRECHE 01 S/N – TABULEIRO DOS MARTINS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3315-5441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CAIC JORGE DE LIMA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CIDADE UNIVERSITÁRIA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3315-5474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  GALBA NOVAES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BETEL S/N TABULEIRO DOS MARTINS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3315-5445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VILLAGE CAMPESTRE I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 VILLAGE CAMPESTRE I QD N N.º 15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3315-5448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COBEL II TABULEIRO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DA FLORESTA S/N – TABULEIRO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3315-5446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DR DJALMA LOUREIRO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MUNIZ FALCÃO SN CLIMA BOM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3315-5488 / 3315-5425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JOSÉ PIMENTEL AMORIM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ADRIANA VIANA DE CASTRO S/N – CONJ SALVADOR LIRA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3315-5442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ROSANE COLLOR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NASCENTE, 542 – CONJ ROSANE COLLOR – CLIMA BOM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3315-5424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UNIDADE DE SAÚDE SONIA BORN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BR 104, KM 14 – TABULEIRO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3315-5378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VILLAGE CAMPESTRE II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PADRE CICERO 50 VILLAGE CAMPESTRE II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3315-5275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DA FAMÍLIA DENISSON MENEZES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CONJUNTO DENISSON MENEZES QD A TABULEIRO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3315-3501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IVETE HOLANDA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 HORIZONTE S/N SANTOS DUMONT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3315-3507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VEREADOR SERGIO QUINTELLA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MARQUES DE TAMANDARE 02 SANTA LUCIA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ALIOMAR ALMEIDA LINS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CEO II RAFAEL DE MATOS SILVA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L QUADRA J. S/N, CONJ HERIQUE EQUELMAN, TABULEIRO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3315-1059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JOÃO MACÁRIO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AV. CORINTHO CAMPELLO DA PAZ S/N, SANTOS DUMONT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3315-4653/5474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JOÃO PAULO II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MANOEL VIANA DE OLIVEIRA S/N JACINTINHO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3315-5404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JOSÉ GUEDES DE FARIAS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CONJ. MEDEIROS NETO, S/N – SANTA AMÉLIA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CONCEIÇÃO FONSECA PARANHOS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CONJ. ALFREDO GASPAR DE MENDONÇA – JACARECICA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3315-7497</w:t>
            </w:r>
          </w:p>
        </w:tc>
      </w:tr>
      <w:tr w:rsidR="00C7504C" w:rsidRPr="00BF3576" w:rsidTr="00C7504C"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129" w:type="dxa"/>
            <w:gridSpan w:val="3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UNIDADE DE SAÚDE JOSÉ GUEDES DE FARIAS</w:t>
            </w:r>
          </w:p>
        </w:tc>
        <w:tc>
          <w:tcPr>
            <w:tcW w:w="5109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CONJ. MEDEIROS NETO S/N  SANTA AMÉLIA</w:t>
            </w:r>
          </w:p>
        </w:tc>
        <w:tc>
          <w:tcPr>
            <w:tcW w:w="1414" w:type="dxa"/>
            <w:shd w:val="clear" w:color="auto" w:fill="FFFFFF" w:themeFill="background1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7504C" w:rsidRPr="0045792A" w:rsidRDefault="00C7504C" w:rsidP="00F26BB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3315-6613</w:t>
            </w:r>
          </w:p>
        </w:tc>
      </w:tr>
    </w:tbl>
    <w:p w:rsidR="007C3796" w:rsidRPr="00354558" w:rsidRDefault="007C3796" w:rsidP="007C379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0F46" w:rsidRPr="00B24D06" w:rsidRDefault="00640F46" w:rsidP="00B24D06">
      <w:pPr>
        <w:rPr>
          <w:rFonts w:asciiTheme="minorHAnsi" w:hAnsiTheme="minorHAnsi"/>
          <w:sz w:val="22"/>
          <w:szCs w:val="22"/>
        </w:rPr>
      </w:pPr>
    </w:p>
    <w:sectPr w:rsidR="00640F46" w:rsidRPr="00B24D06" w:rsidSect="006D7D1B">
      <w:headerReference w:type="default" r:id="rId8"/>
      <w:footerReference w:type="default" r:id="rId9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BC9" w:rsidRDefault="008A6BC9" w:rsidP="00A42815">
      <w:r>
        <w:separator/>
      </w:r>
    </w:p>
  </w:endnote>
  <w:endnote w:type="continuationSeparator" w:id="0">
    <w:p w:rsidR="008A6BC9" w:rsidRDefault="008A6BC9" w:rsidP="00A4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807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A6BC9" w:rsidRPr="00354558" w:rsidRDefault="008A6BC9">
        <w:pPr>
          <w:pStyle w:val="Rodap"/>
          <w:jc w:val="right"/>
          <w:rPr>
            <w:rFonts w:asciiTheme="minorHAnsi" w:hAnsiTheme="minorHAnsi"/>
            <w:sz w:val="22"/>
            <w:szCs w:val="22"/>
          </w:rPr>
        </w:pPr>
        <w:r w:rsidRPr="00354558">
          <w:rPr>
            <w:rFonts w:asciiTheme="minorHAnsi" w:hAnsiTheme="minorHAnsi"/>
            <w:sz w:val="22"/>
            <w:szCs w:val="22"/>
          </w:rPr>
          <w:fldChar w:fldCharType="begin"/>
        </w:r>
        <w:r w:rsidRPr="0035455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354558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20</w:t>
        </w:r>
        <w:r w:rsidRPr="0035455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8A6BC9" w:rsidRDefault="008A6B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BC9" w:rsidRDefault="008A6BC9" w:rsidP="00A42815">
      <w:r>
        <w:separator/>
      </w:r>
    </w:p>
  </w:footnote>
  <w:footnote w:type="continuationSeparator" w:id="0">
    <w:p w:rsidR="008A6BC9" w:rsidRDefault="008A6BC9" w:rsidP="00A4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BC9" w:rsidRDefault="008A6BC9" w:rsidP="00B974D9">
    <w:pPr>
      <w:pStyle w:val="Cabealho"/>
      <w:jc w:val="center"/>
    </w:pPr>
    <w:r>
      <w:rPr>
        <w:noProof/>
      </w:rPr>
      <w:drawing>
        <wp:inline distT="0" distB="0" distL="0" distR="0" wp14:anchorId="502C92EE" wp14:editId="590DA06E">
          <wp:extent cx="3609975" cy="933450"/>
          <wp:effectExtent l="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B28"/>
    <w:multiLevelType w:val="multilevel"/>
    <w:tmpl w:val="6E96F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B8F0D2B"/>
    <w:multiLevelType w:val="multilevel"/>
    <w:tmpl w:val="B5ECAF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3D53A7"/>
    <w:multiLevelType w:val="hybridMultilevel"/>
    <w:tmpl w:val="0270E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817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0AB5"/>
    <w:multiLevelType w:val="hybridMultilevel"/>
    <w:tmpl w:val="882E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340C7"/>
    <w:multiLevelType w:val="hybridMultilevel"/>
    <w:tmpl w:val="B5949376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B9D18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FC2280"/>
    <w:multiLevelType w:val="hybridMultilevel"/>
    <w:tmpl w:val="7D1CFA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A3862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85F94"/>
    <w:multiLevelType w:val="hybridMultilevel"/>
    <w:tmpl w:val="E5C08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046D1"/>
    <w:multiLevelType w:val="hybridMultilevel"/>
    <w:tmpl w:val="1DDCDB7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0396E01"/>
    <w:multiLevelType w:val="hybridMultilevel"/>
    <w:tmpl w:val="C64CD1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E140F"/>
    <w:multiLevelType w:val="hybridMultilevel"/>
    <w:tmpl w:val="4C607236"/>
    <w:lvl w:ilvl="0" w:tplc="15BEA2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61B47"/>
    <w:multiLevelType w:val="hybridMultilevel"/>
    <w:tmpl w:val="3E12A7DE"/>
    <w:lvl w:ilvl="0" w:tplc="7F486AD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4316F20"/>
    <w:multiLevelType w:val="hybridMultilevel"/>
    <w:tmpl w:val="2C8E99D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D7617F"/>
    <w:multiLevelType w:val="multilevel"/>
    <w:tmpl w:val="1F6E314E"/>
    <w:lvl w:ilvl="0">
      <w:start w:val="8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2402E6"/>
    <w:multiLevelType w:val="hybridMultilevel"/>
    <w:tmpl w:val="D37CD2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9508A"/>
    <w:multiLevelType w:val="hybridMultilevel"/>
    <w:tmpl w:val="EA4E55F0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CA10E8"/>
    <w:multiLevelType w:val="multilevel"/>
    <w:tmpl w:val="F24C00D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140AEE"/>
    <w:multiLevelType w:val="hybridMultilevel"/>
    <w:tmpl w:val="93907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2C47"/>
    <w:multiLevelType w:val="hybridMultilevel"/>
    <w:tmpl w:val="D00E519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14403"/>
    <w:multiLevelType w:val="hybridMultilevel"/>
    <w:tmpl w:val="C794F8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312E2"/>
    <w:multiLevelType w:val="hybridMultilevel"/>
    <w:tmpl w:val="1AC423AC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663491C"/>
    <w:multiLevelType w:val="hybridMultilevel"/>
    <w:tmpl w:val="03EA7FFA"/>
    <w:lvl w:ilvl="0" w:tplc="04160017">
      <w:start w:val="1"/>
      <w:numFmt w:val="lowerLetter"/>
      <w:lvlText w:val="%1)"/>
      <w:lvlJc w:val="left"/>
      <w:pPr>
        <w:ind w:left="3272" w:hanging="360"/>
      </w:pPr>
    </w:lvl>
    <w:lvl w:ilvl="1" w:tplc="04160019" w:tentative="1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0" w15:restartNumberingAfterBreak="0">
    <w:nsid w:val="5A9709B1"/>
    <w:multiLevelType w:val="hybridMultilevel"/>
    <w:tmpl w:val="D7FA1CA8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5AE302FD"/>
    <w:multiLevelType w:val="multilevel"/>
    <w:tmpl w:val="F900083E"/>
    <w:lvl w:ilvl="0">
      <w:start w:val="1"/>
      <w:numFmt w:val="decimal"/>
      <w:pStyle w:val="PPM-N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PM-N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PM-Nvel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PPM-Nive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PPM-Nvel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C925F9"/>
    <w:multiLevelType w:val="hybridMultilevel"/>
    <w:tmpl w:val="17C40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F3815"/>
    <w:multiLevelType w:val="multilevel"/>
    <w:tmpl w:val="2FC27B2C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  <w:b/>
        <w:sz w:val="24"/>
        <w:szCs w:val="24"/>
      </w:rPr>
    </w:lvl>
    <w:lvl w:ilvl="2">
      <w:start w:val="1"/>
      <w:numFmt w:val="none"/>
      <w:lvlText w:val="1.1.1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decimal"/>
      <w:lvlText w:val="%1.%2.%3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141DC"/>
    <w:multiLevelType w:val="hybridMultilevel"/>
    <w:tmpl w:val="0BDE9BC6"/>
    <w:lvl w:ilvl="0" w:tplc="B31227E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9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834215"/>
    <w:multiLevelType w:val="hybridMultilevel"/>
    <w:tmpl w:val="27B81788"/>
    <w:lvl w:ilvl="0" w:tplc="87789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3F6B71"/>
    <w:multiLevelType w:val="multilevel"/>
    <w:tmpl w:val="DFA8E5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A490FDF"/>
    <w:multiLevelType w:val="hybridMultilevel"/>
    <w:tmpl w:val="3BE65B7E"/>
    <w:lvl w:ilvl="0" w:tplc="4F2E12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40103"/>
    <w:multiLevelType w:val="hybridMultilevel"/>
    <w:tmpl w:val="1FE622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56B54"/>
    <w:multiLevelType w:val="hybridMultilevel"/>
    <w:tmpl w:val="78CC84A2"/>
    <w:lvl w:ilvl="0" w:tplc="6B668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1"/>
  </w:num>
  <w:num w:numId="5">
    <w:abstractNumId w:val="19"/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</w:num>
  <w:num w:numId="10">
    <w:abstractNumId w:val="6"/>
  </w:num>
  <w:num w:numId="11">
    <w:abstractNumId w:val="14"/>
  </w:num>
  <w:num w:numId="12">
    <w:abstractNumId w:val="4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3"/>
  </w:num>
  <w:num w:numId="19">
    <w:abstractNumId w:val="9"/>
  </w:num>
  <w:num w:numId="20">
    <w:abstractNumId w:val="11"/>
  </w:num>
  <w:num w:numId="21">
    <w:abstractNumId w:val="12"/>
  </w:num>
  <w:num w:numId="22">
    <w:abstractNumId w:val="40"/>
  </w:num>
  <w:num w:numId="23">
    <w:abstractNumId w:val="24"/>
  </w:num>
  <w:num w:numId="24">
    <w:abstractNumId w:val="18"/>
  </w:num>
  <w:num w:numId="25">
    <w:abstractNumId w:val="10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36"/>
  </w:num>
  <w:num w:numId="32">
    <w:abstractNumId w:val="28"/>
  </w:num>
  <w:num w:numId="33">
    <w:abstractNumId w:val="27"/>
  </w:num>
  <w:num w:numId="34">
    <w:abstractNumId w:val="4"/>
  </w:num>
  <w:num w:numId="35">
    <w:abstractNumId w:val="32"/>
  </w:num>
  <w:num w:numId="36">
    <w:abstractNumId w:val="26"/>
  </w:num>
  <w:num w:numId="37">
    <w:abstractNumId w:val="35"/>
  </w:num>
  <w:num w:numId="38">
    <w:abstractNumId w:val="43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0"/>
  </w:num>
  <w:num w:numId="42">
    <w:abstractNumId w:val="17"/>
  </w:num>
  <w:num w:numId="43">
    <w:abstractNumId w:val="29"/>
  </w:num>
  <w:num w:numId="44">
    <w:abstractNumId w:val="38"/>
  </w:num>
  <w:num w:numId="45">
    <w:abstractNumId w:val="39"/>
  </w:num>
  <w:num w:numId="46">
    <w:abstractNumId w:val="7"/>
  </w:num>
  <w:num w:numId="47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15"/>
    <w:rsid w:val="00000E1E"/>
    <w:rsid w:val="00001DD6"/>
    <w:rsid w:val="0000551D"/>
    <w:rsid w:val="00006263"/>
    <w:rsid w:val="0000747E"/>
    <w:rsid w:val="00007B1F"/>
    <w:rsid w:val="000103E4"/>
    <w:rsid w:val="00011C24"/>
    <w:rsid w:val="00011D1A"/>
    <w:rsid w:val="00014485"/>
    <w:rsid w:val="000145CA"/>
    <w:rsid w:val="000150A9"/>
    <w:rsid w:val="000163C2"/>
    <w:rsid w:val="00016CE8"/>
    <w:rsid w:val="00021C61"/>
    <w:rsid w:val="0002258C"/>
    <w:rsid w:val="0002546A"/>
    <w:rsid w:val="00025BEC"/>
    <w:rsid w:val="00026F7A"/>
    <w:rsid w:val="0002700B"/>
    <w:rsid w:val="000329A0"/>
    <w:rsid w:val="00034659"/>
    <w:rsid w:val="000378FD"/>
    <w:rsid w:val="0004158B"/>
    <w:rsid w:val="00044669"/>
    <w:rsid w:val="000450D9"/>
    <w:rsid w:val="00046060"/>
    <w:rsid w:val="00046722"/>
    <w:rsid w:val="000468CD"/>
    <w:rsid w:val="00047335"/>
    <w:rsid w:val="0004736B"/>
    <w:rsid w:val="00050729"/>
    <w:rsid w:val="00050B28"/>
    <w:rsid w:val="00052C13"/>
    <w:rsid w:val="00053687"/>
    <w:rsid w:val="0005523F"/>
    <w:rsid w:val="00055577"/>
    <w:rsid w:val="00055B20"/>
    <w:rsid w:val="00056C77"/>
    <w:rsid w:val="00063B26"/>
    <w:rsid w:val="00064E58"/>
    <w:rsid w:val="00064FED"/>
    <w:rsid w:val="00072076"/>
    <w:rsid w:val="00073D9B"/>
    <w:rsid w:val="0007407B"/>
    <w:rsid w:val="000767AD"/>
    <w:rsid w:val="000777B5"/>
    <w:rsid w:val="000827BB"/>
    <w:rsid w:val="00082CE0"/>
    <w:rsid w:val="00082E98"/>
    <w:rsid w:val="000834D4"/>
    <w:rsid w:val="00084C2B"/>
    <w:rsid w:val="00091AD1"/>
    <w:rsid w:val="00092ADC"/>
    <w:rsid w:val="00097AB2"/>
    <w:rsid w:val="000A2D1D"/>
    <w:rsid w:val="000A5A35"/>
    <w:rsid w:val="000B0A58"/>
    <w:rsid w:val="000B1EC3"/>
    <w:rsid w:val="000B46E6"/>
    <w:rsid w:val="000B5955"/>
    <w:rsid w:val="000B5BFC"/>
    <w:rsid w:val="000C0507"/>
    <w:rsid w:val="000C503E"/>
    <w:rsid w:val="000C68DA"/>
    <w:rsid w:val="000D5F0F"/>
    <w:rsid w:val="000D6810"/>
    <w:rsid w:val="000D740A"/>
    <w:rsid w:val="000E1BA0"/>
    <w:rsid w:val="000E2CD0"/>
    <w:rsid w:val="000E3D84"/>
    <w:rsid w:val="000E6312"/>
    <w:rsid w:val="000E7CA9"/>
    <w:rsid w:val="000F3BA7"/>
    <w:rsid w:val="000F4005"/>
    <w:rsid w:val="000F7781"/>
    <w:rsid w:val="0010010C"/>
    <w:rsid w:val="0010106B"/>
    <w:rsid w:val="001019A4"/>
    <w:rsid w:val="00103BB5"/>
    <w:rsid w:val="0010662F"/>
    <w:rsid w:val="00106FF0"/>
    <w:rsid w:val="00110B6B"/>
    <w:rsid w:val="00110C06"/>
    <w:rsid w:val="001112D0"/>
    <w:rsid w:val="001113AC"/>
    <w:rsid w:val="00111C14"/>
    <w:rsid w:val="001146A0"/>
    <w:rsid w:val="001148E9"/>
    <w:rsid w:val="00114F4F"/>
    <w:rsid w:val="00116E5A"/>
    <w:rsid w:val="001174DF"/>
    <w:rsid w:val="001201DD"/>
    <w:rsid w:val="00121F20"/>
    <w:rsid w:val="00131000"/>
    <w:rsid w:val="00132699"/>
    <w:rsid w:val="00134130"/>
    <w:rsid w:val="0013428A"/>
    <w:rsid w:val="00134F96"/>
    <w:rsid w:val="00137775"/>
    <w:rsid w:val="00140DC6"/>
    <w:rsid w:val="001440AA"/>
    <w:rsid w:val="00144256"/>
    <w:rsid w:val="00146294"/>
    <w:rsid w:val="001532D1"/>
    <w:rsid w:val="00157D90"/>
    <w:rsid w:val="00160448"/>
    <w:rsid w:val="00160542"/>
    <w:rsid w:val="00160FB8"/>
    <w:rsid w:val="001665B2"/>
    <w:rsid w:val="00166CA5"/>
    <w:rsid w:val="00166D8A"/>
    <w:rsid w:val="001675A3"/>
    <w:rsid w:val="001709FC"/>
    <w:rsid w:val="00171AE5"/>
    <w:rsid w:val="00174A8E"/>
    <w:rsid w:val="001769EF"/>
    <w:rsid w:val="00176B87"/>
    <w:rsid w:val="00176F65"/>
    <w:rsid w:val="00181833"/>
    <w:rsid w:val="00182451"/>
    <w:rsid w:val="001851F7"/>
    <w:rsid w:val="00185AF3"/>
    <w:rsid w:val="00187344"/>
    <w:rsid w:val="00191B6E"/>
    <w:rsid w:val="00193AE9"/>
    <w:rsid w:val="00193C0A"/>
    <w:rsid w:val="00193CF6"/>
    <w:rsid w:val="00194BFF"/>
    <w:rsid w:val="00196BE8"/>
    <w:rsid w:val="001972B1"/>
    <w:rsid w:val="001A101B"/>
    <w:rsid w:val="001A5920"/>
    <w:rsid w:val="001B0291"/>
    <w:rsid w:val="001B2E0C"/>
    <w:rsid w:val="001B3276"/>
    <w:rsid w:val="001B3904"/>
    <w:rsid w:val="001B68F8"/>
    <w:rsid w:val="001B7196"/>
    <w:rsid w:val="001C0334"/>
    <w:rsid w:val="001C142F"/>
    <w:rsid w:val="001C2172"/>
    <w:rsid w:val="001C3F5F"/>
    <w:rsid w:val="001C570D"/>
    <w:rsid w:val="001D11CC"/>
    <w:rsid w:val="001D14D2"/>
    <w:rsid w:val="001D1EC3"/>
    <w:rsid w:val="001D1EF0"/>
    <w:rsid w:val="001D227C"/>
    <w:rsid w:val="001D2A4B"/>
    <w:rsid w:val="001D6EFB"/>
    <w:rsid w:val="001E12D2"/>
    <w:rsid w:val="001E561E"/>
    <w:rsid w:val="001F1DAF"/>
    <w:rsid w:val="001F2F16"/>
    <w:rsid w:val="001F3086"/>
    <w:rsid w:val="001F34C8"/>
    <w:rsid w:val="001F473B"/>
    <w:rsid w:val="001F58C8"/>
    <w:rsid w:val="00200D64"/>
    <w:rsid w:val="00201BB7"/>
    <w:rsid w:val="0020222F"/>
    <w:rsid w:val="0020284D"/>
    <w:rsid w:val="002072E5"/>
    <w:rsid w:val="0020753E"/>
    <w:rsid w:val="002106B9"/>
    <w:rsid w:val="002117EF"/>
    <w:rsid w:val="00217A81"/>
    <w:rsid w:val="00220948"/>
    <w:rsid w:val="0022144A"/>
    <w:rsid w:val="00221637"/>
    <w:rsid w:val="00222F05"/>
    <w:rsid w:val="0022379E"/>
    <w:rsid w:val="00223E3E"/>
    <w:rsid w:val="002246D2"/>
    <w:rsid w:val="00224886"/>
    <w:rsid w:val="00225452"/>
    <w:rsid w:val="00226784"/>
    <w:rsid w:val="0023024D"/>
    <w:rsid w:val="00230DE3"/>
    <w:rsid w:val="0023168F"/>
    <w:rsid w:val="00232F3A"/>
    <w:rsid w:val="00232F62"/>
    <w:rsid w:val="00233C8E"/>
    <w:rsid w:val="002345F2"/>
    <w:rsid w:val="0024109C"/>
    <w:rsid w:val="002418F5"/>
    <w:rsid w:val="00243F3B"/>
    <w:rsid w:val="00246879"/>
    <w:rsid w:val="002511B8"/>
    <w:rsid w:val="00252748"/>
    <w:rsid w:val="00255270"/>
    <w:rsid w:val="002566D6"/>
    <w:rsid w:val="00256A30"/>
    <w:rsid w:val="0025772F"/>
    <w:rsid w:val="00257EEC"/>
    <w:rsid w:val="0026451C"/>
    <w:rsid w:val="002645BA"/>
    <w:rsid w:val="00265A79"/>
    <w:rsid w:val="002716F9"/>
    <w:rsid w:val="002732CB"/>
    <w:rsid w:val="00273E18"/>
    <w:rsid w:val="00274F97"/>
    <w:rsid w:val="00275998"/>
    <w:rsid w:val="002763E0"/>
    <w:rsid w:val="0027644A"/>
    <w:rsid w:val="00280D4D"/>
    <w:rsid w:val="00281701"/>
    <w:rsid w:val="002835BA"/>
    <w:rsid w:val="00283695"/>
    <w:rsid w:val="0028419D"/>
    <w:rsid w:val="00286694"/>
    <w:rsid w:val="00286AB7"/>
    <w:rsid w:val="00290660"/>
    <w:rsid w:val="00292D45"/>
    <w:rsid w:val="00293CB1"/>
    <w:rsid w:val="00294731"/>
    <w:rsid w:val="002959CD"/>
    <w:rsid w:val="00295FEB"/>
    <w:rsid w:val="00296089"/>
    <w:rsid w:val="00297CB5"/>
    <w:rsid w:val="002A024D"/>
    <w:rsid w:val="002A17BF"/>
    <w:rsid w:val="002A298F"/>
    <w:rsid w:val="002A2A77"/>
    <w:rsid w:val="002A6737"/>
    <w:rsid w:val="002A7955"/>
    <w:rsid w:val="002B12EA"/>
    <w:rsid w:val="002B19D6"/>
    <w:rsid w:val="002B4010"/>
    <w:rsid w:val="002C0BDF"/>
    <w:rsid w:val="002C17D3"/>
    <w:rsid w:val="002C369E"/>
    <w:rsid w:val="002C5007"/>
    <w:rsid w:val="002C6FE7"/>
    <w:rsid w:val="002D0020"/>
    <w:rsid w:val="002D094C"/>
    <w:rsid w:val="002D184B"/>
    <w:rsid w:val="002D2537"/>
    <w:rsid w:val="002D29AB"/>
    <w:rsid w:val="002D4CE2"/>
    <w:rsid w:val="002E03A3"/>
    <w:rsid w:val="002E4F3D"/>
    <w:rsid w:val="002E6282"/>
    <w:rsid w:val="002F2375"/>
    <w:rsid w:val="002F3458"/>
    <w:rsid w:val="00300185"/>
    <w:rsid w:val="00304FAB"/>
    <w:rsid w:val="00305263"/>
    <w:rsid w:val="003053E0"/>
    <w:rsid w:val="003054DE"/>
    <w:rsid w:val="003061C3"/>
    <w:rsid w:val="00311474"/>
    <w:rsid w:val="00312607"/>
    <w:rsid w:val="00312BEC"/>
    <w:rsid w:val="00316158"/>
    <w:rsid w:val="0031643F"/>
    <w:rsid w:val="00316E6D"/>
    <w:rsid w:val="0032007A"/>
    <w:rsid w:val="00321283"/>
    <w:rsid w:val="00323932"/>
    <w:rsid w:val="0032393C"/>
    <w:rsid w:val="003245FF"/>
    <w:rsid w:val="00325A9A"/>
    <w:rsid w:val="00330BE2"/>
    <w:rsid w:val="00330F4B"/>
    <w:rsid w:val="00331F86"/>
    <w:rsid w:val="003340D4"/>
    <w:rsid w:val="003341EF"/>
    <w:rsid w:val="00334F01"/>
    <w:rsid w:val="003375A5"/>
    <w:rsid w:val="00337A33"/>
    <w:rsid w:val="003464B8"/>
    <w:rsid w:val="0035083E"/>
    <w:rsid w:val="00354558"/>
    <w:rsid w:val="00354723"/>
    <w:rsid w:val="00356AF9"/>
    <w:rsid w:val="00356BDB"/>
    <w:rsid w:val="00357B2B"/>
    <w:rsid w:val="00360E65"/>
    <w:rsid w:val="003614A4"/>
    <w:rsid w:val="0036308C"/>
    <w:rsid w:val="0036398A"/>
    <w:rsid w:val="00364024"/>
    <w:rsid w:val="00364E27"/>
    <w:rsid w:val="00365824"/>
    <w:rsid w:val="00365AC7"/>
    <w:rsid w:val="00366A67"/>
    <w:rsid w:val="00366EC5"/>
    <w:rsid w:val="003722DE"/>
    <w:rsid w:val="00372AF1"/>
    <w:rsid w:val="00374181"/>
    <w:rsid w:val="00375B4B"/>
    <w:rsid w:val="00384ED6"/>
    <w:rsid w:val="00386833"/>
    <w:rsid w:val="00390D43"/>
    <w:rsid w:val="003917E2"/>
    <w:rsid w:val="00391C5D"/>
    <w:rsid w:val="00392DC2"/>
    <w:rsid w:val="00395BBE"/>
    <w:rsid w:val="00396C64"/>
    <w:rsid w:val="00396D48"/>
    <w:rsid w:val="003A0FC3"/>
    <w:rsid w:val="003A2972"/>
    <w:rsid w:val="003A2E73"/>
    <w:rsid w:val="003A3679"/>
    <w:rsid w:val="003A447A"/>
    <w:rsid w:val="003A64DB"/>
    <w:rsid w:val="003A6A85"/>
    <w:rsid w:val="003A6AAA"/>
    <w:rsid w:val="003A6CE8"/>
    <w:rsid w:val="003B31BF"/>
    <w:rsid w:val="003B6E2A"/>
    <w:rsid w:val="003C025B"/>
    <w:rsid w:val="003C24F1"/>
    <w:rsid w:val="003C2DBF"/>
    <w:rsid w:val="003C5A81"/>
    <w:rsid w:val="003C6F03"/>
    <w:rsid w:val="003C78FF"/>
    <w:rsid w:val="003D1361"/>
    <w:rsid w:val="003D3793"/>
    <w:rsid w:val="003D3BC2"/>
    <w:rsid w:val="003D532F"/>
    <w:rsid w:val="003D6ABD"/>
    <w:rsid w:val="003E2ED9"/>
    <w:rsid w:val="003E38FA"/>
    <w:rsid w:val="003E6955"/>
    <w:rsid w:val="003E69AB"/>
    <w:rsid w:val="003E7E3C"/>
    <w:rsid w:val="003F0B72"/>
    <w:rsid w:val="003F124A"/>
    <w:rsid w:val="003F1CD6"/>
    <w:rsid w:val="003F20D3"/>
    <w:rsid w:val="003F2172"/>
    <w:rsid w:val="003F29B0"/>
    <w:rsid w:val="003F31DA"/>
    <w:rsid w:val="003F372A"/>
    <w:rsid w:val="003F3DDA"/>
    <w:rsid w:val="003F466D"/>
    <w:rsid w:val="003F722C"/>
    <w:rsid w:val="00400DC9"/>
    <w:rsid w:val="00400E8B"/>
    <w:rsid w:val="004021E6"/>
    <w:rsid w:val="00403D62"/>
    <w:rsid w:val="004047BC"/>
    <w:rsid w:val="00406F88"/>
    <w:rsid w:val="0041190E"/>
    <w:rsid w:val="00414BA4"/>
    <w:rsid w:val="004160A8"/>
    <w:rsid w:val="00421378"/>
    <w:rsid w:val="004233E1"/>
    <w:rsid w:val="00424DBC"/>
    <w:rsid w:val="004322FB"/>
    <w:rsid w:val="00434FDF"/>
    <w:rsid w:val="00437136"/>
    <w:rsid w:val="0044512E"/>
    <w:rsid w:val="00446199"/>
    <w:rsid w:val="00446B37"/>
    <w:rsid w:val="00447F14"/>
    <w:rsid w:val="0045006B"/>
    <w:rsid w:val="0045067A"/>
    <w:rsid w:val="004510C2"/>
    <w:rsid w:val="004517BF"/>
    <w:rsid w:val="00451804"/>
    <w:rsid w:val="00452437"/>
    <w:rsid w:val="00452A51"/>
    <w:rsid w:val="004535C3"/>
    <w:rsid w:val="00456AB5"/>
    <w:rsid w:val="0046083B"/>
    <w:rsid w:val="00460DA6"/>
    <w:rsid w:val="00465EB8"/>
    <w:rsid w:val="00466F46"/>
    <w:rsid w:val="00473303"/>
    <w:rsid w:val="0047496A"/>
    <w:rsid w:val="00475D01"/>
    <w:rsid w:val="00477705"/>
    <w:rsid w:val="0047774B"/>
    <w:rsid w:val="00482DB4"/>
    <w:rsid w:val="00483611"/>
    <w:rsid w:val="00483747"/>
    <w:rsid w:val="004840CA"/>
    <w:rsid w:val="0048702A"/>
    <w:rsid w:val="00490246"/>
    <w:rsid w:val="004A036C"/>
    <w:rsid w:val="004A53D3"/>
    <w:rsid w:val="004A5684"/>
    <w:rsid w:val="004A6330"/>
    <w:rsid w:val="004A69E1"/>
    <w:rsid w:val="004A6A27"/>
    <w:rsid w:val="004B035E"/>
    <w:rsid w:val="004B0E2F"/>
    <w:rsid w:val="004B3AB7"/>
    <w:rsid w:val="004B5B1A"/>
    <w:rsid w:val="004B5D08"/>
    <w:rsid w:val="004B6B79"/>
    <w:rsid w:val="004C3B40"/>
    <w:rsid w:val="004C4FFE"/>
    <w:rsid w:val="004C5CFA"/>
    <w:rsid w:val="004C67BA"/>
    <w:rsid w:val="004C6B76"/>
    <w:rsid w:val="004D297A"/>
    <w:rsid w:val="004D4325"/>
    <w:rsid w:val="004D4B35"/>
    <w:rsid w:val="004D7780"/>
    <w:rsid w:val="004E0BDF"/>
    <w:rsid w:val="004E2226"/>
    <w:rsid w:val="004E2570"/>
    <w:rsid w:val="004E66A9"/>
    <w:rsid w:val="004F0FF9"/>
    <w:rsid w:val="004F1B9E"/>
    <w:rsid w:val="004F1BE2"/>
    <w:rsid w:val="004F40E2"/>
    <w:rsid w:val="004F4875"/>
    <w:rsid w:val="004F6268"/>
    <w:rsid w:val="004F7469"/>
    <w:rsid w:val="005005FE"/>
    <w:rsid w:val="00502CF7"/>
    <w:rsid w:val="00503345"/>
    <w:rsid w:val="00506884"/>
    <w:rsid w:val="00511B87"/>
    <w:rsid w:val="00513127"/>
    <w:rsid w:val="00513A9F"/>
    <w:rsid w:val="00513FD5"/>
    <w:rsid w:val="00514A7B"/>
    <w:rsid w:val="00514ACC"/>
    <w:rsid w:val="005154F9"/>
    <w:rsid w:val="00516F70"/>
    <w:rsid w:val="00520280"/>
    <w:rsid w:val="00520F4B"/>
    <w:rsid w:val="005213F3"/>
    <w:rsid w:val="005217DB"/>
    <w:rsid w:val="0052258F"/>
    <w:rsid w:val="00525681"/>
    <w:rsid w:val="005315C7"/>
    <w:rsid w:val="00534D11"/>
    <w:rsid w:val="00536C44"/>
    <w:rsid w:val="005405C1"/>
    <w:rsid w:val="005419AA"/>
    <w:rsid w:val="00541D36"/>
    <w:rsid w:val="00542E04"/>
    <w:rsid w:val="00544EAA"/>
    <w:rsid w:val="00547796"/>
    <w:rsid w:val="00551698"/>
    <w:rsid w:val="0055338E"/>
    <w:rsid w:val="005548B2"/>
    <w:rsid w:val="005576A2"/>
    <w:rsid w:val="005577B5"/>
    <w:rsid w:val="0056040D"/>
    <w:rsid w:val="00563A3F"/>
    <w:rsid w:val="00564455"/>
    <w:rsid w:val="00564655"/>
    <w:rsid w:val="00564B0D"/>
    <w:rsid w:val="00566466"/>
    <w:rsid w:val="00570454"/>
    <w:rsid w:val="005712F0"/>
    <w:rsid w:val="005731ED"/>
    <w:rsid w:val="00574914"/>
    <w:rsid w:val="00576661"/>
    <w:rsid w:val="0058123C"/>
    <w:rsid w:val="005818FD"/>
    <w:rsid w:val="00583D7A"/>
    <w:rsid w:val="00585599"/>
    <w:rsid w:val="00587D50"/>
    <w:rsid w:val="005937E7"/>
    <w:rsid w:val="005939C9"/>
    <w:rsid w:val="0059710D"/>
    <w:rsid w:val="005A1ECD"/>
    <w:rsid w:val="005A3785"/>
    <w:rsid w:val="005A3936"/>
    <w:rsid w:val="005A49C8"/>
    <w:rsid w:val="005A5EEF"/>
    <w:rsid w:val="005B1C29"/>
    <w:rsid w:val="005B3EEB"/>
    <w:rsid w:val="005B4036"/>
    <w:rsid w:val="005B7672"/>
    <w:rsid w:val="005B7B66"/>
    <w:rsid w:val="005C0B51"/>
    <w:rsid w:val="005D00B8"/>
    <w:rsid w:val="005D0415"/>
    <w:rsid w:val="005D52C9"/>
    <w:rsid w:val="005D7D80"/>
    <w:rsid w:val="005E051B"/>
    <w:rsid w:val="005E05FD"/>
    <w:rsid w:val="005E1AFD"/>
    <w:rsid w:val="005E2ABC"/>
    <w:rsid w:val="005E334F"/>
    <w:rsid w:val="005E3362"/>
    <w:rsid w:val="005E348F"/>
    <w:rsid w:val="005E4F14"/>
    <w:rsid w:val="005E64A3"/>
    <w:rsid w:val="005E6539"/>
    <w:rsid w:val="005F27CD"/>
    <w:rsid w:val="005F2F9C"/>
    <w:rsid w:val="005F3025"/>
    <w:rsid w:val="005F4719"/>
    <w:rsid w:val="005F4DBC"/>
    <w:rsid w:val="005F65F1"/>
    <w:rsid w:val="005F696B"/>
    <w:rsid w:val="005F730B"/>
    <w:rsid w:val="0060103B"/>
    <w:rsid w:val="00603A1E"/>
    <w:rsid w:val="0060752B"/>
    <w:rsid w:val="0061059A"/>
    <w:rsid w:val="006169DC"/>
    <w:rsid w:val="00622890"/>
    <w:rsid w:val="00622CBC"/>
    <w:rsid w:val="00624B05"/>
    <w:rsid w:val="00625A86"/>
    <w:rsid w:val="00625D99"/>
    <w:rsid w:val="00625F22"/>
    <w:rsid w:val="0062712B"/>
    <w:rsid w:val="00627D59"/>
    <w:rsid w:val="006314F9"/>
    <w:rsid w:val="00634875"/>
    <w:rsid w:val="00635646"/>
    <w:rsid w:val="0063576C"/>
    <w:rsid w:val="0063636B"/>
    <w:rsid w:val="00637087"/>
    <w:rsid w:val="006371C7"/>
    <w:rsid w:val="00640F46"/>
    <w:rsid w:val="006423BF"/>
    <w:rsid w:val="00645389"/>
    <w:rsid w:val="006469C1"/>
    <w:rsid w:val="00652B2F"/>
    <w:rsid w:val="006534A5"/>
    <w:rsid w:val="00654D0F"/>
    <w:rsid w:val="006557F1"/>
    <w:rsid w:val="00655DAA"/>
    <w:rsid w:val="00664702"/>
    <w:rsid w:val="00664D2B"/>
    <w:rsid w:val="00665B3D"/>
    <w:rsid w:val="00667257"/>
    <w:rsid w:val="00670905"/>
    <w:rsid w:val="00674518"/>
    <w:rsid w:val="00674BF6"/>
    <w:rsid w:val="00675299"/>
    <w:rsid w:val="006754C7"/>
    <w:rsid w:val="0067698D"/>
    <w:rsid w:val="006776A0"/>
    <w:rsid w:val="00677CD2"/>
    <w:rsid w:val="00680BD2"/>
    <w:rsid w:val="00680EF0"/>
    <w:rsid w:val="00682041"/>
    <w:rsid w:val="0068504F"/>
    <w:rsid w:val="006876A5"/>
    <w:rsid w:val="006876D0"/>
    <w:rsid w:val="00694465"/>
    <w:rsid w:val="0069701B"/>
    <w:rsid w:val="006A01A5"/>
    <w:rsid w:val="006A1888"/>
    <w:rsid w:val="006A67E7"/>
    <w:rsid w:val="006A695C"/>
    <w:rsid w:val="006A7383"/>
    <w:rsid w:val="006B0A71"/>
    <w:rsid w:val="006B0A97"/>
    <w:rsid w:val="006B1D8D"/>
    <w:rsid w:val="006B1F3C"/>
    <w:rsid w:val="006B2BA5"/>
    <w:rsid w:val="006B33B8"/>
    <w:rsid w:val="006B3906"/>
    <w:rsid w:val="006B3927"/>
    <w:rsid w:val="006B3B49"/>
    <w:rsid w:val="006B4A4C"/>
    <w:rsid w:val="006B7244"/>
    <w:rsid w:val="006C3A10"/>
    <w:rsid w:val="006C4BA8"/>
    <w:rsid w:val="006C5A8E"/>
    <w:rsid w:val="006D08F5"/>
    <w:rsid w:val="006D1260"/>
    <w:rsid w:val="006D5ADD"/>
    <w:rsid w:val="006D7943"/>
    <w:rsid w:val="006D7D1B"/>
    <w:rsid w:val="006E34F6"/>
    <w:rsid w:val="006E4758"/>
    <w:rsid w:val="006E5D94"/>
    <w:rsid w:val="006F0B5E"/>
    <w:rsid w:val="006F1E36"/>
    <w:rsid w:val="006F1EDC"/>
    <w:rsid w:val="006F22DC"/>
    <w:rsid w:val="006F26DA"/>
    <w:rsid w:val="006F3160"/>
    <w:rsid w:val="006F55F4"/>
    <w:rsid w:val="006F7E13"/>
    <w:rsid w:val="007012F6"/>
    <w:rsid w:val="00704B41"/>
    <w:rsid w:val="00705BC5"/>
    <w:rsid w:val="00706276"/>
    <w:rsid w:val="00706384"/>
    <w:rsid w:val="00706EA9"/>
    <w:rsid w:val="00707929"/>
    <w:rsid w:val="007102F5"/>
    <w:rsid w:val="007117F5"/>
    <w:rsid w:val="007119E5"/>
    <w:rsid w:val="00715764"/>
    <w:rsid w:val="007165AC"/>
    <w:rsid w:val="00722EC1"/>
    <w:rsid w:val="007244FD"/>
    <w:rsid w:val="00724EDE"/>
    <w:rsid w:val="00734B8E"/>
    <w:rsid w:val="007400CD"/>
    <w:rsid w:val="00740294"/>
    <w:rsid w:val="00742EE5"/>
    <w:rsid w:val="007472EC"/>
    <w:rsid w:val="007478FC"/>
    <w:rsid w:val="007500D1"/>
    <w:rsid w:val="00750E1B"/>
    <w:rsid w:val="00753B28"/>
    <w:rsid w:val="00754F75"/>
    <w:rsid w:val="00755F6D"/>
    <w:rsid w:val="00760477"/>
    <w:rsid w:val="00762092"/>
    <w:rsid w:val="007708AF"/>
    <w:rsid w:val="00771B24"/>
    <w:rsid w:val="00772CAF"/>
    <w:rsid w:val="00775CCD"/>
    <w:rsid w:val="00780145"/>
    <w:rsid w:val="00786A89"/>
    <w:rsid w:val="00787A94"/>
    <w:rsid w:val="007924FB"/>
    <w:rsid w:val="00792AE1"/>
    <w:rsid w:val="00792C79"/>
    <w:rsid w:val="0079747E"/>
    <w:rsid w:val="007A4F74"/>
    <w:rsid w:val="007A52E2"/>
    <w:rsid w:val="007B465A"/>
    <w:rsid w:val="007B55F4"/>
    <w:rsid w:val="007B63A1"/>
    <w:rsid w:val="007B75BD"/>
    <w:rsid w:val="007C04E2"/>
    <w:rsid w:val="007C0C50"/>
    <w:rsid w:val="007C3796"/>
    <w:rsid w:val="007C5339"/>
    <w:rsid w:val="007C71C9"/>
    <w:rsid w:val="007C7270"/>
    <w:rsid w:val="007C7558"/>
    <w:rsid w:val="007D02C1"/>
    <w:rsid w:val="007E1025"/>
    <w:rsid w:val="007E12F1"/>
    <w:rsid w:val="007E1DF7"/>
    <w:rsid w:val="007E20D1"/>
    <w:rsid w:val="007E4FB8"/>
    <w:rsid w:val="007E6984"/>
    <w:rsid w:val="007F1977"/>
    <w:rsid w:val="007F2523"/>
    <w:rsid w:val="007F3A97"/>
    <w:rsid w:val="007F403B"/>
    <w:rsid w:val="007F66FE"/>
    <w:rsid w:val="007F768C"/>
    <w:rsid w:val="007F7973"/>
    <w:rsid w:val="007F7A58"/>
    <w:rsid w:val="008004EF"/>
    <w:rsid w:val="008056F3"/>
    <w:rsid w:val="00812063"/>
    <w:rsid w:val="008142DB"/>
    <w:rsid w:val="008226A6"/>
    <w:rsid w:val="00822DC6"/>
    <w:rsid w:val="00823316"/>
    <w:rsid w:val="00824D49"/>
    <w:rsid w:val="00831FAB"/>
    <w:rsid w:val="00832170"/>
    <w:rsid w:val="0083247D"/>
    <w:rsid w:val="00833076"/>
    <w:rsid w:val="00835E61"/>
    <w:rsid w:val="008407A1"/>
    <w:rsid w:val="00843AF1"/>
    <w:rsid w:val="008444AE"/>
    <w:rsid w:val="008467E6"/>
    <w:rsid w:val="00846820"/>
    <w:rsid w:val="008471CA"/>
    <w:rsid w:val="0084780E"/>
    <w:rsid w:val="00847A6E"/>
    <w:rsid w:val="008507CE"/>
    <w:rsid w:val="00852EAC"/>
    <w:rsid w:val="00853CFE"/>
    <w:rsid w:val="00856D26"/>
    <w:rsid w:val="00857B0B"/>
    <w:rsid w:val="008614C1"/>
    <w:rsid w:val="00862C47"/>
    <w:rsid w:val="00865F95"/>
    <w:rsid w:val="00866439"/>
    <w:rsid w:val="00866728"/>
    <w:rsid w:val="00866F3A"/>
    <w:rsid w:val="00870896"/>
    <w:rsid w:val="008719DE"/>
    <w:rsid w:val="00873B98"/>
    <w:rsid w:val="008753DD"/>
    <w:rsid w:val="0087602F"/>
    <w:rsid w:val="0087649E"/>
    <w:rsid w:val="008764F8"/>
    <w:rsid w:val="008775D8"/>
    <w:rsid w:val="008837D9"/>
    <w:rsid w:val="00886ECD"/>
    <w:rsid w:val="008876D3"/>
    <w:rsid w:val="00887F9D"/>
    <w:rsid w:val="0089205F"/>
    <w:rsid w:val="00893312"/>
    <w:rsid w:val="00893FF6"/>
    <w:rsid w:val="00894627"/>
    <w:rsid w:val="008947FF"/>
    <w:rsid w:val="008972AF"/>
    <w:rsid w:val="008A056E"/>
    <w:rsid w:val="008A08CF"/>
    <w:rsid w:val="008A2862"/>
    <w:rsid w:val="008A421A"/>
    <w:rsid w:val="008A6113"/>
    <w:rsid w:val="008A6BC9"/>
    <w:rsid w:val="008A7B83"/>
    <w:rsid w:val="008B1B0D"/>
    <w:rsid w:val="008B1D92"/>
    <w:rsid w:val="008B3168"/>
    <w:rsid w:val="008B6B07"/>
    <w:rsid w:val="008C135D"/>
    <w:rsid w:val="008C223F"/>
    <w:rsid w:val="008C3278"/>
    <w:rsid w:val="008C3C87"/>
    <w:rsid w:val="008C6F39"/>
    <w:rsid w:val="008D0FD6"/>
    <w:rsid w:val="008D2B64"/>
    <w:rsid w:val="008D2FC4"/>
    <w:rsid w:val="008D34C5"/>
    <w:rsid w:val="008D3A54"/>
    <w:rsid w:val="008D55F7"/>
    <w:rsid w:val="008E18D1"/>
    <w:rsid w:val="008E4218"/>
    <w:rsid w:val="008E61F9"/>
    <w:rsid w:val="008E6389"/>
    <w:rsid w:val="008F1C18"/>
    <w:rsid w:val="008F32C5"/>
    <w:rsid w:val="008F4BB2"/>
    <w:rsid w:val="00901821"/>
    <w:rsid w:val="0090227B"/>
    <w:rsid w:val="009046F5"/>
    <w:rsid w:val="00912D2F"/>
    <w:rsid w:val="0091303F"/>
    <w:rsid w:val="00913087"/>
    <w:rsid w:val="009139BD"/>
    <w:rsid w:val="00913C6E"/>
    <w:rsid w:val="00914F55"/>
    <w:rsid w:val="00920C8F"/>
    <w:rsid w:val="00921D0C"/>
    <w:rsid w:val="00922414"/>
    <w:rsid w:val="0092725E"/>
    <w:rsid w:val="009272A2"/>
    <w:rsid w:val="009307C0"/>
    <w:rsid w:val="009308C3"/>
    <w:rsid w:val="009330CF"/>
    <w:rsid w:val="00941512"/>
    <w:rsid w:val="009442E4"/>
    <w:rsid w:val="00945C31"/>
    <w:rsid w:val="0095367E"/>
    <w:rsid w:val="0095453E"/>
    <w:rsid w:val="009567AB"/>
    <w:rsid w:val="00957147"/>
    <w:rsid w:val="00957629"/>
    <w:rsid w:val="0096046F"/>
    <w:rsid w:val="00960D57"/>
    <w:rsid w:val="009622BA"/>
    <w:rsid w:val="00964796"/>
    <w:rsid w:val="00967442"/>
    <w:rsid w:val="009674ED"/>
    <w:rsid w:val="0097275B"/>
    <w:rsid w:val="0097525A"/>
    <w:rsid w:val="00976424"/>
    <w:rsid w:val="00976D08"/>
    <w:rsid w:val="00977E65"/>
    <w:rsid w:val="009812C4"/>
    <w:rsid w:val="0098518D"/>
    <w:rsid w:val="00985EC0"/>
    <w:rsid w:val="0098724B"/>
    <w:rsid w:val="00987737"/>
    <w:rsid w:val="00990AC2"/>
    <w:rsid w:val="0099205D"/>
    <w:rsid w:val="009927F6"/>
    <w:rsid w:val="00994C6A"/>
    <w:rsid w:val="00996066"/>
    <w:rsid w:val="009A06D5"/>
    <w:rsid w:val="009A0E65"/>
    <w:rsid w:val="009A2E60"/>
    <w:rsid w:val="009A4C86"/>
    <w:rsid w:val="009A5880"/>
    <w:rsid w:val="009A79F3"/>
    <w:rsid w:val="009B1244"/>
    <w:rsid w:val="009B125C"/>
    <w:rsid w:val="009B2B06"/>
    <w:rsid w:val="009B37AA"/>
    <w:rsid w:val="009B3F71"/>
    <w:rsid w:val="009B4622"/>
    <w:rsid w:val="009B4C54"/>
    <w:rsid w:val="009B69CA"/>
    <w:rsid w:val="009B6CFB"/>
    <w:rsid w:val="009C3024"/>
    <w:rsid w:val="009C35C3"/>
    <w:rsid w:val="009C5578"/>
    <w:rsid w:val="009C5BE3"/>
    <w:rsid w:val="009C5F46"/>
    <w:rsid w:val="009C7AD2"/>
    <w:rsid w:val="009D370B"/>
    <w:rsid w:val="009D3955"/>
    <w:rsid w:val="009D4C2F"/>
    <w:rsid w:val="009D7494"/>
    <w:rsid w:val="009D7868"/>
    <w:rsid w:val="009E028E"/>
    <w:rsid w:val="009E3031"/>
    <w:rsid w:val="009E3CB6"/>
    <w:rsid w:val="009E3ED2"/>
    <w:rsid w:val="009E734D"/>
    <w:rsid w:val="009F01AE"/>
    <w:rsid w:val="009F34BD"/>
    <w:rsid w:val="009F3C86"/>
    <w:rsid w:val="009F4607"/>
    <w:rsid w:val="009F5B15"/>
    <w:rsid w:val="009F6FDC"/>
    <w:rsid w:val="00A00167"/>
    <w:rsid w:val="00A0165D"/>
    <w:rsid w:val="00A043A3"/>
    <w:rsid w:val="00A0476D"/>
    <w:rsid w:val="00A074A6"/>
    <w:rsid w:val="00A07CC5"/>
    <w:rsid w:val="00A11BD8"/>
    <w:rsid w:val="00A12E96"/>
    <w:rsid w:val="00A132F6"/>
    <w:rsid w:val="00A1536A"/>
    <w:rsid w:val="00A169E3"/>
    <w:rsid w:val="00A21945"/>
    <w:rsid w:val="00A23DC6"/>
    <w:rsid w:val="00A246F7"/>
    <w:rsid w:val="00A253F3"/>
    <w:rsid w:val="00A275A7"/>
    <w:rsid w:val="00A3306B"/>
    <w:rsid w:val="00A351FB"/>
    <w:rsid w:val="00A360AB"/>
    <w:rsid w:val="00A406DB"/>
    <w:rsid w:val="00A42815"/>
    <w:rsid w:val="00A42C37"/>
    <w:rsid w:val="00A44E82"/>
    <w:rsid w:val="00A45BA3"/>
    <w:rsid w:val="00A50FC8"/>
    <w:rsid w:val="00A51480"/>
    <w:rsid w:val="00A53F5B"/>
    <w:rsid w:val="00A561BE"/>
    <w:rsid w:val="00A56BD8"/>
    <w:rsid w:val="00A57659"/>
    <w:rsid w:val="00A608F2"/>
    <w:rsid w:val="00A60FFD"/>
    <w:rsid w:val="00A63F71"/>
    <w:rsid w:val="00A64808"/>
    <w:rsid w:val="00A64C36"/>
    <w:rsid w:val="00A66C67"/>
    <w:rsid w:val="00A677A2"/>
    <w:rsid w:val="00A678E2"/>
    <w:rsid w:val="00A67CFD"/>
    <w:rsid w:val="00A703C1"/>
    <w:rsid w:val="00A7086C"/>
    <w:rsid w:val="00A70DBD"/>
    <w:rsid w:val="00A71341"/>
    <w:rsid w:val="00A71967"/>
    <w:rsid w:val="00A72480"/>
    <w:rsid w:val="00A7601D"/>
    <w:rsid w:val="00A80A11"/>
    <w:rsid w:val="00A82C63"/>
    <w:rsid w:val="00A83AB3"/>
    <w:rsid w:val="00A84CAE"/>
    <w:rsid w:val="00A85FD6"/>
    <w:rsid w:val="00A86D9A"/>
    <w:rsid w:val="00A9025C"/>
    <w:rsid w:val="00A906A5"/>
    <w:rsid w:val="00A9098C"/>
    <w:rsid w:val="00A91EBF"/>
    <w:rsid w:val="00A92EF9"/>
    <w:rsid w:val="00A93AEB"/>
    <w:rsid w:val="00A95F41"/>
    <w:rsid w:val="00A96BD7"/>
    <w:rsid w:val="00A97FDD"/>
    <w:rsid w:val="00AA2F0D"/>
    <w:rsid w:val="00AA5BCF"/>
    <w:rsid w:val="00AA5FE8"/>
    <w:rsid w:val="00AA633D"/>
    <w:rsid w:val="00AA6A90"/>
    <w:rsid w:val="00AB21E8"/>
    <w:rsid w:val="00AB5612"/>
    <w:rsid w:val="00AB667B"/>
    <w:rsid w:val="00AC04E1"/>
    <w:rsid w:val="00AC1D6C"/>
    <w:rsid w:val="00AC434E"/>
    <w:rsid w:val="00AC5A91"/>
    <w:rsid w:val="00AC6D48"/>
    <w:rsid w:val="00AC6E82"/>
    <w:rsid w:val="00AC77C5"/>
    <w:rsid w:val="00AD0DB3"/>
    <w:rsid w:val="00AD5380"/>
    <w:rsid w:val="00AD5CDD"/>
    <w:rsid w:val="00AD6F64"/>
    <w:rsid w:val="00AE1A10"/>
    <w:rsid w:val="00AE345B"/>
    <w:rsid w:val="00AE3B1E"/>
    <w:rsid w:val="00AE3F46"/>
    <w:rsid w:val="00AE5541"/>
    <w:rsid w:val="00AE58DD"/>
    <w:rsid w:val="00AE6E25"/>
    <w:rsid w:val="00AE79C0"/>
    <w:rsid w:val="00AF122B"/>
    <w:rsid w:val="00AF1EB5"/>
    <w:rsid w:val="00AF2A41"/>
    <w:rsid w:val="00AF36CA"/>
    <w:rsid w:val="00AF658D"/>
    <w:rsid w:val="00AF6A2F"/>
    <w:rsid w:val="00AF756F"/>
    <w:rsid w:val="00B00B36"/>
    <w:rsid w:val="00B03011"/>
    <w:rsid w:val="00B049CF"/>
    <w:rsid w:val="00B051BE"/>
    <w:rsid w:val="00B06E69"/>
    <w:rsid w:val="00B123E0"/>
    <w:rsid w:val="00B12852"/>
    <w:rsid w:val="00B134F8"/>
    <w:rsid w:val="00B13798"/>
    <w:rsid w:val="00B1548D"/>
    <w:rsid w:val="00B16A09"/>
    <w:rsid w:val="00B175EB"/>
    <w:rsid w:val="00B2170F"/>
    <w:rsid w:val="00B23BC3"/>
    <w:rsid w:val="00B24233"/>
    <w:rsid w:val="00B248FD"/>
    <w:rsid w:val="00B24C80"/>
    <w:rsid w:val="00B24D06"/>
    <w:rsid w:val="00B2524D"/>
    <w:rsid w:val="00B26ACC"/>
    <w:rsid w:val="00B27454"/>
    <w:rsid w:val="00B277BB"/>
    <w:rsid w:val="00B3091B"/>
    <w:rsid w:val="00B32BBC"/>
    <w:rsid w:val="00B343D8"/>
    <w:rsid w:val="00B36AF8"/>
    <w:rsid w:val="00B376A8"/>
    <w:rsid w:val="00B4017A"/>
    <w:rsid w:val="00B40951"/>
    <w:rsid w:val="00B444C5"/>
    <w:rsid w:val="00B44912"/>
    <w:rsid w:val="00B45F00"/>
    <w:rsid w:val="00B47B33"/>
    <w:rsid w:val="00B5069E"/>
    <w:rsid w:val="00B54F74"/>
    <w:rsid w:val="00B55941"/>
    <w:rsid w:val="00B641BC"/>
    <w:rsid w:val="00B642D0"/>
    <w:rsid w:val="00B6448D"/>
    <w:rsid w:val="00B659E2"/>
    <w:rsid w:val="00B666A6"/>
    <w:rsid w:val="00B704D2"/>
    <w:rsid w:val="00B72C52"/>
    <w:rsid w:val="00B7309C"/>
    <w:rsid w:val="00B740F5"/>
    <w:rsid w:val="00B74766"/>
    <w:rsid w:val="00B75E07"/>
    <w:rsid w:val="00B80080"/>
    <w:rsid w:val="00B83446"/>
    <w:rsid w:val="00B83720"/>
    <w:rsid w:val="00B84EC4"/>
    <w:rsid w:val="00B87237"/>
    <w:rsid w:val="00B91A94"/>
    <w:rsid w:val="00B91BD4"/>
    <w:rsid w:val="00B930F5"/>
    <w:rsid w:val="00B9376D"/>
    <w:rsid w:val="00B94CF5"/>
    <w:rsid w:val="00B96C06"/>
    <w:rsid w:val="00B96E12"/>
    <w:rsid w:val="00B974D9"/>
    <w:rsid w:val="00B976BE"/>
    <w:rsid w:val="00BA048F"/>
    <w:rsid w:val="00BA06A9"/>
    <w:rsid w:val="00BA2207"/>
    <w:rsid w:val="00BA3F60"/>
    <w:rsid w:val="00BA47DC"/>
    <w:rsid w:val="00BA54E3"/>
    <w:rsid w:val="00BA6A51"/>
    <w:rsid w:val="00BA6F99"/>
    <w:rsid w:val="00BA7194"/>
    <w:rsid w:val="00BB23AB"/>
    <w:rsid w:val="00BC0057"/>
    <w:rsid w:val="00BC1A0C"/>
    <w:rsid w:val="00BD08D6"/>
    <w:rsid w:val="00BD2CB2"/>
    <w:rsid w:val="00BD4AD1"/>
    <w:rsid w:val="00BE1FFF"/>
    <w:rsid w:val="00BE2F44"/>
    <w:rsid w:val="00BE2FFD"/>
    <w:rsid w:val="00BE446F"/>
    <w:rsid w:val="00BE7FE4"/>
    <w:rsid w:val="00BF04B9"/>
    <w:rsid w:val="00BF0513"/>
    <w:rsid w:val="00BF22B7"/>
    <w:rsid w:val="00BF35DC"/>
    <w:rsid w:val="00BF3BDB"/>
    <w:rsid w:val="00BF3EFF"/>
    <w:rsid w:val="00BF40E8"/>
    <w:rsid w:val="00C0022F"/>
    <w:rsid w:val="00C01BDC"/>
    <w:rsid w:val="00C03B95"/>
    <w:rsid w:val="00C0437A"/>
    <w:rsid w:val="00C11CE5"/>
    <w:rsid w:val="00C138DF"/>
    <w:rsid w:val="00C16E91"/>
    <w:rsid w:val="00C2034C"/>
    <w:rsid w:val="00C205F4"/>
    <w:rsid w:val="00C23BAB"/>
    <w:rsid w:val="00C25CB7"/>
    <w:rsid w:val="00C25E96"/>
    <w:rsid w:val="00C26548"/>
    <w:rsid w:val="00C277B6"/>
    <w:rsid w:val="00C27DA2"/>
    <w:rsid w:val="00C32E3D"/>
    <w:rsid w:val="00C34C91"/>
    <w:rsid w:val="00C34E43"/>
    <w:rsid w:val="00C36401"/>
    <w:rsid w:val="00C36BD4"/>
    <w:rsid w:val="00C37F42"/>
    <w:rsid w:val="00C41296"/>
    <w:rsid w:val="00C41DD6"/>
    <w:rsid w:val="00C5092B"/>
    <w:rsid w:val="00C54414"/>
    <w:rsid w:val="00C55E13"/>
    <w:rsid w:val="00C574FB"/>
    <w:rsid w:val="00C62BF3"/>
    <w:rsid w:val="00C64FAD"/>
    <w:rsid w:val="00C65304"/>
    <w:rsid w:val="00C65A83"/>
    <w:rsid w:val="00C662F0"/>
    <w:rsid w:val="00C713DB"/>
    <w:rsid w:val="00C71426"/>
    <w:rsid w:val="00C71AD0"/>
    <w:rsid w:val="00C7294A"/>
    <w:rsid w:val="00C733EA"/>
    <w:rsid w:val="00C7476A"/>
    <w:rsid w:val="00C7485F"/>
    <w:rsid w:val="00C74BE5"/>
    <w:rsid w:val="00C74EEF"/>
    <w:rsid w:val="00C7504C"/>
    <w:rsid w:val="00C76005"/>
    <w:rsid w:val="00C779D3"/>
    <w:rsid w:val="00C80F80"/>
    <w:rsid w:val="00C82D1E"/>
    <w:rsid w:val="00C8326B"/>
    <w:rsid w:val="00C83848"/>
    <w:rsid w:val="00C84B70"/>
    <w:rsid w:val="00C84F4E"/>
    <w:rsid w:val="00C866E5"/>
    <w:rsid w:val="00C87821"/>
    <w:rsid w:val="00C90D14"/>
    <w:rsid w:val="00C9167C"/>
    <w:rsid w:val="00C93AE5"/>
    <w:rsid w:val="00C93CB9"/>
    <w:rsid w:val="00C9488A"/>
    <w:rsid w:val="00C94F94"/>
    <w:rsid w:val="00C95185"/>
    <w:rsid w:val="00C97E78"/>
    <w:rsid w:val="00CA0BAF"/>
    <w:rsid w:val="00CA4711"/>
    <w:rsid w:val="00CA6E1B"/>
    <w:rsid w:val="00CA6E26"/>
    <w:rsid w:val="00CA76BB"/>
    <w:rsid w:val="00CA7AA2"/>
    <w:rsid w:val="00CB011D"/>
    <w:rsid w:val="00CB0760"/>
    <w:rsid w:val="00CB10C1"/>
    <w:rsid w:val="00CB1149"/>
    <w:rsid w:val="00CB1217"/>
    <w:rsid w:val="00CB2A67"/>
    <w:rsid w:val="00CB450B"/>
    <w:rsid w:val="00CB4646"/>
    <w:rsid w:val="00CB4B38"/>
    <w:rsid w:val="00CB61D6"/>
    <w:rsid w:val="00CB6266"/>
    <w:rsid w:val="00CB67CE"/>
    <w:rsid w:val="00CB6962"/>
    <w:rsid w:val="00CC2784"/>
    <w:rsid w:val="00CC49FA"/>
    <w:rsid w:val="00CC5982"/>
    <w:rsid w:val="00CD0D11"/>
    <w:rsid w:val="00CD168D"/>
    <w:rsid w:val="00CD4592"/>
    <w:rsid w:val="00CD7449"/>
    <w:rsid w:val="00CE042E"/>
    <w:rsid w:val="00CE0C15"/>
    <w:rsid w:val="00CE0C9F"/>
    <w:rsid w:val="00CE1C19"/>
    <w:rsid w:val="00CE2B5E"/>
    <w:rsid w:val="00CE4307"/>
    <w:rsid w:val="00CE5059"/>
    <w:rsid w:val="00CE6399"/>
    <w:rsid w:val="00CF1628"/>
    <w:rsid w:val="00CF45A5"/>
    <w:rsid w:val="00CF691B"/>
    <w:rsid w:val="00D002BE"/>
    <w:rsid w:val="00D01EAF"/>
    <w:rsid w:val="00D029CE"/>
    <w:rsid w:val="00D06723"/>
    <w:rsid w:val="00D07206"/>
    <w:rsid w:val="00D073D6"/>
    <w:rsid w:val="00D073F2"/>
    <w:rsid w:val="00D07899"/>
    <w:rsid w:val="00D10B97"/>
    <w:rsid w:val="00D1241C"/>
    <w:rsid w:val="00D1292B"/>
    <w:rsid w:val="00D1294D"/>
    <w:rsid w:val="00D138C5"/>
    <w:rsid w:val="00D1426F"/>
    <w:rsid w:val="00D14B68"/>
    <w:rsid w:val="00D16815"/>
    <w:rsid w:val="00D2065F"/>
    <w:rsid w:val="00D22030"/>
    <w:rsid w:val="00D249C8"/>
    <w:rsid w:val="00D26403"/>
    <w:rsid w:val="00D27566"/>
    <w:rsid w:val="00D3121E"/>
    <w:rsid w:val="00D31FE0"/>
    <w:rsid w:val="00D33108"/>
    <w:rsid w:val="00D35CB6"/>
    <w:rsid w:val="00D37801"/>
    <w:rsid w:val="00D37FA0"/>
    <w:rsid w:val="00D40310"/>
    <w:rsid w:val="00D40403"/>
    <w:rsid w:val="00D4165F"/>
    <w:rsid w:val="00D4176B"/>
    <w:rsid w:val="00D41E4A"/>
    <w:rsid w:val="00D432AC"/>
    <w:rsid w:val="00D43F51"/>
    <w:rsid w:val="00D44CED"/>
    <w:rsid w:val="00D459C1"/>
    <w:rsid w:val="00D46B43"/>
    <w:rsid w:val="00D47D04"/>
    <w:rsid w:val="00D50FAB"/>
    <w:rsid w:val="00D510CB"/>
    <w:rsid w:val="00D517C5"/>
    <w:rsid w:val="00D52051"/>
    <w:rsid w:val="00D538A1"/>
    <w:rsid w:val="00D54327"/>
    <w:rsid w:val="00D55559"/>
    <w:rsid w:val="00D566E3"/>
    <w:rsid w:val="00D63158"/>
    <w:rsid w:val="00D648AF"/>
    <w:rsid w:val="00D64BE8"/>
    <w:rsid w:val="00D71477"/>
    <w:rsid w:val="00D71CAD"/>
    <w:rsid w:val="00D7235B"/>
    <w:rsid w:val="00D72B87"/>
    <w:rsid w:val="00D72BD2"/>
    <w:rsid w:val="00D72FA5"/>
    <w:rsid w:val="00D73E27"/>
    <w:rsid w:val="00D772B4"/>
    <w:rsid w:val="00D8181F"/>
    <w:rsid w:val="00D83C3F"/>
    <w:rsid w:val="00D84E65"/>
    <w:rsid w:val="00D8557A"/>
    <w:rsid w:val="00D865B1"/>
    <w:rsid w:val="00D873F0"/>
    <w:rsid w:val="00D91D0A"/>
    <w:rsid w:val="00D922F6"/>
    <w:rsid w:val="00D925F2"/>
    <w:rsid w:val="00D959C7"/>
    <w:rsid w:val="00D9606D"/>
    <w:rsid w:val="00D96719"/>
    <w:rsid w:val="00D96E4E"/>
    <w:rsid w:val="00DA0A9A"/>
    <w:rsid w:val="00DA0EE5"/>
    <w:rsid w:val="00DA140B"/>
    <w:rsid w:val="00DB0380"/>
    <w:rsid w:val="00DB1564"/>
    <w:rsid w:val="00DB438C"/>
    <w:rsid w:val="00DB4B7B"/>
    <w:rsid w:val="00DB580C"/>
    <w:rsid w:val="00DB6437"/>
    <w:rsid w:val="00DB7111"/>
    <w:rsid w:val="00DC06B9"/>
    <w:rsid w:val="00DC231E"/>
    <w:rsid w:val="00DC238A"/>
    <w:rsid w:val="00DC52D1"/>
    <w:rsid w:val="00DC5C33"/>
    <w:rsid w:val="00DC6954"/>
    <w:rsid w:val="00DC71F2"/>
    <w:rsid w:val="00DC763B"/>
    <w:rsid w:val="00DC7E32"/>
    <w:rsid w:val="00DD067F"/>
    <w:rsid w:val="00DD173C"/>
    <w:rsid w:val="00DD3391"/>
    <w:rsid w:val="00DD42DB"/>
    <w:rsid w:val="00DD51AE"/>
    <w:rsid w:val="00DD588C"/>
    <w:rsid w:val="00DE14CE"/>
    <w:rsid w:val="00DE2304"/>
    <w:rsid w:val="00DE2BD5"/>
    <w:rsid w:val="00DE586D"/>
    <w:rsid w:val="00DE5F61"/>
    <w:rsid w:val="00DE78A5"/>
    <w:rsid w:val="00DE79EE"/>
    <w:rsid w:val="00DF0E66"/>
    <w:rsid w:val="00DF157B"/>
    <w:rsid w:val="00DF3DBD"/>
    <w:rsid w:val="00DF3EEC"/>
    <w:rsid w:val="00DF4301"/>
    <w:rsid w:val="00E00B98"/>
    <w:rsid w:val="00E00F0E"/>
    <w:rsid w:val="00E0134D"/>
    <w:rsid w:val="00E017E3"/>
    <w:rsid w:val="00E02365"/>
    <w:rsid w:val="00E028CC"/>
    <w:rsid w:val="00E049A7"/>
    <w:rsid w:val="00E07C2F"/>
    <w:rsid w:val="00E10067"/>
    <w:rsid w:val="00E10671"/>
    <w:rsid w:val="00E119B2"/>
    <w:rsid w:val="00E14A56"/>
    <w:rsid w:val="00E2596F"/>
    <w:rsid w:val="00E25FA5"/>
    <w:rsid w:val="00E26F4F"/>
    <w:rsid w:val="00E2765A"/>
    <w:rsid w:val="00E27E17"/>
    <w:rsid w:val="00E27E70"/>
    <w:rsid w:val="00E3063B"/>
    <w:rsid w:val="00E32674"/>
    <w:rsid w:val="00E339F8"/>
    <w:rsid w:val="00E364D7"/>
    <w:rsid w:val="00E4257B"/>
    <w:rsid w:val="00E447A5"/>
    <w:rsid w:val="00E47ED0"/>
    <w:rsid w:val="00E50CC3"/>
    <w:rsid w:val="00E52501"/>
    <w:rsid w:val="00E55181"/>
    <w:rsid w:val="00E57546"/>
    <w:rsid w:val="00E57DFF"/>
    <w:rsid w:val="00E605C0"/>
    <w:rsid w:val="00E60944"/>
    <w:rsid w:val="00E61548"/>
    <w:rsid w:val="00E62D4A"/>
    <w:rsid w:val="00E653E0"/>
    <w:rsid w:val="00E656BA"/>
    <w:rsid w:val="00E66350"/>
    <w:rsid w:val="00E709BF"/>
    <w:rsid w:val="00E71ADC"/>
    <w:rsid w:val="00E7293D"/>
    <w:rsid w:val="00E736CB"/>
    <w:rsid w:val="00E75171"/>
    <w:rsid w:val="00E76B4D"/>
    <w:rsid w:val="00E8018D"/>
    <w:rsid w:val="00E80C5B"/>
    <w:rsid w:val="00E82154"/>
    <w:rsid w:val="00E82175"/>
    <w:rsid w:val="00E87221"/>
    <w:rsid w:val="00E913C1"/>
    <w:rsid w:val="00E925F8"/>
    <w:rsid w:val="00E939E3"/>
    <w:rsid w:val="00E93B21"/>
    <w:rsid w:val="00E940E6"/>
    <w:rsid w:val="00E974CE"/>
    <w:rsid w:val="00EA0421"/>
    <w:rsid w:val="00EA15C6"/>
    <w:rsid w:val="00EA350F"/>
    <w:rsid w:val="00EA3CA8"/>
    <w:rsid w:val="00EA48D4"/>
    <w:rsid w:val="00EA4C17"/>
    <w:rsid w:val="00EA5867"/>
    <w:rsid w:val="00EA6899"/>
    <w:rsid w:val="00EA7366"/>
    <w:rsid w:val="00EB0F20"/>
    <w:rsid w:val="00EB2EDA"/>
    <w:rsid w:val="00EB45A7"/>
    <w:rsid w:val="00EB690C"/>
    <w:rsid w:val="00EB7C7C"/>
    <w:rsid w:val="00EC0766"/>
    <w:rsid w:val="00EC09C1"/>
    <w:rsid w:val="00EC1012"/>
    <w:rsid w:val="00EC1CBB"/>
    <w:rsid w:val="00EC2761"/>
    <w:rsid w:val="00EC28F2"/>
    <w:rsid w:val="00ED21BB"/>
    <w:rsid w:val="00ED2B53"/>
    <w:rsid w:val="00ED2E91"/>
    <w:rsid w:val="00ED3F75"/>
    <w:rsid w:val="00ED7452"/>
    <w:rsid w:val="00EE00DB"/>
    <w:rsid w:val="00EE3323"/>
    <w:rsid w:val="00EE3BFA"/>
    <w:rsid w:val="00EE4958"/>
    <w:rsid w:val="00EE504E"/>
    <w:rsid w:val="00EE7829"/>
    <w:rsid w:val="00EF0D2B"/>
    <w:rsid w:val="00EF1472"/>
    <w:rsid w:val="00EF26A6"/>
    <w:rsid w:val="00EF4617"/>
    <w:rsid w:val="00EF4BEF"/>
    <w:rsid w:val="00EF7A56"/>
    <w:rsid w:val="00F016F7"/>
    <w:rsid w:val="00F017F4"/>
    <w:rsid w:val="00F0285F"/>
    <w:rsid w:val="00F03436"/>
    <w:rsid w:val="00F055EC"/>
    <w:rsid w:val="00F06126"/>
    <w:rsid w:val="00F06E9F"/>
    <w:rsid w:val="00F07C81"/>
    <w:rsid w:val="00F1197E"/>
    <w:rsid w:val="00F12D7D"/>
    <w:rsid w:val="00F1359F"/>
    <w:rsid w:val="00F15FB5"/>
    <w:rsid w:val="00F232A7"/>
    <w:rsid w:val="00F23B6E"/>
    <w:rsid w:val="00F23B71"/>
    <w:rsid w:val="00F24F78"/>
    <w:rsid w:val="00F25A35"/>
    <w:rsid w:val="00F25FD2"/>
    <w:rsid w:val="00F26210"/>
    <w:rsid w:val="00F26BB5"/>
    <w:rsid w:val="00F278D8"/>
    <w:rsid w:val="00F32DFF"/>
    <w:rsid w:val="00F33B0B"/>
    <w:rsid w:val="00F4244B"/>
    <w:rsid w:val="00F4252C"/>
    <w:rsid w:val="00F4354C"/>
    <w:rsid w:val="00F4470D"/>
    <w:rsid w:val="00F44CB7"/>
    <w:rsid w:val="00F44EF3"/>
    <w:rsid w:val="00F4624C"/>
    <w:rsid w:val="00F47ED3"/>
    <w:rsid w:val="00F60481"/>
    <w:rsid w:val="00F61EF0"/>
    <w:rsid w:val="00F62B02"/>
    <w:rsid w:val="00F63605"/>
    <w:rsid w:val="00F63A6B"/>
    <w:rsid w:val="00F63D0E"/>
    <w:rsid w:val="00F63F69"/>
    <w:rsid w:val="00F65498"/>
    <w:rsid w:val="00F7082F"/>
    <w:rsid w:val="00F71AE5"/>
    <w:rsid w:val="00F73808"/>
    <w:rsid w:val="00F757AB"/>
    <w:rsid w:val="00F75FA0"/>
    <w:rsid w:val="00F764BA"/>
    <w:rsid w:val="00F831DA"/>
    <w:rsid w:val="00F83213"/>
    <w:rsid w:val="00F9125B"/>
    <w:rsid w:val="00F9153F"/>
    <w:rsid w:val="00F9191A"/>
    <w:rsid w:val="00F937FA"/>
    <w:rsid w:val="00F93E2F"/>
    <w:rsid w:val="00F944DF"/>
    <w:rsid w:val="00F95CCC"/>
    <w:rsid w:val="00F968D5"/>
    <w:rsid w:val="00F96E96"/>
    <w:rsid w:val="00F96EEA"/>
    <w:rsid w:val="00FA1FDC"/>
    <w:rsid w:val="00FA3D7D"/>
    <w:rsid w:val="00FA3E3F"/>
    <w:rsid w:val="00FA45EC"/>
    <w:rsid w:val="00FA767C"/>
    <w:rsid w:val="00FA78F8"/>
    <w:rsid w:val="00FA7BAF"/>
    <w:rsid w:val="00FB0F5B"/>
    <w:rsid w:val="00FB13CA"/>
    <w:rsid w:val="00FB4D3C"/>
    <w:rsid w:val="00FB5026"/>
    <w:rsid w:val="00FC0405"/>
    <w:rsid w:val="00FC347E"/>
    <w:rsid w:val="00FC3593"/>
    <w:rsid w:val="00FC38A6"/>
    <w:rsid w:val="00FC5485"/>
    <w:rsid w:val="00FD0DDD"/>
    <w:rsid w:val="00FD3B08"/>
    <w:rsid w:val="00FD4B49"/>
    <w:rsid w:val="00FD5628"/>
    <w:rsid w:val="00FD5F78"/>
    <w:rsid w:val="00FE2095"/>
    <w:rsid w:val="00FE2518"/>
    <w:rsid w:val="00FE37D0"/>
    <w:rsid w:val="00FE6BB1"/>
    <w:rsid w:val="00FF2C77"/>
    <w:rsid w:val="00FF3175"/>
    <w:rsid w:val="00FF328A"/>
    <w:rsid w:val="00FF59B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890AFE"/>
  <w15:docId w15:val="{BAB5A02A-3217-4601-91A7-D0EBB90D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63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28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A42815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28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A42815"/>
    <w:pPr>
      <w:jc w:val="both"/>
    </w:pPr>
    <w:rPr>
      <w:rFonts w:ascii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uiPriority w:val="59"/>
    <w:rsid w:val="00A4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81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character" w:styleId="Hyperlink">
    <w:name w:val="Hyperlink"/>
    <w:basedOn w:val="Fontepargpadro"/>
    <w:rsid w:val="00CF691B"/>
    <w:rPr>
      <w:color w:val="0000FF"/>
      <w:u w:val="single"/>
    </w:rPr>
  </w:style>
  <w:style w:type="paragraph" w:customStyle="1" w:styleId="Default">
    <w:name w:val="Default"/>
    <w:rsid w:val="001604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160448"/>
  </w:style>
  <w:style w:type="paragraph" w:styleId="NormalWeb">
    <w:name w:val="Normal (Web)"/>
    <w:basedOn w:val="Normal"/>
    <w:uiPriority w:val="99"/>
    <w:rsid w:val="00160448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basedOn w:val="Fontepargpadro"/>
    <w:rsid w:val="00160448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rsid w:val="008719DE"/>
  </w:style>
  <w:style w:type="character" w:customStyle="1" w:styleId="tex3">
    <w:name w:val="tex3"/>
    <w:basedOn w:val="Fontepargpadro"/>
    <w:rsid w:val="00B659E2"/>
  </w:style>
  <w:style w:type="character" w:customStyle="1" w:styleId="Ttulo3Char">
    <w:name w:val="Título 3 Char"/>
    <w:basedOn w:val="Fontepargpadro"/>
    <w:link w:val="Ttulo3"/>
    <w:uiPriority w:val="9"/>
    <w:semiHidden/>
    <w:rsid w:val="00194B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C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2CBC"/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011D1A"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rsid w:val="003D6ABD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28170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0D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0D11"/>
    <w:rPr>
      <w:rFonts w:ascii="Times New Roman" w:eastAsia="Times New Roman" w:hAnsi="Times New Roman"/>
      <w:sz w:val="24"/>
      <w:szCs w:val="24"/>
    </w:rPr>
  </w:style>
  <w:style w:type="paragraph" w:customStyle="1" w:styleId="PPM-Nvel1">
    <w:name w:val="PPM - Nível 1"/>
    <w:basedOn w:val="Normal"/>
    <w:qFormat/>
    <w:rsid w:val="000B46E6"/>
    <w:pPr>
      <w:numPr>
        <w:numId w:val="7"/>
      </w:numPr>
      <w:tabs>
        <w:tab w:val="left" w:pos="851"/>
      </w:tabs>
      <w:spacing w:before="120" w:after="120"/>
      <w:jc w:val="both"/>
    </w:pPr>
    <w:rPr>
      <w:b/>
    </w:rPr>
  </w:style>
  <w:style w:type="paragraph" w:customStyle="1" w:styleId="PPM-Nvel2">
    <w:name w:val="PPM - Nível 2"/>
    <w:basedOn w:val="Normal"/>
    <w:link w:val="PPM-Nvel2Char"/>
    <w:qFormat/>
    <w:rsid w:val="000B46E6"/>
    <w:pPr>
      <w:numPr>
        <w:ilvl w:val="1"/>
        <w:numId w:val="7"/>
      </w:numPr>
      <w:tabs>
        <w:tab w:val="left" w:pos="1134"/>
      </w:tabs>
      <w:spacing w:before="120" w:after="120"/>
      <w:jc w:val="both"/>
    </w:pPr>
  </w:style>
  <w:style w:type="character" w:customStyle="1" w:styleId="PPM-Nvel2Char">
    <w:name w:val="PPM - Nível 2 Char"/>
    <w:basedOn w:val="Fontepargpadro"/>
    <w:link w:val="PPM-Nvel2"/>
    <w:rsid w:val="000B46E6"/>
    <w:rPr>
      <w:rFonts w:ascii="Times New Roman" w:eastAsia="Times New Roman" w:hAnsi="Times New Roman"/>
      <w:sz w:val="24"/>
      <w:szCs w:val="24"/>
    </w:rPr>
  </w:style>
  <w:style w:type="paragraph" w:customStyle="1" w:styleId="PPM-Nvel3">
    <w:name w:val="PPM - Nível 3"/>
    <w:basedOn w:val="PPM-Nvel2"/>
    <w:qFormat/>
    <w:rsid w:val="000B46E6"/>
    <w:pPr>
      <w:numPr>
        <w:ilvl w:val="2"/>
      </w:numPr>
      <w:tabs>
        <w:tab w:val="clear" w:pos="1134"/>
        <w:tab w:val="left" w:pos="1418"/>
      </w:tabs>
      <w:spacing w:after="0"/>
      <w:ind w:left="5126" w:hanging="180"/>
    </w:pPr>
  </w:style>
  <w:style w:type="paragraph" w:customStyle="1" w:styleId="PPM-Nivel4">
    <w:name w:val="PPM - Nivel 4"/>
    <w:basedOn w:val="PPM-Nvel3"/>
    <w:qFormat/>
    <w:rsid w:val="000B46E6"/>
    <w:pPr>
      <w:numPr>
        <w:ilvl w:val="3"/>
      </w:numPr>
      <w:tabs>
        <w:tab w:val="clear" w:pos="1418"/>
        <w:tab w:val="left" w:pos="1843"/>
      </w:tabs>
      <w:ind w:left="7329" w:hanging="360"/>
    </w:pPr>
  </w:style>
  <w:style w:type="paragraph" w:customStyle="1" w:styleId="PPM-Nvel5">
    <w:name w:val="PPM - Nível 5"/>
    <w:basedOn w:val="PPM-Nivel4"/>
    <w:qFormat/>
    <w:rsid w:val="000B46E6"/>
    <w:pPr>
      <w:numPr>
        <w:ilvl w:val="4"/>
      </w:numPr>
      <w:tabs>
        <w:tab w:val="clear" w:pos="1843"/>
        <w:tab w:val="left" w:pos="2127"/>
      </w:tabs>
      <w:ind w:left="2127" w:hanging="993"/>
    </w:pPr>
  </w:style>
  <w:style w:type="paragraph" w:customStyle="1" w:styleId="exptxtinicial">
    <w:name w:val="exp_txt_inicial"/>
    <w:basedOn w:val="Normal"/>
    <w:rsid w:val="007B63A1"/>
    <w:pPr>
      <w:tabs>
        <w:tab w:val="right" w:pos="10206"/>
      </w:tabs>
      <w:spacing w:after="240"/>
    </w:pPr>
    <w:rPr>
      <w:spacing w:val="-5"/>
      <w:szCs w:val="20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1D2A4B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B54F74"/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7275B"/>
    <w:pPr>
      <w:spacing w:line="241" w:lineRule="atLeast"/>
    </w:pPr>
    <w:rPr>
      <w:rFonts w:ascii="Arial Narrow" w:eastAsiaTheme="minorHAnsi" w:hAnsi="Arial Narrow" w:cstheme="minorBidi"/>
      <w:color w:val="auto"/>
      <w:lang w:eastAsia="en-US"/>
    </w:rPr>
  </w:style>
  <w:style w:type="character" w:customStyle="1" w:styleId="A5">
    <w:name w:val="A5"/>
    <w:uiPriority w:val="99"/>
    <w:rsid w:val="0097275B"/>
    <w:rPr>
      <w:rFonts w:cs="Arial Narrow"/>
      <w:b/>
      <w:bCs/>
      <w:color w:val="000000"/>
      <w:sz w:val="13"/>
      <w:szCs w:val="13"/>
    </w:rPr>
  </w:style>
  <w:style w:type="paragraph" w:customStyle="1" w:styleId="Contedodatabela">
    <w:name w:val="Conteúdo da tabela"/>
    <w:basedOn w:val="Normal"/>
    <w:rsid w:val="00B2170F"/>
    <w:pPr>
      <w:suppressLineNumbers/>
      <w:suppressAutoHyphens/>
    </w:pPr>
    <w:rPr>
      <w:lang w:eastAsia="zh-CN"/>
    </w:rPr>
  </w:style>
  <w:style w:type="paragraph" w:customStyle="1" w:styleId="Estilo1">
    <w:name w:val="Estilo1"/>
    <w:basedOn w:val="Normal"/>
    <w:rsid w:val="00A70DB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character" w:customStyle="1" w:styleId="apple-converted-space">
    <w:name w:val="apple-converted-space"/>
    <w:basedOn w:val="Fontepargpadro"/>
    <w:rsid w:val="007C3796"/>
  </w:style>
  <w:style w:type="paragraph" w:customStyle="1" w:styleId="WW-Corpodetexto2">
    <w:name w:val="WW-Corpo de texto 2"/>
    <w:basedOn w:val="Normal"/>
    <w:rsid w:val="004A5684"/>
    <w:pPr>
      <w:suppressAutoHyphens/>
      <w:jc w:val="both"/>
    </w:pPr>
    <w:rPr>
      <w:sz w:val="20"/>
      <w:szCs w:val="20"/>
    </w:rPr>
  </w:style>
  <w:style w:type="character" w:styleId="Forte">
    <w:name w:val="Strong"/>
    <w:basedOn w:val="Fontepargpadro"/>
    <w:uiPriority w:val="22"/>
    <w:qFormat/>
    <w:rsid w:val="008C1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9500-9ECE-4BF3-A721-0980E721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3660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23378</CharactersWithSpaces>
  <SharedDoc>false</SharedDoc>
  <HLinks>
    <vt:vector size="6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http://www.anp.gov.br/preco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9</cp:revision>
  <cp:lastPrinted>2017-10-24T18:53:00Z</cp:lastPrinted>
  <dcterms:created xsi:type="dcterms:W3CDTF">2018-09-18T12:01:00Z</dcterms:created>
  <dcterms:modified xsi:type="dcterms:W3CDTF">2018-09-28T15:18:00Z</dcterms:modified>
</cp:coreProperties>
</file>